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D3" w:rsidRPr="0035251F" w:rsidRDefault="0035251F" w:rsidP="0035251F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Тема: </w:t>
      </w:r>
      <w:r w:rsidRPr="0035251F">
        <w:rPr>
          <w:rFonts w:ascii="Times New Roman" w:hAnsi="Times New Roman" w:cs="Times New Roman"/>
          <w:color w:val="1A1A1A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Pr="0035251F">
        <w:rPr>
          <w:rFonts w:ascii="Times New Roman" w:hAnsi="Times New Roman" w:cs="Times New Roman"/>
          <w:color w:val="1A1A1A"/>
          <w:sz w:val="28"/>
          <w:szCs w:val="28"/>
        </w:rPr>
        <w:t>Школы родителей»</w:t>
      </w:r>
    </w:p>
    <w:p w:rsidR="0035251F" w:rsidRDefault="0035251F" w:rsidP="0035251F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r w:rsidRPr="0035251F">
        <w:rPr>
          <w:rFonts w:ascii="Times New Roman" w:hAnsi="Times New Roman" w:cs="Times New Roman"/>
          <w:color w:val="1A1A1A"/>
          <w:sz w:val="28"/>
          <w:szCs w:val="28"/>
        </w:rPr>
        <w:t xml:space="preserve">Рыбкина Ирина Владимировна, </w:t>
      </w:r>
    </w:p>
    <w:p w:rsidR="0035251F" w:rsidRDefault="0035251F" w:rsidP="0035251F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35251F">
        <w:rPr>
          <w:rFonts w:ascii="Times New Roman" w:hAnsi="Times New Roman" w:cs="Times New Roman"/>
          <w:color w:val="1A1A1A"/>
          <w:sz w:val="28"/>
          <w:szCs w:val="28"/>
        </w:rPr>
        <w:t xml:space="preserve">учитель истории и обществознания, </w:t>
      </w:r>
    </w:p>
    <w:p w:rsidR="0035251F" w:rsidRDefault="0035251F" w:rsidP="0035251F">
      <w:pPr>
        <w:spacing w:after="0"/>
        <w:jc w:val="right"/>
        <w:rPr>
          <w:rFonts w:ascii="YS Text" w:hAnsi="YS Text" w:cs="YS Text"/>
          <w:color w:val="1A1A1A"/>
          <w:sz w:val="28"/>
          <w:szCs w:val="28"/>
        </w:rPr>
      </w:pPr>
      <w:r w:rsidRPr="0035251F">
        <w:rPr>
          <w:rFonts w:ascii="Times New Roman" w:hAnsi="Times New Roman" w:cs="Times New Roman"/>
          <w:color w:val="1A1A1A"/>
          <w:sz w:val="28"/>
          <w:szCs w:val="28"/>
        </w:rPr>
        <w:t xml:space="preserve">руководитель школьного музея </w:t>
      </w:r>
      <w:r w:rsidRPr="0035251F">
        <w:rPr>
          <w:rFonts w:ascii="YS Text" w:hAnsi="YS Text" w:cs="YS Text"/>
          <w:color w:val="1A1A1A"/>
          <w:sz w:val="28"/>
          <w:szCs w:val="28"/>
        </w:rPr>
        <w:t xml:space="preserve"> </w:t>
      </w:r>
    </w:p>
    <w:p w:rsidR="0035251F" w:rsidRPr="0035251F" w:rsidRDefault="0035251F" w:rsidP="0035251F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35251F">
        <w:rPr>
          <w:rFonts w:ascii="Times New Roman" w:hAnsi="Times New Roman" w:cs="Times New Roman"/>
          <w:color w:val="1A1A1A"/>
          <w:sz w:val="28"/>
          <w:szCs w:val="28"/>
        </w:rPr>
        <w:t xml:space="preserve">ГБОУ СОШ №2 «ОЦ» </w:t>
      </w:r>
      <w:proofErr w:type="gramStart"/>
      <w:r w:rsidRPr="0035251F">
        <w:rPr>
          <w:rFonts w:ascii="Times New Roman" w:hAnsi="Times New Roman" w:cs="Times New Roman"/>
          <w:color w:val="1A1A1A"/>
          <w:sz w:val="28"/>
          <w:szCs w:val="28"/>
        </w:rPr>
        <w:t>с</w:t>
      </w:r>
      <w:proofErr w:type="gramEnd"/>
      <w:r w:rsidRPr="0035251F">
        <w:rPr>
          <w:rFonts w:ascii="Times New Roman" w:hAnsi="Times New Roman" w:cs="Times New Roman"/>
          <w:color w:val="1A1A1A"/>
          <w:sz w:val="28"/>
          <w:szCs w:val="28"/>
        </w:rPr>
        <w:t>. Большая Глушица</w:t>
      </w:r>
    </w:p>
    <w:bookmarkEnd w:id="0"/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Инновационный проект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«Родительское наставничество  как фактор социализации школьника»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предусматривает организацию горизонтального взаимодействия родитель-родитель. С целью    установления и активизации сотрудничества образовательного учреждения и семьи в вопросах воспитания, обучения и развития детей обучающихся в  ГБОУ СОШ №» «ОЦ» с. Большая Глушица была создана «Школа родителей».</w:t>
      </w:r>
      <w:proofErr w:type="gramStart"/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.</w:t>
      </w:r>
      <w:proofErr w:type="gramEnd"/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«Школа для родителей» осуществляет свою деятельность в соответствии с нормативными правовыми актами в сфере образования, уставом ОУ, настоящим Положением и другими локальными актами ОУ.</w:t>
      </w:r>
      <w:r w:rsidRPr="0035251F">
        <w:rPr>
          <w:sz w:val="28"/>
          <w:szCs w:val="28"/>
        </w:rPr>
        <w:t xml:space="preserve">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Участниками «Школы   родителей» являются: родители (законные представители) детей обучающихся в ОУ, педагоги, фельдшер ОУ и узкие специалисты.</w:t>
      </w:r>
      <w:r w:rsidRPr="0035251F">
        <w:rPr>
          <w:sz w:val="28"/>
          <w:szCs w:val="28"/>
        </w:rPr>
        <w:t xml:space="preserve">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Основными принципами работы «Школы   родителей» являются добровольность, компетентность, соблюдение педагогической этики.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Основная идея «Школы родителей» заключается в создании условий для активной работы родителей с родителями, когда более компетентный и опытный родитель передаёт свой опыт другим родителям. Именно в этом проявляется родительское наставничество.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Заседания «Школы   родителей» проводятся ежеквартально, в период подготовки к школе первоклассников «Школа» работает еженедельно по субботам.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Основные направления деятельности «Школы для родителей»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Информационно-воспитательное направление: знакомство родителей с нормативно-правовыми документами, регламентирующими отношения между субъектами образования, знакомство с историей и традициями школы, рассмотрение </w:t>
      </w:r>
      <w:proofErr w:type="spellStart"/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психолого</w:t>
      </w:r>
      <w:proofErr w:type="spellEnd"/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– педагогических вопросов, связанных с возрастными особенностями учащихся, рассмотрение стилей семейного   воспитания.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Профилактическое направление: профилактика асоциального поведения учащихся и родителей, пропаганда здорового образа жизни, рассмотрение конкретных конфликтных ситуаций. Важными являются вопросы своевременного оказания помощи родителям и детям, оказавшимся в трудной жизненной ситуации.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Значительное место отведено активным формам проведения занятий: ролевые игры, психологические тренинги, тематический лекторий.</w:t>
      </w:r>
      <w:r w:rsidRPr="0035251F">
        <w:rPr>
          <w:sz w:val="28"/>
          <w:szCs w:val="28"/>
        </w:rPr>
        <w:t xml:space="preserve">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Предпочтение отдано занятиям, организованным родителями – специалистами, чья работа связана с рассмотрением вопросов, входящих в круг деятельности «Школы родителей».</w:t>
      </w:r>
      <w:r w:rsidRPr="0035251F">
        <w:rPr>
          <w:sz w:val="28"/>
          <w:szCs w:val="28"/>
        </w:rPr>
        <w:t xml:space="preserve">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Руководит «Школой» Совет, избранный на первом собрании родителей и состоящий из 5 человек (Заместитель директора по воспитательной работе, советник директора по воспитанию и 3 родителей). </w:t>
      </w: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Формы организации работы «Школы  родителей»: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круглый стол,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анкетирование, опросы,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психологические тренинги, практикумы,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решение педагогических ситуаций,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дни открытых дверей;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 xml:space="preserve">- обсуждение опыта семейного воспитания, 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видео просмотры, презентации опыта по организации жизни детей в ОУ.</w:t>
      </w:r>
    </w:p>
    <w:p w:rsidR="0035251F" w:rsidRPr="0035251F" w:rsidRDefault="0035251F" w:rsidP="003525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251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Первый опыт Школы получен в 2024 году, когда проводились занятия с родителями потенциальных первоклассников. В 2025 году также школа охватила эту категорию родителей. В дальнейшем предполагается расширить тематику и круг участников Школы.</w:t>
      </w:r>
    </w:p>
    <w:p w:rsidR="0035251F" w:rsidRPr="0035251F" w:rsidRDefault="0035251F" w:rsidP="0035251F">
      <w:pPr>
        <w:jc w:val="both"/>
        <w:rPr>
          <w:sz w:val="28"/>
          <w:szCs w:val="28"/>
        </w:rPr>
      </w:pPr>
    </w:p>
    <w:sectPr w:rsidR="0035251F" w:rsidRPr="0035251F" w:rsidSect="0035251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D"/>
    <w:rsid w:val="0035251F"/>
    <w:rsid w:val="00AB7A6D"/>
    <w:rsid w:val="00C2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2649</Characters>
  <Application>Microsoft Office Word</Application>
  <DocSecurity>0</DocSecurity>
  <Lines>22</Lines>
  <Paragraphs>6</Paragraphs>
  <ScaleCrop>false</ScaleCrop>
  <Company>HP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2025-04-25T10:41:00Z</dcterms:created>
  <dcterms:modified xsi:type="dcterms:W3CDTF">2025-04-25T10:52:00Z</dcterms:modified>
</cp:coreProperties>
</file>