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Расписание классных часов</w:t>
      </w:r>
      <w:r/>
    </w:p>
    <w:p>
      <w:pPr>
        <w:jc w:val="center"/>
      </w:pPr>
      <w:r>
        <w:t xml:space="preserve"> 1-11 классы</w:t>
      </w:r>
      <w:r/>
    </w:p>
    <w:p>
      <w:pPr>
        <w:jc w:val="center"/>
      </w:pPr>
      <w:r>
        <w:t xml:space="preserve">с 08.11 по 12.11.2021</w:t>
      </w:r>
      <w:r/>
    </w:p>
    <w:tbl>
      <w:tblPr>
        <w:tblStyle w:val="725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992"/>
        <w:gridCol w:w="878"/>
        <w:gridCol w:w="1329"/>
        <w:gridCol w:w="4988"/>
      </w:tblGrid>
      <w:tr>
        <w:trPr/>
        <w:tc>
          <w:tcPr>
            <w:tcW w:w="1383" w:type="dxa"/>
            <w:textDirection w:val="lrTb"/>
            <w:noWrap w:val="false"/>
          </w:tcPr>
          <w:p>
            <w:r>
              <w:t xml:space="preserve">Класс</w:t>
            </w:r>
            <w:r/>
          </w:p>
          <w:p>
            <w:r>
              <w:t xml:space="preserve">ФИО классного руководителя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Дата 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r>
              <w:t xml:space="preserve">Время проведения </w:t>
            </w:r>
            <w:r/>
          </w:p>
        </w:tc>
        <w:tc>
          <w:tcPr>
            <w:tcW w:w="1329" w:type="dxa"/>
            <w:textDirection w:val="lrTb"/>
            <w:noWrap w:val="false"/>
          </w:tcPr>
          <w:p>
            <w:r>
              <w:t xml:space="preserve">Тема классного часа</w:t>
            </w:r>
            <w:r/>
          </w:p>
        </w:tc>
        <w:tc>
          <w:tcPr>
            <w:tcW w:w="4988" w:type="dxa"/>
            <w:textDirection w:val="lrTb"/>
            <w:noWrap w:val="false"/>
          </w:tcPr>
          <w:p>
            <w:r>
              <w:t xml:space="preserve">Ресурс </w:t>
            </w:r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r>
              <w:t xml:space="preserve">1 «А» Фёдорова Т.В.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08.11.21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textDirection w:val="lrTb"/>
            <w:noWrap w:val="false"/>
          </w:tcPr>
          <w:p>
            <w:pPr>
              <w:spacing w:lineRule="atLeast" w:line="65" w:after="20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«Вот  она какая , Родина  большая!»</w:t>
            </w:r>
            <w:r/>
          </w:p>
          <w:p>
            <w:r/>
            <w:r/>
          </w:p>
        </w:tc>
        <w:tc>
          <w:tcPr>
            <w:tcW w:w="4988" w:type="dxa"/>
            <w:textDirection w:val="lrTb"/>
            <w:noWrap w:val="false"/>
          </w:tcPr>
          <w:p>
            <w: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ссылке</w:t>
            </w:r>
            <w:hyperlink r:id="rId14" w:tooltip="https://vk.com/mudetibydychego?from=quick_search&amp;z=video-141538708_456239063%2F5430ab9db2bb5bf537%2Fpl_wall_-141538708" w:history="1">
              <w:r>
                <w:rPr>
                  <w:rStyle w:val="851"/>
                </w:rPr>
                <w:t xml:space="preserve">https://vk.com/mudetibydychego?from=quick_search&amp;z=video-141538708_456239063%2F5430ab9db2bb5bf537%2Fpl_wall_-141538708</w:t>
              </w:r>
            </w:hyperlink>
            <w:r/>
            <w:r/>
          </w:p>
        </w:tc>
      </w:tr>
      <w:tr>
        <w:trPr>
          <w:trHeight w:val="335"/>
        </w:trPr>
        <w:tc>
          <w:tcPr>
            <w:tcW w:w="1383" w:type="dxa"/>
            <w:textDirection w:val="lrTb"/>
            <w:noWrap w:val="false"/>
          </w:tcPr>
          <w:p>
            <w:r>
              <w:t xml:space="preserve">1 «Б»</w:t>
            </w:r>
            <w:r/>
          </w:p>
          <w:p>
            <w:r>
              <w:t xml:space="preserve">Морозова Г.Т.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t xml:space="preserve">10.11.21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13</w:t>
            </w:r>
            <w:r>
              <w:t xml:space="preserve">.00-13.30</w:t>
            </w:r>
            <w:r/>
          </w:p>
        </w:tc>
        <w:tc>
          <w:tcPr>
            <w:tcW w:w="1329" w:type="dxa"/>
            <w:textDirection w:val="lrTb"/>
            <w:noWrap w:val="false"/>
          </w:tcPr>
          <w:p>
            <w:r>
              <w:t xml:space="preserve">«Спички детям не игрушка»</w:t>
            </w:r>
            <w:r/>
          </w:p>
          <w:p>
            <w:r/>
            <w:r/>
          </w:p>
        </w:tc>
        <w:tc>
          <w:tcPr>
            <w:tcW w:w="4988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</w:t>
            </w:r>
            <w:r>
              <w:t xml:space="preserve"> по ссылке </w:t>
            </w:r>
            <w:hyperlink r:id="rId15" w:tooltip="https://clck.ru/YfwtN" w:history="1">
              <w:r>
                <w:rPr>
                  <w:rStyle w:val="851"/>
                </w:rPr>
                <w:t xml:space="preserve">https://clck.ru/YfwtN</w:t>
              </w:r>
            </w:hyperlink>
            <w:r/>
            <w:r/>
          </w:p>
        </w:tc>
      </w:tr>
      <w:tr>
        <w:trPr/>
        <w:tc>
          <w:tcPr>
            <w:tcW w:w="1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 «В»</w:t>
            </w:r>
            <w:r/>
          </w:p>
          <w:p>
            <w:r>
              <w:rPr>
                <w:highlight w:val="none"/>
              </w:rPr>
              <w:t xml:space="preserve">Лазутчева Т.И.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12.11.21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«Спички детям не игрушка»</w:t>
            </w:r>
            <w:r/>
          </w:p>
          <w:p>
            <w:r/>
            <w:r/>
          </w:p>
          <w:p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</w:t>
            </w:r>
            <w:r>
              <w:t xml:space="preserve">по ссылке </w:t>
            </w:r>
            <w:hyperlink r:id="rId16" w:tooltip="https://clck.ru/YfwtN" w:history="1">
              <w:r>
                <w:rPr>
                  <w:rStyle w:val="851"/>
                </w:rPr>
                <w:t xml:space="preserve">https://clck.ru/YfwtN</w:t>
              </w:r>
            </w:hyperlink>
            <w:r/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2  «А» Калиновская Н. И.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Беседа «Что такое хорошо и что такое плохо»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</w:t>
            </w:r>
            <w:r/>
          </w:p>
          <w:p>
            <w:r/>
            <w:hyperlink r:id="rId17" w:tooltip="https://www.youtube.com/watch?v=Nu6r9xLW_yI" w:history="1">
              <w:r>
                <w:rPr>
                  <w:rStyle w:val="851"/>
                </w:rPr>
                <w:t xml:space="preserve">https://www.youtube.com/watch?v=Nu6r9xLW_yI</w:t>
              </w:r>
            </w:hyperlink>
            <w:r>
              <w:t xml:space="preserve">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2 «Б» Корнева Г. М.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12.11.21 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13.55 -14.35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Беседа «Здоровый образ жизни»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</w:t>
            </w:r>
            <w:r/>
            <w:r/>
          </w:p>
          <w:p>
            <w:r/>
            <w:hyperlink r:id="rId18" w:tooltip="https://nsportal.ru/nachalnaya-shkola/zdorovyy-obraz-zhizni/2018/03/31/klassnyy-chas-zdorovyy-obraz-zhizni-2-klass" w:history="1">
              <w:r>
                <w:rPr>
                  <w:rStyle w:val="851"/>
                </w:rPr>
                <w:t xml:space="preserve">https:/</w:t>
              </w:r>
              <w:r>
                <w:rPr>
                  <w:rStyle w:val="851"/>
                </w:rPr>
                <w:t xml:space="preserve">/nsportal.ru/nachalnaya-shkola/zdorovyy-obraz-zhizni/2018/03/31/klassnyy-chas-zdorovyy-obraz-zhizni-2-klass</w:t>
              </w:r>
            </w:hyperlink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2 «В» Пряхина Е. м.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Беседа «Что такое хорошо и что такое плохо»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</w:t>
            </w:r>
            <w:r/>
          </w:p>
          <w:p>
            <w:r/>
            <w:hyperlink r:id="rId19" w:tooltip="https://www.youtube.com/watch?v=Nu6r9xLW_yI" w:history="1">
              <w:r>
                <w:rPr>
                  <w:rStyle w:val="851"/>
                </w:rPr>
                <w:t xml:space="preserve">https://www.youtube.com/watch?v=Nu6r9xLW_yI</w:t>
              </w:r>
            </w:hyperlink>
            <w:r>
              <w:t xml:space="preserve">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 «А»</w:t>
            </w:r>
            <w:r/>
          </w:p>
          <w:p>
            <w:pPr>
              <w:rPr>
                <w:b/>
              </w:rPr>
            </w:pPr>
            <w:r>
              <w:rPr>
                <w:highlight w:val="none"/>
              </w:rPr>
              <w:t xml:space="preserve">Бычинина С.</w:t>
            </w:r>
            <w:r>
              <w:rPr>
                <w:b/>
                <w:highlight w:val="none"/>
              </w:rPr>
              <w:t xml:space="preserve">В.</w:t>
            </w:r>
            <w:r>
              <w:rPr>
                <w:b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08.11.21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13.45- 14.00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Правила дорожного движения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333333"/>
                <w:sz w:val="18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класс) За 10 минут до начала занятия при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шлю ссылку в мессенджере,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ссылке</w:t>
            </w:r>
            <w:r/>
          </w:p>
          <w:p>
            <w:pPr>
              <w:rPr>
                <w:rFonts w:ascii="Arial" w:hAnsi="Arial" w:cs="Arial" w:eastAsia="Arial"/>
                <w:color w:val="333333"/>
                <w:sz w:val="18"/>
                <w:szCs w:val="24"/>
              </w:rPr>
            </w:pPr>
            <w:r>
              <w:rPr>
                <w:rFonts w:ascii="Arial" w:hAnsi="Arial" w:cs="Arial" w:eastAsia="Arial"/>
                <w:color w:val="333333"/>
                <w:sz w:val="18"/>
                <w:szCs w:val="24"/>
              </w:rPr>
            </w:r>
            <w:r/>
          </w:p>
          <w:p>
            <w:pPr>
              <w:rPr>
                <w:rFonts w:ascii="Arial" w:hAnsi="Arial" w:cs="Arial" w:eastAsia="Arial"/>
                <w:color w:val="333333"/>
                <w:sz w:val="18"/>
              </w:rPr>
            </w:pPr>
            <w:r/>
            <w:hyperlink r:id="rId20" w:tooltip="https://ok.ru/video/1590707163449" w:history="1">
              <w:r>
                <w:rPr>
                  <w:rStyle w:val="851"/>
                  <w:rFonts w:ascii="Arial" w:hAnsi="Arial" w:cs="Arial" w:eastAsia="Arial"/>
                  <w:sz w:val="18"/>
                </w:rPr>
                <w:t xml:space="preserve">https://ok.ru/video/1590707163449</w:t>
              </w:r>
            </w:hyperlink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  «Б»</w:t>
            </w:r>
            <w:r/>
          </w:p>
          <w:p>
            <w:r>
              <w:rPr>
                <w:highlight w:val="none"/>
              </w:rPr>
              <w:t xml:space="preserve">Фролова Г.П.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08.11.21</w:t>
            </w:r>
            <w:r/>
          </w:p>
          <w:p>
            <w:r/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13.45- 14.00</w:t>
            </w:r>
            <w:r/>
          </w:p>
          <w:p>
            <w:r/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Правила дорожного движения</w:t>
            </w:r>
            <w:r/>
          </w:p>
          <w:p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color w:val="333333"/>
                <w:highlight w:val="none"/>
              </w:rPr>
            </w:pPr>
            <w:r>
              <w:rPr>
                <w:rFonts w:ascii="Arial" w:hAnsi="Arial" w:cs="Arial" w:eastAsia="Arial"/>
                <w:color w:val="333333"/>
                <w:sz w:val="1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ссылке</w:t>
            </w:r>
            <w:r>
              <w:rPr>
                <w:rFonts w:ascii="Arial" w:hAnsi="Arial" w:cs="Arial" w:eastAsia="Arial"/>
                <w:color w:val="333333"/>
                <w:highlight w:val="none"/>
              </w:rPr>
            </w:r>
            <w:r/>
          </w:p>
          <w:p>
            <w:pPr>
              <w:rPr>
                <w:rFonts w:ascii="Arial" w:hAnsi="Arial" w:cs="Arial" w:eastAsia="Arial"/>
                <w:color w:val="333333"/>
                <w:highlight w:val="none"/>
              </w:rPr>
            </w:pPr>
            <w:r>
              <w:rPr>
                <w:rFonts w:ascii="Arial" w:hAnsi="Arial" w:cs="Arial" w:eastAsia="Arial"/>
                <w:color w:val="333333"/>
                <w:sz w:val="18"/>
                <w:szCs w:val="24"/>
                <w:highlight w:val="none"/>
              </w:rPr>
            </w:r>
            <w:hyperlink r:id="rId21" w:tooltip="https://ok.ru/video/1590707163449" w:history="1">
              <w:r>
                <w:rPr>
                  <w:rStyle w:val="851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51"/>
                  <w:rFonts w:ascii="Arial" w:hAnsi="Arial" w:cs="Arial" w:eastAsia="Arial"/>
                  <w:sz w:val="18"/>
                </w:rPr>
                <w:t xml:space="preserve">https://ok.ru/video/1590707163449</w:t>
              </w:r>
              <w:r>
                <w:rPr>
                  <w:rStyle w:val="851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51"/>
                </w:rPr>
              </w:r>
            </w:hyperlink>
            <w:r>
              <w:rPr>
                <w:rFonts w:ascii="Arial" w:hAnsi="Arial" w:cs="Arial" w:eastAsia="Arial"/>
                <w:color w:val="333333"/>
                <w:highlight w:val="none"/>
              </w:rPr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 «В»</w:t>
            </w:r>
            <w:r/>
          </w:p>
          <w:p>
            <w:r>
              <w:rPr>
                <w:highlight w:val="none"/>
              </w:rPr>
              <w:t xml:space="preserve">Фокина А.В.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12.11.21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«Здоровым быть - в радости жить» 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ссылке</w:t>
            </w:r>
            <w:r/>
          </w:p>
          <w:p>
            <w:pPr>
              <w:rPr>
                <w:rFonts w:ascii="Liberation Sans" w:hAnsi="Liberation Sans" w:cs="Liberation Sans" w:eastAsia="Liberation Sans"/>
                <w:color w:val="000000"/>
                <w:sz w:val="20"/>
              </w:rPr>
            </w:pPr>
            <w:r/>
            <w:hyperlink r:id="rId22" w:tooltip="https://yandex.ru/video/preview/3270367219772054691" w:history="1">
              <w:r>
                <w:rPr>
                  <w:rStyle w:val="851"/>
                  <w:rFonts w:ascii="Liberation Sans" w:hAnsi="Liberation Sans" w:cs="Liberation Sans" w:eastAsia="Liberation Sans"/>
                  <w:sz w:val="20"/>
                  <w:highlight w:val="white"/>
                </w:rPr>
                <w:t xml:space="preserve">https://yandex.ru/video/preview/3270367219772054691</w:t>
              </w:r>
            </w:hyperlink>
            <w:r>
              <w:rPr>
                <w:rFonts w:ascii="Liberation Sans" w:hAnsi="Liberation Sans" w:cs="Liberation Sans" w:eastAsia="Liberation Sans"/>
                <w:color w:val="000000"/>
                <w:sz w:val="20"/>
              </w:rPr>
              <w:t xml:space="preserve">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4 «А» Объедкова Г. В.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12.11.21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гаджеты с пользой.Режим работы с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пьютерными гаджетами.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ссылке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</w:t>
            </w:r>
            <w:hyperlink r:id="rId23" w:tooltip="https://www.youtube.com/watch?v=lYLevUDkUhY" w:history="1">
              <w:r>
                <w:rPr>
                  <w:rStyle w:val="851"/>
                  <w:rFonts w:ascii="Times New Roman" w:hAnsi="Times New Roman"/>
                  <w:sz w:val="24"/>
                  <w:szCs w:val="24"/>
                </w:rPr>
                <w:t xml:space="preserve">https://www.youtube.com/watch?v=lYLevUDkUhY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4 «Б»</w:t>
            </w:r>
            <w:r/>
          </w:p>
          <w:p>
            <w:r>
              <w:t xml:space="preserve">Кротова О.В.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08.11.21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13.00-13.30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«Как организовать себя во время дистанционного обучения»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конференция</w:t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4 «В»</w:t>
            </w:r>
            <w:r/>
          </w:p>
          <w:p>
            <w:r>
              <w:t xml:space="preserve">Сорокина Н.М.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rPr>
                <w:rFonts w:ascii="Arial" w:hAnsi="Arial" w:cs="Arial" w:eastAsia="Arial"/>
                <w:color w:val="000000"/>
              </w:rPr>
              <w:t xml:space="preserve">12.11.21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14.20-14.50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Беседа «Как учиться дома»</w:t>
            </w:r>
            <w:r/>
          </w:p>
          <w:p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Подключиться к Zoom. Данные конференции вышлю в Viber.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5 «А»</w:t>
            </w:r>
            <w:r/>
          </w:p>
          <w:p>
            <w:r>
              <w:t xml:space="preserve">Горбачева И.А.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10.11.21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14.20 - 14.50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Беседа «Школа - территория дружбы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конференция</w:t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5 «Б»</w:t>
            </w:r>
            <w:r/>
          </w:p>
          <w:p>
            <w:r>
              <w:t xml:space="preserve">Ладыгина Е.М.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12.11.21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14.40 - 15.10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«Как организовать себя во время дистанционного обучения»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</w:t>
            </w:r>
            <w:r>
              <w:t xml:space="preserve"> конференция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5 «В»</w:t>
            </w:r>
            <w:r/>
          </w:p>
          <w:p>
            <w:r>
              <w:t xml:space="preserve">Курышева А.А.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08.11.21</w:t>
            </w:r>
            <w:r/>
          </w:p>
          <w:p>
            <w:r/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14:40-15:20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«Красота родного края»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-конференция</w:t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6 «А»</w:t>
            </w:r>
            <w:r/>
          </w:p>
          <w:p>
            <w:r>
              <w:t xml:space="preserve">Волкова  </w:t>
            </w:r>
            <w:r>
              <w:t xml:space="preserve">А.В.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08.11.2021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15:30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Правила поведения </w:t>
            </w:r>
            <w:r>
              <w:t xml:space="preserve">на дистанционном уроке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конференция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6 «Б» Кукушкина Л.Х.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учиться дома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-конференция</w:t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6 «В»</w:t>
            </w:r>
            <w:r/>
          </w:p>
          <w:p>
            <w:r>
              <w:rPr>
                <w:highlight w:val="none"/>
              </w:rPr>
              <w:t xml:space="preserve">Воронова  Е.С.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8.11.21</w:t>
            </w:r>
            <w:r/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15.30</w:t>
            </w:r>
            <w:r/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Правила поведения на дистанционном уроке</w:t>
            </w:r>
            <w:r/>
            <w:r/>
          </w:p>
          <w:p>
            <w:r/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-конференция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r/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7 «А»</w:t>
            </w:r>
            <w:r/>
          </w:p>
          <w:p>
            <w:r>
              <w:t xml:space="preserve">Марикна Г.М.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15.30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Правила поведения на дистанционном уроке</w:t>
            </w:r>
            <w:r/>
          </w:p>
          <w:p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-конференция</w:t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 «Б»</w:t>
            </w:r>
            <w:r/>
          </w:p>
          <w:p>
            <w:r>
              <w:rPr>
                <w:highlight w:val="none"/>
              </w:rPr>
              <w:t xml:space="preserve">Мальцева И.К.</w:t>
            </w:r>
            <w:r>
              <w:rPr>
                <w:highlight w:val="non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08.11.2021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14.40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«Умеем ли мы общаться»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-конференция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709"/>
            </w:pPr>
            <w:r/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 «В»</w:t>
            </w:r>
            <w:r/>
          </w:p>
          <w:p>
            <w:r>
              <w:rPr>
                <w:highlight w:val="none"/>
              </w:rPr>
              <w:t xml:space="preserve">Зубова Д.А.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8.11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14.50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«Что такое нравственная оценка?»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- конференция.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hyperlink r:id="rId24" w:tooltip="https://videouroki.net/video/3-moral.html" w:history="1">
              <w:r>
                <w:rPr>
                  <w:rStyle w:val="851"/>
                  <w:rFonts w:ascii="Times New Roman" w:hAnsi="Times New Roman" w:cs="Times New Roman" w:eastAsia="Times New Roman"/>
                  <w:sz w:val="24"/>
                  <w:highlight w:val="none"/>
                </w:rPr>
                <w:t xml:space="preserve">https://videouroki.net/video/3-moral.html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«А»</w:t>
            </w:r>
            <w:r/>
          </w:p>
          <w:p>
            <w:r>
              <w:rPr>
                <w:highlight w:val="none"/>
              </w:rPr>
              <w:t xml:space="preserve">Ямщикова Е.А.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12.11.</w:t>
            </w:r>
            <w:r/>
          </w:p>
          <w:p>
            <w:r>
              <w:t xml:space="preserve">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13.50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Из чаши мудрости испей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конференция</w:t>
            </w:r>
            <w:r/>
          </w:p>
          <w:p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8 «Б» Ежелева Л.А.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8.11.21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14:45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Организация обучения в условиях дистанционного </w:t>
            </w:r>
            <w:r>
              <w:t xml:space="preserve">обучения</w:t>
            </w:r>
            <w:r/>
          </w:p>
          <w:p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Беседа в социальной сети Вк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8 «В»</w:t>
            </w:r>
            <w:bookmarkStart w:id="0" w:name="_GoBack"/>
            <w:r/>
            <w:bookmarkEnd w:id="0"/>
            <w:r/>
            <w:r/>
          </w:p>
          <w:p>
            <w:r>
              <w:rPr>
                <w:highlight w:val="none"/>
              </w:rPr>
              <w:t xml:space="preserve">Кудрина Н.П.</w:t>
            </w:r>
            <w:r>
              <w:rPr>
                <w:highlight w:val="none"/>
              </w:rPr>
            </w:r>
          </w:p>
          <w:p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10.11.2021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15.30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Азы народного этикета 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</w:t>
            </w:r>
            <w:r/>
            <w:r/>
          </w:p>
          <w:p>
            <w:r/>
            <w:hyperlink r:id="rId25" w:tooltip="https://youtu.be/LnZ8tdLMK0U" w:history="1">
              <w:r>
                <w:rPr>
                  <w:rStyle w:val="851"/>
                </w:rPr>
                <w:t xml:space="preserve">https://youtu.be/LnZ8tdLMK0U</w:t>
              </w:r>
            </w:hyperlink>
            <w:r>
              <w:t xml:space="preserve">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9 «А»</w:t>
            </w:r>
            <w:r/>
          </w:p>
          <w:p>
            <w:r>
              <w:t xml:space="preserve">Бычкова Е.А.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«День народного единства»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-конференция в случае отсутствия связи</w:t>
            </w:r>
            <w:r/>
          </w:p>
          <w:p>
            <w:r/>
            <w:hyperlink r:id="rId26" w:tooltip="https://www.youtube.com/watch?v=HPfnAolT4mU" w:history="1">
              <w:r>
                <w:rPr>
                  <w:rStyle w:val="851"/>
                </w:rPr>
                <w:t xml:space="preserve">https://www.youtube.com/watch?v=HPfnAolT4mU</w:t>
              </w:r>
            </w:hyperlink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9 «Б»</w:t>
            </w:r>
            <w:r/>
          </w:p>
          <w:p>
            <w:r>
              <w:rPr>
                <w:highlight w:val="none"/>
              </w:rPr>
              <w:t xml:space="preserve">Юдина Л.А.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11.11.2021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15.30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«День народного единства».</w:t>
            </w:r>
            <w:r/>
          </w:p>
          <w:p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Zoom (весь класс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) За 10 минут до начала занятия пришлю ссылку в мессенджере, переходим по ссылке  и входим в конференцию под своим именем и фамилией. После подключения следуем   инструкции учителя. Если нет возможности подключиться к конференции посмотреть видео по </w:t>
            </w:r>
            <w:r/>
            <w:r/>
          </w:p>
          <w:p>
            <w:r/>
            <w:hyperlink r:id="rId27" w:tooltip="https://www.youtube.com/watch?v=HPfnAolT4mU" w:history="1">
              <w:r>
                <w:rPr>
                  <w:rStyle w:val="851"/>
                </w:rPr>
                <w:t xml:space="preserve">https://www.youtube.com/watch?v=HPfnAolT4mU</w:t>
              </w:r>
            </w:hyperlink>
            <w:r>
              <w:t xml:space="preserve"> </w:t>
            </w:r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10</w:t>
            </w:r>
            <w:r/>
          </w:p>
          <w:p>
            <w:r>
              <w:rPr>
                <w:highlight w:val="none"/>
              </w:rPr>
              <w:t xml:space="preserve">Колесова Е.Г.</w:t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 08.11.21.</w:t>
            </w:r>
            <w:r/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14.45- 15.00</w:t>
            </w:r>
            <w:r/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Организация обучения в условиях дистанционного обучения</w:t>
            </w:r>
            <w:r/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-конференция в случае отсутствия связи вк</w:t>
            </w:r>
            <w:r/>
            <w:r/>
          </w:p>
          <w:p>
            <w:r/>
            <w:r/>
            <w:r/>
          </w:p>
        </w:tc>
      </w:tr>
      <w:tr>
        <w:trPr>
          <w:trHeight w:val="253"/>
        </w:trPr>
        <w:tc>
          <w:tcPr>
            <w:tcW w:w="1383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  <w:p>
            <w:r>
              <w:t xml:space="preserve">Рыбкина И.В.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r>
              <w:t xml:space="preserve"> 08.11.21.</w:t>
            </w:r>
            <w:r/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r>
              <w:t xml:space="preserve">14.45- 15.00</w:t>
            </w:r>
            <w:r/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r>
              <w:t xml:space="preserve">Организация обучения в условиях дистанционного обучения</w:t>
            </w:r>
            <w:r/>
          </w:p>
        </w:tc>
        <w:tc>
          <w:tcPr>
            <w:tcW w:w="4988" w:type="dxa"/>
            <w:vMerge w:val="restart"/>
            <w:textDirection w:val="lrTb"/>
            <w:noWrap w:val="false"/>
          </w:tcPr>
          <w:p>
            <w:r>
              <w:t xml:space="preserve">Zoom -конференция в случае отсутствия связи вк</w:t>
            </w:r>
            <w:r/>
          </w:p>
          <w:p>
            <w:r/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Plain Table 1"/>
    <w:basedOn w:val="6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5">
    <w:name w:val="Plain Table 2"/>
    <w:basedOn w:val="6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6">
    <w:name w:val="Plain Table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7">
    <w:name w:val="Plain Table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Plain Table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39">
    <w:name w:val="Grid Table 1 Light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Grid Table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Grid Table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Grid Table 4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43">
    <w:name w:val="Grid Table 5 Dark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44">
    <w:name w:val="Grid Table 6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45">
    <w:name w:val="Grid Table 7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List Table 1 Light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List Table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48">
    <w:name w:val="List Table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5 Dark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1">
    <w:name w:val="List Table 6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52">
    <w:name w:val="List Table 7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70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5">
    <w:name w:val="Heading 2"/>
    <w:basedOn w:val="653"/>
    <w:next w:val="653"/>
    <w:link w:val="70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6">
    <w:name w:val="Heading 3"/>
    <w:basedOn w:val="653"/>
    <w:next w:val="653"/>
    <w:link w:val="70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7">
    <w:name w:val="Heading 4"/>
    <w:basedOn w:val="653"/>
    <w:next w:val="653"/>
    <w:link w:val="70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8">
    <w:name w:val="Heading 5"/>
    <w:basedOn w:val="653"/>
    <w:next w:val="653"/>
    <w:link w:val="70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9">
    <w:name w:val="Heading 6"/>
    <w:basedOn w:val="653"/>
    <w:next w:val="653"/>
    <w:link w:val="70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0">
    <w:name w:val="Heading 7"/>
    <w:basedOn w:val="653"/>
    <w:next w:val="653"/>
    <w:link w:val="70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1">
    <w:name w:val="Heading 8"/>
    <w:basedOn w:val="653"/>
    <w:next w:val="653"/>
    <w:link w:val="709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2">
    <w:name w:val="Heading 9"/>
    <w:basedOn w:val="653"/>
    <w:next w:val="653"/>
    <w:link w:val="71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table" w:styleId="666" w:customStyle="1">
    <w:name w:val="Таблица простая 11"/>
    <w:basedOn w:val="664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 w:customStyle="1">
    <w:name w:val="Таблица простая 21"/>
    <w:basedOn w:val="6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 w:customStyle="1">
    <w:name w:val="Таблица простая 3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 w:customStyle="1">
    <w:name w:val="Таблица простая 4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 w:customStyle="1">
    <w:name w:val="Таблица простая 5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1" w:customStyle="1">
    <w:name w:val="Таблица-сетка 1 светл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 w:customStyle="1">
    <w:name w:val="Таблица-сетка 2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Таблица-сетка 3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Таблица-сетка 41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5" w:customStyle="1">
    <w:name w:val="Таблица-сетка 5 тем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76" w:customStyle="1">
    <w:name w:val="Таблица-сетка 6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7" w:customStyle="1">
    <w:name w:val="Таблица-сетка 7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Список-таблица 1 светл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Список-таблица 2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80" w:customStyle="1">
    <w:name w:val="Список-таблица 3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Список-таблица 4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Список-таблица 5 тем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3" w:customStyle="1">
    <w:name w:val="Список-таблица 6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84" w:customStyle="1">
    <w:name w:val="Список-таблица 7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685" w:customStyle="1">
    <w:name w:val="Heading 1 Char"/>
    <w:basedOn w:val="663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Heading 2 Char"/>
    <w:basedOn w:val="663"/>
    <w:uiPriority w:val="9"/>
    <w:rPr>
      <w:rFonts w:ascii="Arial" w:hAnsi="Arial" w:cs="Arial" w:eastAsia="Arial"/>
      <w:sz w:val="34"/>
    </w:rPr>
  </w:style>
  <w:style w:type="character" w:styleId="687" w:customStyle="1">
    <w:name w:val="Heading 3 Char"/>
    <w:basedOn w:val="663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Heading 4 Char"/>
    <w:basedOn w:val="663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Heading 5 Char"/>
    <w:basedOn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Heading 6 Char"/>
    <w:basedOn w:val="663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Heading 7 Char"/>
    <w:basedOn w:val="6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Heading 8 Char"/>
    <w:basedOn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Heading 9 Char"/>
    <w:basedOn w:val="663"/>
    <w:uiPriority w:val="9"/>
    <w:rPr>
      <w:rFonts w:ascii="Arial" w:hAnsi="Arial" w:cs="Arial" w:eastAsia="Arial"/>
      <w:i/>
      <w:iCs/>
      <w:sz w:val="21"/>
      <w:szCs w:val="21"/>
    </w:rPr>
  </w:style>
  <w:style w:type="character" w:styleId="694" w:customStyle="1">
    <w:name w:val="Title Char"/>
    <w:basedOn w:val="663"/>
    <w:uiPriority w:val="10"/>
    <w:rPr>
      <w:sz w:val="48"/>
      <w:szCs w:val="48"/>
    </w:rPr>
  </w:style>
  <w:style w:type="character" w:styleId="695" w:customStyle="1">
    <w:name w:val="Subtitle Char"/>
    <w:basedOn w:val="663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Header Char"/>
    <w:basedOn w:val="663"/>
    <w:uiPriority w:val="99"/>
  </w:style>
  <w:style w:type="character" w:styleId="699" w:customStyle="1">
    <w:name w:val="Caption Char"/>
    <w:uiPriority w:val="99"/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link w:val="654"/>
    <w:uiPriority w:val="9"/>
    <w:rPr>
      <w:rFonts w:ascii="Arial" w:hAnsi="Arial" w:cs="Arial" w:eastAsia="Arial"/>
      <w:sz w:val="40"/>
      <w:szCs w:val="40"/>
    </w:rPr>
  </w:style>
  <w:style w:type="character" w:styleId="703" w:customStyle="1">
    <w:name w:val="Заголовок 2 Знак"/>
    <w:link w:val="655"/>
    <w:uiPriority w:val="9"/>
    <w:rPr>
      <w:rFonts w:ascii="Arial" w:hAnsi="Arial" w:cs="Arial" w:eastAsia="Arial"/>
      <w:sz w:val="34"/>
    </w:rPr>
  </w:style>
  <w:style w:type="character" w:styleId="704" w:customStyle="1">
    <w:name w:val="Заголовок 3 Знак"/>
    <w:link w:val="656"/>
    <w:uiPriority w:val="9"/>
    <w:rPr>
      <w:rFonts w:ascii="Arial" w:hAnsi="Arial" w:cs="Arial" w:eastAsia="Arial"/>
      <w:sz w:val="30"/>
      <w:szCs w:val="30"/>
    </w:rPr>
  </w:style>
  <w:style w:type="character" w:styleId="705" w:customStyle="1">
    <w:name w:val="Заголовок 4 Знак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706" w:customStyle="1">
    <w:name w:val="Заголовок 5 Знак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707" w:customStyle="1">
    <w:name w:val="Заголовок 6 Знак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708" w:customStyle="1">
    <w:name w:val="Заголовок 7 Знак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710" w:customStyle="1">
    <w:name w:val="Заголовок 9 Знак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711">
    <w:name w:val="Title"/>
    <w:basedOn w:val="653"/>
    <w:next w:val="653"/>
    <w:link w:val="712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53"/>
    <w:next w:val="653"/>
    <w:link w:val="714"/>
    <w:qFormat/>
    <w:uiPriority w:val="11"/>
    <w:rPr>
      <w:sz w:val="24"/>
      <w:szCs w:val="24"/>
    </w:rPr>
    <w:pPr>
      <w:spacing w:before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53"/>
    <w:next w:val="653"/>
    <w:link w:val="716"/>
    <w:qFormat/>
    <w:uiPriority w:val="29"/>
    <w:rPr>
      <w:i/>
    </w:rPr>
    <w:pPr>
      <w:ind w:left="720" w:right="720"/>
    </w:p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53"/>
    <w:next w:val="653"/>
    <w:link w:val="71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53"/>
    <w:link w:val="7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53"/>
    <w:link w:val="7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53"/>
    <w:next w:val="653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6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64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Таблица простая 11"/>
    <w:basedOn w:val="664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Таблица простая 21"/>
    <w:basedOn w:val="6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Таблица простая 3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Таблица простая 4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 простая 5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2" w:customStyle="1">
    <w:name w:val="Таблица-сетка 1 светл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-сетка 2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2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2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Таблица-сетка 3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3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3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Таблица-сетка 41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4" w:customStyle="1">
    <w:name w:val="Grid Table 4 - Accent 1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55" w:customStyle="1">
    <w:name w:val="Grid Table 4 - Accent 2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56" w:customStyle="1">
    <w:name w:val="Grid Table 4 - Accent 3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57" w:customStyle="1">
    <w:name w:val="Grid Table 4 - Accent 4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58" w:customStyle="1">
    <w:name w:val="Grid Table 4 - Accent 5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59" w:customStyle="1">
    <w:name w:val="Grid Table 4 - Accent 6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60" w:customStyle="1">
    <w:name w:val="Таблица-сетка 5 тем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5 Dark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66" w:customStyle="1">
    <w:name w:val="Grid Table 5 Dark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67" w:customStyle="1">
    <w:name w:val="Таблица-сетка 6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Таблица-сетка 7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Grid Table 7 Colorful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Grid Table 7 Colorful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7" w:customStyle="1">
    <w:name w:val="Grid Table 7 Colorful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78" w:customStyle="1">
    <w:name w:val="Grid Table 7 Colorful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9" w:customStyle="1">
    <w:name w:val="Grid Table 7 Colorful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80" w:customStyle="1">
    <w:name w:val="Grid Table 7 Colorful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81" w:customStyle="1">
    <w:name w:val="Список-таблица 1 светл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1 Light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1 Light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Список-таблица 2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9" w:customStyle="1">
    <w:name w:val="List Table 2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90" w:customStyle="1">
    <w:name w:val="List Table 2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91" w:customStyle="1">
    <w:name w:val="List Table 2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92" w:customStyle="1">
    <w:name w:val="List Table 2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93" w:customStyle="1">
    <w:name w:val="List Table 2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94" w:customStyle="1">
    <w:name w:val="List Table 2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95" w:customStyle="1">
    <w:name w:val="Список-таблица 3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Список-таблица 4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Список-таблица 5 тем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Список-таблица 6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7" w:customStyle="1">
    <w:name w:val="List Table 6 Colorful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18" w:customStyle="1">
    <w:name w:val="List Table 6 Colorful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19" w:customStyle="1">
    <w:name w:val="List Table 6 Colorful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20" w:customStyle="1">
    <w:name w:val="List Table 6 Colorful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21" w:customStyle="1">
    <w:name w:val="List Table 6 Colorful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22" w:customStyle="1">
    <w:name w:val="List Table 6 Colorful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23" w:customStyle="1">
    <w:name w:val="Список-таблица 7 цветная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24" w:customStyle="1">
    <w:name w:val="List Table 7 Colorful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25" w:customStyle="1">
    <w:name w:val="List Table 7 Colorful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26" w:customStyle="1">
    <w:name w:val="List Table 7 Colorful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27" w:customStyle="1">
    <w:name w:val="List Table 7 Colorful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28" w:customStyle="1">
    <w:name w:val="List Table 7 Colorful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29" w:customStyle="1">
    <w:name w:val="List Table 7 Colorful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30" w:customStyle="1">
    <w:name w:val="Lined - Accent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1" w:customStyle="1">
    <w:name w:val="Lined - Accent 1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32" w:customStyle="1">
    <w:name w:val="Lined - Accent 2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33" w:customStyle="1">
    <w:name w:val="Lined - Accent 3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34" w:customStyle="1">
    <w:name w:val="Lined - Accent 4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35" w:customStyle="1">
    <w:name w:val="Lined - Accent 5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36" w:customStyle="1">
    <w:name w:val="Lined - Accent 6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37" w:customStyle="1">
    <w:name w:val="Bordered &amp; Lined - Accent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8" w:customStyle="1">
    <w:name w:val="Bordered &amp; Lined - Accent 1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39" w:customStyle="1">
    <w:name w:val="Bordered &amp; Lined - Accent 2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40" w:customStyle="1">
    <w:name w:val="Bordered &amp; Lined - Accent 3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41" w:customStyle="1">
    <w:name w:val="Bordered &amp; Lined - Accent 4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42" w:customStyle="1">
    <w:name w:val="Bordered &amp; Lined - Accent 5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43" w:customStyle="1">
    <w:name w:val="Bordered &amp; Lined - Accent 6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44" w:customStyle="1">
    <w:name w:val="Bordered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45" w:customStyle="1">
    <w:name w:val="Bordered - Accent 1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46" w:customStyle="1">
    <w:name w:val="Bordered - Accent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47" w:customStyle="1">
    <w:name w:val="Bordered - Accent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48" w:customStyle="1">
    <w:name w:val="Bordered - Accent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49" w:customStyle="1">
    <w:name w:val="Bordered - Accent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50" w:customStyle="1">
    <w:name w:val="Bordered - Accent 6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53"/>
    <w:link w:val="853"/>
    <w:uiPriority w:val="99"/>
    <w:semiHidden/>
    <w:unhideWhenUsed/>
    <w:rPr>
      <w:sz w:val="18"/>
    </w:rPr>
    <w:pPr>
      <w:spacing w:lineRule="auto" w:line="240" w:after="40"/>
    </w:p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53"/>
    <w:link w:val="856"/>
    <w:uiPriority w:val="99"/>
    <w:semiHidden/>
    <w:unhideWhenUsed/>
    <w:rPr>
      <w:sz w:val="20"/>
    </w:rPr>
    <w:pPr>
      <w:spacing w:lineRule="auto" w:line="240" w:after="0"/>
    </w:p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53"/>
    <w:next w:val="653"/>
    <w:uiPriority w:val="39"/>
    <w:unhideWhenUsed/>
    <w:pPr>
      <w:spacing w:after="57"/>
    </w:pPr>
  </w:style>
  <w:style w:type="paragraph" w:styleId="859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60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61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62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63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64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65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66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53"/>
    <w:next w:val="653"/>
    <w:uiPriority w:val="99"/>
    <w:unhideWhenUsed/>
    <w:pPr>
      <w:spacing w:after="0"/>
    </w:pPr>
  </w:style>
  <w:style w:type="paragraph" w:styleId="869">
    <w:name w:val="No Spacing"/>
    <w:basedOn w:val="653"/>
    <w:qFormat/>
    <w:uiPriority w:val="1"/>
    <w:pPr>
      <w:spacing w:lineRule="auto" w:line="240" w:after="0"/>
    </w:pPr>
  </w:style>
  <w:style w:type="paragraph" w:styleId="870">
    <w:name w:val="List Paragraph"/>
    <w:basedOn w:val="653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customXml" Target="../customXml/item4.xml" /><Relationship Id="rId12" Type="http://schemas.openxmlformats.org/officeDocument/2006/relationships/customXml" Target="../customXml/item5.xml" /><Relationship Id="rId13" Type="http://schemas.openxmlformats.org/officeDocument/2006/relationships/customXml" Target="../customXml/item6.xml" /><Relationship Id="rId14" Type="http://schemas.openxmlformats.org/officeDocument/2006/relationships/hyperlink" Target="https://vk.com/mudetibydychego?from=quick_search&amp;z=video-141538708_456239063%2F5430ab9db2bb5bf537%2Fpl_wall_-141538708" TargetMode="External"/><Relationship Id="rId15" Type="http://schemas.openxmlformats.org/officeDocument/2006/relationships/hyperlink" Target="https://clck.ru/YfwtN" TargetMode="External"/><Relationship Id="rId16" Type="http://schemas.openxmlformats.org/officeDocument/2006/relationships/hyperlink" Target="https://clck.ru/YfwtN" TargetMode="External"/><Relationship Id="rId17" Type="http://schemas.openxmlformats.org/officeDocument/2006/relationships/hyperlink" Target="https://www.youtube.com/watch?v=Nu6r9xLW_yI" TargetMode="External"/><Relationship Id="rId18" Type="http://schemas.openxmlformats.org/officeDocument/2006/relationships/hyperlink" Target="https://nsportal.ru/nachalnaya-shkola/zdorovyy-obraz-zhizni/2018/03/31/klassnyy-chas-zdorovyy-obraz-zhizni-2-klass" TargetMode="External"/><Relationship Id="rId19" Type="http://schemas.openxmlformats.org/officeDocument/2006/relationships/hyperlink" Target="https://www.youtube.com/watch?v=Nu6r9xLW_yI" TargetMode="External"/><Relationship Id="rId20" Type="http://schemas.openxmlformats.org/officeDocument/2006/relationships/hyperlink" Target="https://ok.ru/video/1590707163449" TargetMode="External"/><Relationship Id="rId21" Type="http://schemas.openxmlformats.org/officeDocument/2006/relationships/hyperlink" Target="https://ok.ru/video/1590707163449" TargetMode="External"/><Relationship Id="rId22" Type="http://schemas.openxmlformats.org/officeDocument/2006/relationships/hyperlink" Target="https://yandex.ru/video/preview/3270367219772054691" TargetMode="External"/><Relationship Id="rId23" Type="http://schemas.openxmlformats.org/officeDocument/2006/relationships/hyperlink" Target="https://www.youtube.com/watch?v=lYLevUDkUhY" TargetMode="External"/><Relationship Id="rId24" Type="http://schemas.openxmlformats.org/officeDocument/2006/relationships/hyperlink" Target="https://videouroki.net/video/3-moral.html" TargetMode="External"/><Relationship Id="rId25" Type="http://schemas.openxmlformats.org/officeDocument/2006/relationships/hyperlink" Target="https://youtu.be/LnZ8tdLMK0U" TargetMode="External"/><Relationship Id="rId26" Type="http://schemas.openxmlformats.org/officeDocument/2006/relationships/hyperlink" Target="https://www.youtube.com/watch?v=HPfnAolT4mU" TargetMode="External"/><Relationship Id="rId27" Type="http://schemas.openxmlformats.org/officeDocument/2006/relationships/hyperlink" Target="https://www.youtube.com/watch?v=HPfnAolT4m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53C19D4-5EC1-4EC6-8C0E-FFB1D7050D4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FFF8730-0C24-48A0-86C6-0CC0F5573382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9A402B69-B3F4-4C7A-9004-FF3E22C1B04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13B1BF3A-40A6-4AA0-AA85-C0ED293C3BAF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 с. Большая Глушица</cp:lastModifiedBy>
  <cp:revision>34</cp:revision>
  <dcterms:created xsi:type="dcterms:W3CDTF">2021-11-06T16:12:00Z</dcterms:created>
  <dcterms:modified xsi:type="dcterms:W3CDTF">2021-11-07T11:39:29Z</dcterms:modified>
</cp:coreProperties>
</file>