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8" w:type="dxa"/>
        <w:tblInd w:w="93" w:type="dxa"/>
        <w:tblLook w:val="04A0"/>
      </w:tblPr>
      <w:tblGrid>
        <w:gridCol w:w="481"/>
        <w:gridCol w:w="2381"/>
        <w:gridCol w:w="2179"/>
        <w:gridCol w:w="841"/>
        <w:gridCol w:w="1788"/>
        <w:gridCol w:w="2914"/>
        <w:gridCol w:w="1984"/>
        <w:gridCol w:w="1197"/>
        <w:gridCol w:w="1323"/>
        <w:gridCol w:w="222"/>
        <w:gridCol w:w="222"/>
        <w:gridCol w:w="222"/>
        <w:gridCol w:w="222"/>
        <w:gridCol w:w="222"/>
      </w:tblGrid>
      <w:tr w:rsidR="001C5377" w:rsidRPr="001C5377" w:rsidTr="001C5377">
        <w:trPr>
          <w:trHeight w:val="300"/>
        </w:trPr>
        <w:tc>
          <w:tcPr>
            <w:tcW w:w="161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Рейтинг победителей, призеров школьного этапа ВОШ по Информатике 2021-2022 </w:t>
            </w:r>
            <w:proofErr w:type="spell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                      Приложение № 6</w:t>
            </w: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10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(указывается в каждой строке)</w:t>
            </w:r>
          </w:p>
        </w:tc>
        <w:tc>
          <w:tcPr>
            <w:tcW w:w="2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 (указывается в каждой строке)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 (полностью)</w:t>
            </w:r>
          </w:p>
        </w:tc>
        <w:tc>
          <w:tcPr>
            <w:tcW w:w="2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по уставу (сокращенное название)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преподавателя      </w:t>
            </w:r>
            <w:proofErr w:type="gram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сумма баллов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 (победитель) указать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Савелькин</w:t>
            </w:r>
            <w:proofErr w:type="spellEnd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«ОЦ» с. Б.Глушица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Ельцова</w:t>
            </w:r>
            <w:proofErr w:type="spellEnd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«ОЦ» с. Б.Глушица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Южный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Ладыгина</w:t>
            </w:r>
            <w:proofErr w:type="spellEnd"/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ГБОУ СОШ №2 «ОЦ» с. Б.Глушица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Ирина Константиновна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Председатель жюри  ФИО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6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Примечание:  Приложение сдавать только в </w:t>
            </w:r>
            <w:proofErr w:type="spell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эл</w:t>
            </w:r>
            <w:proofErr w:type="gram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иде</w:t>
            </w:r>
            <w:proofErr w:type="spell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3 день после проведения олимпиады по каждому предмету </w:t>
            </w:r>
            <w:proofErr w:type="spell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Фалько</w:t>
            </w:r>
            <w:proofErr w:type="spell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Е.М. Обращаю Ваше внимание на своевременность сдачи рейтинга, сводный должен быть расположен на сайте РЦ СТРОГО на 3 день.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Рейтинг заполняется отдельно по каждому </w:t>
            </w:r>
            <w:proofErr w:type="spell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предмету</w:t>
            </w:r>
            <w:proofErr w:type="gram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.В</w:t>
            </w:r>
            <w:proofErr w:type="gram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се</w:t>
            </w:r>
            <w:proofErr w:type="spell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классы показываем в одной таблице. Начинаем заполнять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 4кл., 5 </w:t>
            </w:r>
            <w:proofErr w:type="spell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кл</w:t>
            </w:r>
            <w:proofErr w:type="spell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 т.д. ФИО </w:t>
            </w:r>
            <w:proofErr w:type="spellStart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победитей</w:t>
            </w:r>
            <w:proofErr w:type="spellEnd"/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, призеров располагаем в порядке убывания баллов.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Формат ячеек не меняем. Адрес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Pr="001C5377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elenafalko68@mail.ru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Внимание! В данной форме указываем только победителей и призеров! Остальных участников не включаем!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Если нет победителей и призеров по предмету, пожалуйста,  в поле "ФИО"  напишите слово "Нет", укажите название ГБОУ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C5377" w:rsidRPr="001C5377" w:rsidTr="001C5377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C5377">
              <w:rPr>
                <w:rFonts w:ascii="Calibri" w:eastAsia="Times New Roman" w:hAnsi="Calibri" w:cs="Calibri"/>
                <w:color w:val="000000"/>
                <w:lang w:eastAsia="ru-RU"/>
              </w:rPr>
              <w:t>После столбца "Итоговая сумма баллов" указать "победить", "призер".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377" w:rsidRPr="001C5377" w:rsidRDefault="001C5377" w:rsidP="001C53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2659F" w:rsidRDefault="0042659F"/>
    <w:sectPr w:rsidR="0042659F" w:rsidSect="001C5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savePreviewPicture/>
  <w:compat/>
  <w:rsids>
    <w:rsidRoot w:val="001C5377"/>
    <w:rsid w:val="001C5377"/>
    <w:rsid w:val="0042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falko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2021-11-15T04:13:00Z</dcterms:created>
  <dcterms:modified xsi:type="dcterms:W3CDTF">2021-11-15T04:14:00Z</dcterms:modified>
</cp:coreProperties>
</file>