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2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3"/>
        <w:tblW w:w="15134" w:type="dxa"/>
        <w:tblLayout w:type="fixed"/>
        <w:tblLook w:val="04A0" w:firstRow="1" w:lastRow="0" w:firstColumn="1" w:lastColumn="0" w:noHBand="0" w:noVBand="1"/>
      </w:tblPr>
      <w:tblGrid>
        <w:gridCol w:w="1447"/>
        <w:gridCol w:w="709"/>
        <w:gridCol w:w="824"/>
        <w:gridCol w:w="926"/>
        <w:gridCol w:w="1723"/>
        <w:gridCol w:w="2559"/>
        <w:gridCol w:w="5245"/>
        <w:gridCol w:w="1701"/>
      </w:tblGrid>
      <w:tr>
        <w:tblPrEx/>
        <w:trPr/>
        <w:tc>
          <w:tcPr>
            <w:tcW w:w="144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4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pStyle w:val="849"/>
              <w:jc w:val="center"/>
              <w:spacing w:before="0" w:beforeAutospacing="0" w:after="225" w:afterAutospacing="0"/>
            </w:pPr>
            <w:r>
              <w:rPr>
                <w:rFonts w:ascii="Liberation Sans" w:hAnsi="Liberation Sans" w:cs="Liberation Sans"/>
                <w:color w:val="171d38"/>
                <w:sz w:val="20"/>
                <w:szCs w:val="20"/>
              </w:rPr>
              <w:t xml:space="preserve">Цифровой суверенитет страны</w:t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посмотреть видео по ссылке </w:t>
            </w:r>
            <w:hyperlink r:id="rId10" w:tooltip="https://xn--80aafadvc9bifbaeqg0p.xn--p1ai/29-09-2025/" w:history="1">
              <w:r>
                <w:rPr>
                  <w:rStyle w:val="844"/>
                  <w:rFonts w:eastAsia="Arial"/>
                </w:rPr>
                <w:t xml:space="preserve">https://xn--80aafadvc9bifbaeqg0p.xn--p1ai/29-09-2025/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225" w:afterAutospacing="0"/>
            </w:pPr>
            <w:r>
              <w:rPr>
                <w:rFonts w:ascii="Liberation Sans" w:hAnsi="Liberation Sans" w:cs="Liberation Sans"/>
                <w:color w:val="171d38"/>
                <w:sz w:val="20"/>
                <w:szCs w:val="2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pStyle w:val="849"/>
              <w:jc w:val="center"/>
              <w:spacing w:before="0" w:beforeAutospacing="0" w:after="0" w:afterAutospacing="0"/>
              <w:rPr>
                <w:u w:val="none"/>
              </w:rPr>
            </w:pPr>
            <w:r>
              <w:rPr>
                <w:u w:val="none"/>
              </w:rPr>
            </w:r>
            <w:hyperlink r:id="rId11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Резервный урок по разделу лексика: работаем с толковым словарем</w:t>
              </w:r>
            </w:hyperlink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по ссылке </w:t>
            </w:r>
            <w:hyperlink r:id="rId12" w:tooltip="https://yandex.ru/video/preview/10972352656211936362" w:history="1">
              <w:r>
                <w:rPr>
                  <w:rStyle w:val="844"/>
                  <w:rFonts w:eastAsia="Arial"/>
                </w:rPr>
                <w:t xml:space="preserve">https://yandex.ru/video/preview/10972352656211936362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упражнения 48, 49, 50 с.42-43  по заданию учебника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с.43 выучить правило, с. 44 упр.52 выполнить по заданию учебника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pStyle w:val="849"/>
              <w:jc w:val="center"/>
              <w:spacing w:before="0" w:beforeAutospacing="0" w:after="0" w:afterAutospacing="0"/>
              <w:rPr>
                <w:u w:val="none"/>
              </w:rPr>
            </w:pPr>
            <w:r>
              <w:rPr>
                <w:u w:val="none"/>
              </w:rPr>
            </w:r>
            <w:hyperlink r:id="rId13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Чтение, представление текста задачи в виде рисунка, схемы или другой модели</w:t>
              </w:r>
            </w:hyperlink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по ссылке </w:t>
            </w:r>
            <w:hyperlink r:id="rId14" w:tooltip="https://yandex.ru/video/preview/13565672194657037891" w:history="1">
              <w:r>
                <w:rPr>
                  <w:rStyle w:val="844"/>
                  <w:rFonts w:eastAsia="Arial"/>
                </w:rPr>
                <w:t xml:space="preserve">https://yandex.ru/video/preview/13565672194657037891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с.14 рассмотреть примеры рядом с красной линией, выполнить №1, 4, 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с.14 №6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pStyle w:val="849"/>
              <w:jc w:val="center"/>
              <w:spacing w:before="0" w:beforeAutospacing="0" w:after="0" w:afterAutospacing="0"/>
            </w:pPr>
            <w:r/>
            <w:hyperlink r:id="rId15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Особенности сказок о животных. На примере русской народной сказки «Петушок и </w:t>
              </w:r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бобовое</w:t>
              </w:r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 зѐрнышко» </w:t>
              </w:r>
            </w:hyperlink>
            <w:r>
              <w:rPr>
                <w:u w:val="none"/>
              </w:rPr>
            </w:r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посмотреть видео по ссылке </w:t>
            </w:r>
            <w:hyperlink r:id="rId16" w:tooltip="https://rutube.ru/video/d665c21950d73e0717c40a3c2dc517c7/" w:history="1">
              <w:r>
                <w:rPr>
                  <w:rStyle w:val="844"/>
                  <w:rFonts w:eastAsia="Arial"/>
                </w:rPr>
                <w:t xml:space="preserve">https://rutube.ru/video/d665c21950d73e0717c40a3c2dc517c7/</w:t>
              </w:r>
            </w:hyperlink>
            <w:r/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с.68 прочитать текст, ответить на вопросы 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с. 68 выразительно читать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pStyle w:val="849"/>
              <w:jc w:val="center"/>
              <w:spacing w:before="0" w:beforeAutospacing="0" w:after="0" w:afterAutospacing="0"/>
              <w:rPr>
                <w:u w:val="none"/>
              </w:rPr>
            </w:pPr>
            <w:r>
              <w:rPr>
                <w:u w:val="none"/>
              </w:rPr>
            </w:r>
            <w:hyperlink r:id="rId17" w:tooltip="Выбрать тему урока" w:history="1"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С какими еще материалами работает художник: рассматриваем, обсуждаем, пробуем применять материалы </w:t>
              </w:r>
              <w:r>
                <w:rPr>
                  <w:rStyle w:val="844"/>
                  <w:rFonts w:ascii="Liberation Sans" w:hAnsi="Liberation Sans" w:eastAsia="Arial" w:cs="Liberatio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 xml:space="preserve">для скульптуры</w:t>
              </w:r>
            </w:hyperlink>
            <w:r>
              <w:rPr>
                <w:u w:val="none"/>
              </w:rPr>
            </w:r>
            <w:r>
              <w:rPr>
                <w:u w:val="none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работа с пластилином. Выполнить любую скульптуру из пластилина. </w:t>
            </w:r>
            <w:r>
              <w:rPr>
                <w:color w:val="000000"/>
              </w:rPr>
              <w:t xml:space="preserve">Фото работы</w:t>
            </w:r>
            <w:r>
              <w:rPr>
                <w:color w:val="000000"/>
              </w:rPr>
              <w:t xml:space="preserve"> прислать в любом </w:t>
            </w:r>
            <w:r>
              <w:rPr>
                <w:color w:val="000000"/>
              </w:rPr>
              <w:t xml:space="preserve">мессенджере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49"/>
              <w:ind w:right="96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Выполнить скульптуру</w:t>
            </w:r>
            <w:r/>
          </w:p>
        </w:tc>
      </w:tr>
      <w:tr>
        <w:tblPrEx/>
        <w:trPr/>
        <w:tc>
          <w:tcPr>
            <w:tcW w:w="144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2957"/>
        <w:gridCol w:w="1828"/>
        <w:gridCol w:w="2576"/>
        <w:gridCol w:w="1510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82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76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«Гигиена и её значение»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</w:r>
            <w:hyperlink r:id="rId18" w:tooltip="https://yandex.ru/video/preview/16534316870754853294" w:history="1">
              <w:r>
                <w:rPr>
                  <w:rStyle w:val="844"/>
                  <w:rFonts w:ascii="Comic Sans MS" w:hAnsi="Comic Sans MS" w:eastAsia="Comic Sans MS" w:cs="Comic Sans MS"/>
                  <w:color w:val="000000" w:themeColor="text1"/>
                  <w:sz w:val="22"/>
                  <w:szCs w:val="16"/>
                  <w:highlight w:val="none"/>
                </w:rPr>
                <w:t xml:space="preserve">https://yandex.ru/video/preview/16534316870754853294</w:t>
              </w:r>
              <w:r>
                <w:rPr>
                  <w:rStyle w:val="844"/>
                  <w:rFonts w:ascii="Comic Sans MS" w:hAnsi="Comic Sans MS" w:eastAsia="Comic Sans MS" w:cs="Comic Sans MS"/>
                  <w:color w:val="000000" w:themeColor="text1"/>
                  <w:sz w:val="22"/>
                  <w:szCs w:val="16"/>
                  <w:highlight w:val="none"/>
                </w:rPr>
              </w:r>
            </w:hyperlink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2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30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992"/>
        <w:gridCol w:w="992"/>
        <w:gridCol w:w="1134"/>
        <w:gridCol w:w="1417"/>
        <w:gridCol w:w="1559"/>
        <w:gridCol w:w="5120"/>
        <w:gridCol w:w="144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Русский язык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19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Резервный урок по разделу лексика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20" w:tooltip="https://yandex.ru/video/preview/18224610616909075118" w:history="1">
              <w:r>
                <w:rPr>
                  <w:rStyle w:val="844"/>
                </w:rPr>
                <w:t xml:space="preserve">https://</w:t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  <w:t xml:space="preserve">yandex.ru/video/preview/18224610616909075118</w:t>
              </w:r>
            </w:hyperlink>
            <w:r>
              <w:t xml:space="preserve"> </w:t>
            </w:r>
            <w:r/>
          </w:p>
          <w:p>
            <w:r>
              <w:t xml:space="preserve">Учебник с. 45-47 выполнить упражнения 53,54,55, 56 по заданию учебника</w:t>
            </w:r>
            <w:r>
              <w:t xml:space="preserve"> 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spacing w:before="0" w:after="225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с.46 упр.57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5"/>
        </w:trPr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Английский язык 212/312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Моя семья (знакомство с семьей друга). Лексика. Прощание. Гласная Оо (1-й из 1 ч.)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Булыгина К.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Работа в Сферум. В случае отсутствия связи работа по учебнику и видео ( </w:t>
            </w:r>
            <w:hyperlink r:id="rId22" w:tooltip="https://youtu.be/wZ2F-pYprXE?list=PLmKJy6AbeKqUk1P6eLcS-Q9kGx0TtTgrX" w:history="1">
              <w:r>
                <w:rPr>
                  <w:rStyle w:val="844"/>
                </w:rPr>
                <w:t xml:space="preserve">https://youtu.be/wZ2F-pYprXE?list=PLmKJy6AbeKqUk1P6eLcS-Q9kGx0TtTgrX</w:t>
              </w:r>
            </w:hyperlink>
            <w:r>
              <w:t xml:space="preserve"> </w:t>
            </w:r>
            <w:r>
              <w:t xml:space="preserve"> ): смотреть видео и вместе выполнить упр.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Стр. 28 упр. 1 устно.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t xml:space="preserve">стр. 28 номер 2(А) послушать диктора, записать в тетрадь новую букву Оо. Номер 2(В) прочитать имена.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2. Номер 3 стр.29 послушать диктора, записать в тетрадь новые слова.</w:t>
            </w:r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7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Выучить новые буквы, новые слова номер 2,3 стр.28-29, номер 5 стр.30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36"/>
        </w:trPr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szCs w:val="21"/>
                  <w:highlight w:val="white"/>
                  <w:u w:val="none"/>
                </w:rPr>
                <w:t xml:space="preserve">Моя семья (знакомство с </w:t>
              </w:r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szCs w:val="21"/>
                  <w:highlight w:val="white"/>
                  <w:u w:val="none"/>
                </w:rPr>
              </w:r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szCs w:val="21"/>
                  <w:highlight w:val="white"/>
                  <w:u w:val="none"/>
                </w:rPr>
                <w:t xml:space="preserve">семьей друга). Лексика. Прощание. Гласная Оо</w:t>
              </w:r>
              <w:r>
                <w:rPr>
                  <w:rStyle w:val="844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Филимонова А. О.</w:t>
            </w:r>
            <w: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r>
          </w:p>
        </w:tc>
        <w:tc>
          <w:tcPr>
            <w:tcW w:w="512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Работа в Сферум. В случае отсутствия связи работа по учебнику.</w:t>
              <w:br/>
              <w:br/>
              <w:t xml:space="preserve">1. Открыть учебник, стр. 28 номер 2(А) послушать диктора, записать в тетрадь новую букву Оо. Номер 2(В) прочитать имена.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2. Номер 3 стр.29 послушать диктора, записать в тетрадь новые слова.</w:t>
            </w:r>
            <w:r/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pStyle w:val="847"/>
              <w:ind w:left="0" w:right="9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Выучить новые буквы, новые слова номер 2,3 стр.28-29, номер 5 стр.30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Физическая культура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современных игр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Коровина Е. В.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/>
            <w:hyperlink r:id="rId24" w:tooltip="https://707.su/1AHj" w:history="1">
              <w:r>
                <w:rPr>
                  <w:rStyle w:val="844"/>
                </w:rPr>
              </w:r>
              <w:r>
                <w:rPr>
                  <w:rStyle w:val="844"/>
                </w:rPr>
                <w:t xml:space="preserve">https://resh.edu.ru/subject/lesson/5751/start/223903/</w:t>
              </w:r>
              <w:r>
                <w:rPr>
                  <w:rStyle w:val="844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Прослушать урок, выполнить тренировочные задания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 </w:t>
            </w:r>
            <w:r>
              <w:rPr>
                <w:color w:val="000000"/>
              </w:rPr>
              <w:t xml:space="preserve">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10 раз,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8 раз</w:t>
            </w:r>
            <w:r/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</w:rPr>
              <w:t xml:space="preserve">Математика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5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Верные (истинные) и неверные (ложные) утверждения, содержащие зависимости между числами/величинами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https://yandex.ru/video/preview/10329455625510130724" w:history="1">
              <w:r>
                <w:rPr>
                  <w:rStyle w:val="844"/>
                </w:rPr>
                <w:t xml:space="preserve">https://yandex.ru/video/preview/10329455625510130724</w:t>
              </w:r>
              <w:r>
                <w:rPr>
                  <w:rStyle w:val="844"/>
                </w:rPr>
              </w:r>
            </w:hyperlink>
            <w:r>
              <w:t xml:space="preserve">  Учебник с. 15 разоьрать материал рядом с красной линией, выполнить №1,3,4 с. 15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с.15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Труд (Технология)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7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28" w:tooltip="https://rutube.ru/video/fd04c8446c4b769a49ff8158ab925ef5/" w:history="1">
              <w:r>
                <w:rPr>
                  <w:rStyle w:val="844"/>
                </w:rPr>
                <w:t xml:space="preserve">https://rutube.ru/video/fd04c8446c4b769a49ff8158ab925ef5/</w:t>
              </w:r>
              <w:r>
                <w:rPr>
                  <w:rStyle w:val="844"/>
                </w:rPr>
              </w:r>
            </w:hyperlink>
            <w:r>
              <w:t xml:space="preserve"> изготовить орнамент из семян</w:t>
            </w:r>
            <w:r/>
          </w:p>
          <w:p>
            <w:r>
              <w:t xml:space="preserve"> 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t xml:space="preserve">изготовить орнамент из семян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ВД Творческая мастерская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9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Аппликация «Жар-птица»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" w:tooltip="https://yandex.ru/video/preview/3864458729138245015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https://yandex.ru/video/preview/3864458729138245015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аппликацию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1763"/>
        <w:gridCol w:w="1242"/>
        <w:gridCol w:w="3110"/>
        <w:gridCol w:w="1646"/>
        <w:gridCol w:w="5102"/>
        <w:gridCol w:w="1417"/>
      </w:tblGrid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110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13.20-13.50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по ПДД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2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01</w:t>
      </w:r>
      <w:r>
        <w:rPr>
          <w:rFonts w:ascii="Times New Roman" w:hAnsi="Times New Roman" w:cs="Times New Roman"/>
          <w:b/>
          <w:sz w:val="24"/>
          <w:szCs w:val="24"/>
        </w:rPr>
        <w:t xml:space="preserve">.10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992"/>
        <w:gridCol w:w="992"/>
        <w:gridCol w:w="1134"/>
        <w:gridCol w:w="1417"/>
        <w:gridCol w:w="1559"/>
        <w:gridCol w:w="5120"/>
        <w:gridCol w:w="144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61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Русский язык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31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Окончание как изменяемая часть слова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32" w:tooltip="https://yandex.ru/video/preview/1080407518574197882" w:history="1">
              <w:r>
                <w:rPr>
                  <w:rStyle w:val="844"/>
                </w:rPr>
                <w:t xml:space="preserve">https://</w:t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  <w:t xml:space="preserve">yandex.ru/video/preview/1080407518574197882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с.47-48 упр.58, 59, 60 по заданию учебника</w:t>
            </w:r>
            <w:r>
              <w:rPr>
                <w:highlight w:val="none"/>
              </w:rPr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spacing w:before="0" w:after="225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с.49 упр.61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Математика 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3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Представление текста задачи разными способами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t xml:space="preserve"> </w:t>
            </w:r>
            <w:hyperlink r:id="rId34" w:tooltip="https://resh.edu.ru/subject/lesson/3567/start/162401/" w:history="1">
              <w:r>
                <w:rPr>
                  <w:rStyle w:val="844"/>
                </w:rPr>
                <w:t xml:space="preserve">https://resh.edu.ru/subject/lesson/3567/start/162401/</w:t>
              </w:r>
              <w:r>
                <w:rPr>
                  <w:rStyle w:val="844"/>
                </w:rPr>
              </w:r>
            </w:hyperlink>
            <w:r>
              <w:t xml:space="preserve"> Учебник с.16 №1,2,3 устно, с.16 №4,5,6  письменно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7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с.16 №7, выучить 100 к.=1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Литературное чтение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5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Бытовые сказки: особенности построения и язык. Диалоги героев в русской народной сказке «Каша из топора»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36" w:tooltip="https://rutube.ru/video/b2bc83c9f06b55ae993db0a6b2efaddc/" w:history="1">
              <w:r>
                <w:rPr>
                  <w:rStyle w:val="844"/>
                </w:rPr>
                <w:t xml:space="preserve">https://rutube.ru/video/b2bc83c9f06b55ae993db0a6b2efaddc/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с.69 прочитать текст, ответить на вопросы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с.69 выразительно 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Физическая культура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Коровина Е. 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/>
          </w:p>
          <w:p>
            <w:pPr>
              <w:rPr>
                <w:highlight w:val="none"/>
              </w:rPr>
            </w:pPr>
            <w:r/>
            <w:hyperlink r:id="rId37" w:tooltip="https://resh.edu.ru/subject/lesson/4315/start/190548/" w:history="1">
              <w:r>
                <w:rPr>
                  <w:rStyle w:val="844"/>
                </w:rPr>
                <w:t xml:space="preserve">https://resh.edu.ru/subject/lesson/4315/start/190548/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Прослушать урок, выполнить тренировочные задания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/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 </w:t>
            </w:r>
            <w:r>
              <w:rPr>
                <w:color w:val="000000"/>
              </w:rPr>
              <w:t xml:space="preserve">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10 раз,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8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Окружающий мир 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8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Народы Поволжья и других территорий РФ: традиции, обычаи, праздники. Родной край, город (село)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39" w:tooltip="https://yandex.ru/video/preview/385705561167607320" w:history="1">
              <w:r>
                <w:rPr>
                  <w:rStyle w:val="844"/>
                </w:rPr>
                <w:t xml:space="preserve">https://yandex.ru/video/preview/385705561167607320</w:t>
              </w:r>
              <w:r>
                <w:rPr>
                  <w:rStyle w:val="844"/>
                </w:rPr>
              </w:r>
            </w:hyperlink>
            <w:r>
              <w:t xml:space="preserve"> Учебник с.28-31 прочитать, ответить на вопросы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с.28-31 пересказ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ВД Основы логики и алгоритмики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0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Информация и информационные процессы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1" w:tooltip="https://uchi.ru/podgotovka-k-uroku/activity_logic_and_algorithms/2-klass/division-1642_vvedenie-v-ikt-teoriya-informatsii/lesson-18719_ustroystvo-kompyutera/" w:history="1"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  <w:t xml:space="preserve">https://uchi.ru/podgotovka-k-uroku/activity_logic_and_algorithms/2-klass/division-1642_vvedenie-v-ikt-teoriya-informatsii/lesson-18719_ustroystvo-kompyutera/</w:t>
              </w:r>
              <w:r>
                <w:rPr>
                  <w:rStyle w:val="844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1763"/>
        <w:gridCol w:w="1242"/>
        <w:gridCol w:w="3110"/>
        <w:gridCol w:w="1646"/>
        <w:gridCol w:w="5102"/>
        <w:gridCol w:w="1417"/>
      </w:tblGrid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110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13.20-13.50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</w:t>
            </w:r>
            <w:r>
              <w:rPr>
                <w:rFonts w:ascii="PT Sans" w:hAnsi="PT Sans" w:eastAsia="PT Sans" w:cs="PT Sans"/>
                <w:color w:val="000000"/>
                <w:sz w:val="21"/>
                <w:highlight w:val="white"/>
              </w:rPr>
              <w:t xml:space="preserve">Правильное питание –залог здоровья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2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02</w:t>
      </w:r>
      <w:r>
        <w:rPr>
          <w:rFonts w:ascii="Times New Roman" w:hAnsi="Times New Roman" w:cs="Times New Roman"/>
          <w:b/>
          <w:sz w:val="24"/>
          <w:szCs w:val="24"/>
        </w:rPr>
        <w:t xml:space="preserve">.10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992"/>
        <w:gridCol w:w="992"/>
        <w:gridCol w:w="1134"/>
        <w:gridCol w:w="1417"/>
        <w:gridCol w:w="1559"/>
        <w:gridCol w:w="5120"/>
        <w:gridCol w:w="144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Русский язык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42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Изменение формы слова с помощью окончания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43" w:tooltip="https://yandex.ru/video/preview/820406704504324625" w:history="1">
              <w:r>
                <w:rPr>
                  <w:rStyle w:val="844"/>
                </w:rPr>
                <w:t xml:space="preserve">https://</w:t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  <w:t xml:space="preserve">yandex.ru/video/preview/820406704504324625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с.49 упр.62 устно, с.50-51 упр.63,64 по заданию учебника</w:t>
            </w:r>
            <w:r>
              <w:rPr>
                <w:highlight w:val="none"/>
              </w:rPr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spacing w:before="0" w:after="225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с.51 упр.65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Математика 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4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Закономерность в ряду чисел, геометрических фигур: еѐ объяснение с использованием математической терминологии 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45" w:tooltip="https://yandex.ru/video/preview/6547585443844916899" w:history="1">
              <w:r>
                <w:rPr>
                  <w:rStyle w:val="844"/>
                </w:rPr>
                <w:t xml:space="preserve">https://yandex.ru/video/preview/6547585443844916899</w:t>
              </w:r>
              <w:r>
                <w:rPr>
                  <w:rStyle w:val="844"/>
                </w:rPr>
              </w:r>
            </w:hyperlink>
            <w:r>
              <w:t xml:space="preserve"> Учебник с.17 №1,2 письменно, №3 устно 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7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с.17 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87"/>
        </w:trPr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Английский язык 212/312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pPr>
            <w:r>
              <w:rPr>
                <w:rStyle w:val="844"/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</w:rPr>
            </w:r>
            <w:r>
              <w:rPr>
                <w:rStyle w:val="844"/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</w:rPr>
            </w:r>
            <w:hyperlink r:id="rId46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Мой дом/квартира (предметы интерьера). Лексика. Формат монологической речи. </w:t>
              </w:r>
            </w:hyperlink>
            <w: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Булыгина К. 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Работа в Сферум.</w:t>
              <w:br/>
              <w:t xml:space="preserve">В случае отсутствия связи работа с учебником.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Работа совместно с видео: </w:t>
            </w:r>
            <w:r>
              <w:rPr>
                <w:highlight w:val="none"/>
              </w:rPr>
            </w:r>
            <w:hyperlink r:id="rId47" w:tooltip="https://youtu.be/91E71nCT5M0?list=PLmKJy6AbeKqUk1P6eLcS-Q9kGx0TtTgrX" w:history="1">
              <w:r>
                <w:rPr>
                  <w:rStyle w:val="844"/>
                  <w:highlight w:val="none"/>
                </w:rPr>
                <w:t xml:space="preserve">https://youtu.be/91E71nCT5M0?list=PLmKJy6AbeKqUk1P6eLcS-Q9kGx0TtTgrX</w:t>
              </w:r>
              <w:r>
                <w:rPr>
                  <w:rStyle w:val="844"/>
                  <w:highlight w:val="none"/>
                </w:rPr>
              </w:r>
            </w:hyperlink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6"/>
              <w:numPr>
                <w:ilvl w:val="0"/>
                <w:numId w:val="2"/>
              </w:numPr>
            </w:pPr>
            <w:r>
              <w:rPr>
                <w:highlight w:val="none"/>
              </w:rPr>
              <w:t xml:space="preserve">Номер 3 стр.32 (послушать диктора, спеть песенку)</w:t>
            </w:r>
            <w:r/>
          </w:p>
          <w:p>
            <w:r>
              <w:rPr>
                <w:highlight w:val="none"/>
              </w:rPr>
              <w:t xml:space="preserve">Номер 5 стр.32 познакомиться с новой буквой Uu, послушать диктора, записать к себе в тетрадь новые слова.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5 стр.32 выучить букву и новые слова, номер 8 стр.33 устно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62"/>
        </w:trPr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rPr>
                <w:rFonts w:ascii="Times New Roman" w:hAnsi="Times New Roman" w:eastAsia="Times New Roman" w:cs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pPr>
            <w:r>
              <w:rPr>
                <w:rStyle w:val="844"/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</w:rPr>
            </w:r>
            <w:r>
              <w:rPr>
                <w:rStyle w:val="844"/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</w:rPr>
            </w:r>
            <w:hyperlink r:id="rId48" w:tooltip="Выбрать тему урока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</w:rPr>
                <w:t xml:space="preserve">Мой дом/квартира (предметы интерьера). Лексика. Формат монологической речи. </w:t>
              </w:r>
            </w:hyperlink>
            <w: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r>
            <w:r>
              <w:rPr>
                <w:rFonts w:ascii="Liberation Sans" w:hAnsi="Liberation Sans" w:eastAsia="Liberation Sans" w:cs="Liberation Sans"/>
                <w:color w:val="1963a1"/>
                <w:sz w:val="21"/>
                <w:szCs w:val="21"/>
                <w:highlight w:val="white"/>
                <w:u w:val="single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Филимонова А. 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Работа в Сферум.</w:t>
              <w:br/>
              <w:t xml:space="preserve">В случае отсутствия связи работа с учебником.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6"/>
              <w:numPr>
                <w:ilvl w:val="0"/>
                <w:numId w:val="1"/>
              </w:numPr>
            </w:pPr>
            <w:r>
              <w:rPr>
                <w:highlight w:val="none"/>
              </w:rPr>
              <w:t xml:space="preserve">Номер 3 стр.32 (послушать диктора, спеть песенку)</w:t>
            </w:r>
            <w:r/>
          </w:p>
          <w:p>
            <w:pPr>
              <w:pStyle w:val="686"/>
              <w:numPr>
                <w:ilvl w:val="0"/>
                <w:numId w:val="1"/>
              </w:numPr>
            </w:pPr>
            <w:r>
              <w:rPr>
                <w:highlight w:val="none"/>
              </w:rPr>
              <w:t xml:space="preserve">Номер 5 стр.32 познакомиться с новой буквой Uu, послушать диктора, записать к себе в тетрадь новые слова.</w:t>
            </w:r>
            <w:r/>
          </w:p>
        </w:tc>
        <w:tc>
          <w:tcPr>
            <w:tcW w:w="1446" w:type="dxa"/>
            <w:vMerge w:val="restart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5 стр.32 выучить букву и новые слова, номер 8 стр.33 устно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Физическая культура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Коровина Е. 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/>
          </w:p>
          <w:p>
            <w:pPr>
              <w:rPr>
                <w:b/>
                <w:bCs/>
                <w:highlight w:val="none"/>
              </w:rPr>
            </w:pPr>
            <w:r/>
            <w:hyperlink r:id="rId49" w:tooltip="https://resh.edu.ru/subject/lesson/4193/start/224765/" w:history="1">
              <w:r>
                <w:rPr>
                  <w:rStyle w:val="844"/>
                </w:rPr>
                <w:t xml:space="preserve">https://resh.edu.ru/subject/lesson/4193/start/224765/</w:t>
              </w:r>
            </w:hyperlink>
            <w:r>
              <w:t xml:space="preserve"> 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Прослушать урок, выполнить тренировочные задания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/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 </w:t>
            </w:r>
            <w:r>
              <w:rPr>
                <w:color w:val="000000"/>
              </w:rPr>
              <w:t xml:space="preserve">: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10 раз,</w:t>
            </w:r>
            <w:r/>
          </w:p>
          <w:p>
            <w:pPr>
              <w:pStyle w:val="849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8 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Литературное чтение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0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Сказка – выражение народной мудрости, нравственная идея фольклорных сказок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t xml:space="preserve"> </w:t>
            </w:r>
            <w:hyperlink r:id="rId51" w:tooltip="https://yandex.ru/video/preview/18407543479613341386" w:history="1">
              <w:r>
                <w:rPr>
                  <w:rStyle w:val="844"/>
                </w:rPr>
                <w:t xml:space="preserve">https://yandex.ru/video/preview/18407543479613341386</w:t>
              </w:r>
              <w:r>
                <w:rPr>
                  <w:rStyle w:val="844"/>
                </w:rPr>
              </w:r>
            </w:hyperlink>
            <w:r>
              <w:t xml:space="preserve">  Учебник прочитать с. 70-71 , ответить на вопросы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с.70-71 выразительно 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ВД Орлята России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2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Я могу быть лидером С командой действовать готов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1763"/>
        <w:gridCol w:w="1242"/>
        <w:gridCol w:w="1389"/>
        <w:gridCol w:w="2268"/>
        <w:gridCol w:w="6202"/>
        <w:gridCol w:w="1417"/>
      </w:tblGrid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13.20-13.50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89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02" w:type="dxa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</w:t>
            </w:r>
            <w:r>
              <w:rPr>
                <w:rFonts w:ascii="PT Sans" w:hAnsi="PT Sans" w:eastAsia="PT Sans" w:cs="PT Sans"/>
                <w:color w:val="000000"/>
                <w:sz w:val="21"/>
                <w:highlight w:val="white"/>
              </w:rPr>
              <w:t xml:space="preserve">Умеешь ли ты дружить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2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03</w:t>
      </w:r>
      <w:r>
        <w:rPr>
          <w:rFonts w:ascii="Times New Roman" w:hAnsi="Times New Roman" w:cs="Times New Roman"/>
          <w:b/>
          <w:sz w:val="24"/>
          <w:szCs w:val="24"/>
        </w:rPr>
        <w:t xml:space="preserve">.10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709"/>
        <w:gridCol w:w="992"/>
        <w:gridCol w:w="992"/>
        <w:gridCol w:w="1134"/>
        <w:gridCol w:w="1417"/>
        <w:gridCol w:w="1559"/>
        <w:gridCol w:w="5120"/>
        <w:gridCol w:w="1446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Русский язык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hyperlink r:id="rId53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Различение изменяемых и неизменяемых слов</w:t>
              </w:r>
            </w:hyperlink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54" w:tooltip="https://yandex.ru/video/preview/14799255112478181264" w:history="1">
              <w:r>
                <w:rPr>
                  <w:rStyle w:val="844"/>
                </w:rPr>
                <w:t xml:space="preserve">https://</w:t>
              </w:r>
              <w:r>
                <w:rPr>
                  <w:rStyle w:val="844"/>
                </w:rPr>
              </w:r>
              <w:r>
                <w:rPr>
                  <w:rStyle w:val="844"/>
                </w:rPr>
                <w:t xml:space="preserve">yandex.ru/video/preview/14799255112478181264</w:t>
              </w:r>
            </w:hyperlink>
            <w:r>
              <w:t xml:space="preserve"> Учебник с.52-54 упр.66, 67, 70 по заданию учебника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spacing w:before="0" w:after="225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с.52 правило выучить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Литературное чтение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5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Особенности сказок разного вида (о животных, бытовые, волшебные)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56" w:tooltip="https://rutube.ru/video/55007030eb0f53e5d4c6ea319fecb012/" w:history="1">
              <w:r>
                <w:rPr>
                  <w:rStyle w:val="844"/>
                </w:rPr>
                <w:t xml:space="preserve">https://rutube.ru/video/55007030eb0f53e5d4c6ea319fecb012/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с.72-73 прочитать, ответить на вопросы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pStyle w:val="847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с.72-73 выразительно 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Музыка 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Сказки, мифы и легенды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Кудрина Н. 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познакомится с материалом по ссылке</w:t>
            </w:r>
            <w:r/>
          </w:p>
          <w:p>
            <w:pPr>
              <w:rPr>
                <w:highlight w:val="none"/>
              </w:rPr>
            </w:pPr>
            <w:r/>
            <w:hyperlink r:id="rId57" w:tooltip="https://vk.com/wall-226460235_212" w:history="1">
              <w:r>
                <w:rPr>
                  <w:rStyle w:val="844"/>
                </w:rPr>
                <w:t xml:space="preserve">https://vk.com/wall-226460235_212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Записать в тетрадь что такое сказка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Окружающий мир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8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Резервный урок. Тематическая проверочная работа по разделу "Где мы живём?" 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>
              <w:rPr>
                <w:highlight w:val="none"/>
              </w:rPr>
            </w:r>
            <w:hyperlink r:id="rId59" w:tooltip="https://yandex.ru/video/preview/5437649996961923516" w:history="1">
              <w:r>
                <w:rPr>
                  <w:rStyle w:val="844"/>
                </w:rPr>
                <w:t xml:space="preserve">https://yandex.ru/video/preview/5437649996961923516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с.32-35 прочитать, ответить на вопросы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с.32-35 пересказ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 xml:space="preserve">ВД Азбука здоровья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60" w:tooltip="Выбрать тему урока" w:history="1">
              <w:r>
                <w:rPr>
                  <w:rStyle w:val="844"/>
                  <w:rFonts w:ascii="Liberation Sans" w:hAnsi="Liberation Sans" w:eastAsia="Liberation Sans" w:cs="Liberation Sans"/>
                  <w:b w:val="0"/>
                  <w:bCs w:val="0"/>
                  <w:color w:val="000000" w:themeColor="text1"/>
                  <w:sz w:val="21"/>
                  <w:highlight w:val="white"/>
                  <w:u w:val="none"/>
                </w:rPr>
                <w:t xml:space="preserve">В гостях у доктора Свежий воздух. Игра «Котел».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61" w:tooltip="https://dzen.ru/video/watch/6091274bff2ec5304de36d46" w:history="1">
              <w:r>
                <w:rPr>
                  <w:rStyle w:val="844"/>
                </w:rPr>
                <w:t xml:space="preserve">https://dzen.ru/video/watch/6091274bff2ec5304de36d46</w:t>
              </w:r>
              <w:r>
                <w:rPr>
                  <w:rStyle w:val="844"/>
                </w:rPr>
              </w:r>
            </w:hyperlink>
            <w:r>
              <w:t xml:space="preserve"> </w:t>
            </w:r>
            <w:r/>
          </w:p>
        </w:tc>
        <w:tc>
          <w:tcPr>
            <w:tcW w:w="1446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95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1763"/>
        <w:gridCol w:w="1242"/>
        <w:gridCol w:w="3110"/>
        <w:gridCol w:w="1646"/>
        <w:gridCol w:w="5102"/>
        <w:gridCol w:w="1417"/>
      </w:tblGrid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110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763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Калиновская Н. 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2" w:type="dxa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</w:t>
            </w:r>
            <w:r>
              <w:rPr>
                <w:rFonts w:ascii="PT Sans" w:hAnsi="PT Sans" w:eastAsia="PT Sans" w:cs="PT Sans"/>
                <w:color w:val="000000"/>
                <w:sz w:val="21"/>
                <w:highlight w:val="white"/>
              </w:rPr>
              <w:t xml:space="preserve">Здоровым быть здорово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568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PT Sans">
    <w:panose1 w:val="020B060402020202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Title Char"/>
    <w:basedOn w:val="665"/>
    <w:link w:val="687"/>
    <w:uiPriority w:val="10"/>
    <w:rPr>
      <w:sz w:val="48"/>
      <w:szCs w:val="48"/>
    </w:rPr>
  </w:style>
  <w:style w:type="character" w:styleId="659">
    <w:name w:val="Subtitle Char"/>
    <w:basedOn w:val="665"/>
    <w:link w:val="689"/>
    <w:uiPriority w:val="11"/>
    <w:rPr>
      <w:sz w:val="24"/>
      <w:szCs w:val="24"/>
    </w:rPr>
  </w:style>
  <w:style w:type="character" w:styleId="660">
    <w:name w:val="Quote Char"/>
    <w:link w:val="691"/>
    <w:uiPriority w:val="29"/>
    <w:rPr>
      <w:i/>
    </w:rPr>
  </w:style>
  <w:style w:type="character" w:styleId="661">
    <w:name w:val="Intense Quote Char"/>
    <w:link w:val="693"/>
    <w:uiPriority w:val="30"/>
    <w:rPr>
      <w:i/>
    </w:rPr>
  </w:style>
  <w:style w:type="character" w:styleId="662">
    <w:name w:val="Footnote Text Char"/>
    <w:link w:val="826"/>
    <w:uiPriority w:val="99"/>
    <w:rPr>
      <w:sz w:val="18"/>
    </w:rPr>
  </w:style>
  <w:style w:type="character" w:styleId="663">
    <w:name w:val="Endnote Text Char"/>
    <w:link w:val="829"/>
    <w:uiPriority w:val="99"/>
    <w:rPr>
      <w:sz w:val="20"/>
    </w:rPr>
  </w:style>
  <w:style w:type="paragraph" w:styleId="664" w:default="1">
    <w:name w:val="Normal"/>
    <w:qFormat/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paragraph" w:styleId="668" w:customStyle="1">
    <w:name w:val="Heading 1"/>
    <w:basedOn w:val="664"/>
    <w:next w:val="664"/>
    <w:link w:val="66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9" w:customStyle="1">
    <w:name w:val="Heading 1 Char"/>
    <w:basedOn w:val="665"/>
    <w:link w:val="668"/>
    <w:uiPriority w:val="9"/>
    <w:rPr>
      <w:rFonts w:ascii="Arial" w:hAnsi="Arial" w:eastAsia="Arial" w:cs="Arial"/>
      <w:sz w:val="40"/>
      <w:szCs w:val="40"/>
    </w:rPr>
  </w:style>
  <w:style w:type="paragraph" w:styleId="670" w:customStyle="1">
    <w:name w:val="Heading 2"/>
    <w:basedOn w:val="664"/>
    <w:next w:val="664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1" w:customStyle="1">
    <w:name w:val="Heading 2 Char"/>
    <w:basedOn w:val="665"/>
    <w:link w:val="670"/>
    <w:uiPriority w:val="9"/>
    <w:rPr>
      <w:rFonts w:ascii="Arial" w:hAnsi="Arial" w:eastAsia="Arial" w:cs="Arial"/>
      <w:sz w:val="34"/>
    </w:rPr>
  </w:style>
  <w:style w:type="paragraph" w:styleId="672" w:customStyle="1">
    <w:name w:val="Heading 3"/>
    <w:basedOn w:val="664"/>
    <w:next w:val="664"/>
    <w:link w:val="67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3" w:customStyle="1">
    <w:name w:val="Heading 3 Char"/>
    <w:basedOn w:val="665"/>
    <w:link w:val="672"/>
    <w:uiPriority w:val="9"/>
    <w:rPr>
      <w:rFonts w:ascii="Arial" w:hAnsi="Arial" w:eastAsia="Arial" w:cs="Arial"/>
      <w:sz w:val="30"/>
      <w:szCs w:val="30"/>
    </w:rPr>
  </w:style>
  <w:style w:type="paragraph" w:styleId="674" w:customStyle="1">
    <w:name w:val="Heading 4"/>
    <w:basedOn w:val="664"/>
    <w:next w:val="664"/>
    <w:link w:val="67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 w:customStyle="1">
    <w:name w:val="Heading 4 Char"/>
    <w:basedOn w:val="665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 w:customStyle="1">
    <w:name w:val="Heading 5"/>
    <w:basedOn w:val="664"/>
    <w:next w:val="664"/>
    <w:link w:val="67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 w:customStyle="1">
    <w:name w:val="Heading 5 Char"/>
    <w:basedOn w:val="665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 w:customStyle="1">
    <w:name w:val="Heading 6"/>
    <w:basedOn w:val="664"/>
    <w:next w:val="664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9" w:customStyle="1">
    <w:name w:val="Heading 6 Char"/>
    <w:basedOn w:val="665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 w:customStyle="1">
    <w:name w:val="Heading 7"/>
    <w:basedOn w:val="664"/>
    <w:next w:val="664"/>
    <w:link w:val="68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1" w:customStyle="1">
    <w:name w:val="Heading 7 Char"/>
    <w:basedOn w:val="665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 w:customStyle="1">
    <w:name w:val="Heading 8"/>
    <w:basedOn w:val="664"/>
    <w:next w:val="664"/>
    <w:link w:val="68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3" w:customStyle="1">
    <w:name w:val="Heading 8 Char"/>
    <w:basedOn w:val="665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 w:customStyle="1">
    <w:name w:val="Heading 9"/>
    <w:basedOn w:val="664"/>
    <w:next w:val="664"/>
    <w:link w:val="6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Heading 9 Char"/>
    <w:basedOn w:val="66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664"/>
    <w:uiPriority w:val="34"/>
    <w:qFormat/>
    <w:pPr>
      <w:contextualSpacing/>
      <w:ind w:left="720"/>
    </w:pPr>
  </w:style>
  <w:style w:type="paragraph" w:styleId="687">
    <w:name w:val="Title"/>
    <w:basedOn w:val="664"/>
    <w:next w:val="664"/>
    <w:link w:val="688"/>
    <w:uiPriority w:val="10"/>
    <w:qFormat/>
    <w:pPr>
      <w:contextualSpacing/>
      <w:spacing w:before="300"/>
    </w:pPr>
    <w:rPr>
      <w:sz w:val="48"/>
      <w:szCs w:val="48"/>
    </w:rPr>
  </w:style>
  <w:style w:type="character" w:styleId="688" w:customStyle="1">
    <w:name w:val="Название Знак"/>
    <w:basedOn w:val="665"/>
    <w:link w:val="687"/>
    <w:uiPriority w:val="10"/>
    <w:rPr>
      <w:sz w:val="48"/>
      <w:szCs w:val="48"/>
    </w:rPr>
  </w:style>
  <w:style w:type="paragraph" w:styleId="689">
    <w:name w:val="Subtitle"/>
    <w:basedOn w:val="664"/>
    <w:next w:val="664"/>
    <w:link w:val="690"/>
    <w:uiPriority w:val="11"/>
    <w:qFormat/>
    <w:pPr>
      <w:spacing w:before="200"/>
    </w:pPr>
    <w:rPr>
      <w:sz w:val="24"/>
      <w:szCs w:val="24"/>
    </w:rPr>
  </w:style>
  <w:style w:type="character" w:styleId="690" w:customStyle="1">
    <w:name w:val="Подзаголовок Знак"/>
    <w:basedOn w:val="665"/>
    <w:link w:val="689"/>
    <w:uiPriority w:val="11"/>
    <w:rPr>
      <w:sz w:val="24"/>
      <w:szCs w:val="24"/>
    </w:rPr>
  </w:style>
  <w:style w:type="paragraph" w:styleId="691">
    <w:name w:val="Quote"/>
    <w:basedOn w:val="664"/>
    <w:next w:val="664"/>
    <w:link w:val="692"/>
    <w:uiPriority w:val="29"/>
    <w:qFormat/>
    <w:pPr>
      <w:ind w:left="720" w:right="720"/>
    </w:pPr>
    <w:rPr>
      <w:i/>
    </w:rPr>
  </w:style>
  <w:style w:type="character" w:styleId="692" w:customStyle="1">
    <w:name w:val="Цитата 2 Знак"/>
    <w:link w:val="691"/>
    <w:uiPriority w:val="29"/>
    <w:rPr>
      <w:i/>
    </w:rPr>
  </w:style>
  <w:style w:type="paragraph" w:styleId="693">
    <w:name w:val="Intense Quote"/>
    <w:basedOn w:val="664"/>
    <w:next w:val="664"/>
    <w:link w:val="6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 w:customStyle="1">
    <w:name w:val="Выделенная цитата Знак"/>
    <w:link w:val="693"/>
    <w:uiPriority w:val="30"/>
    <w:rPr>
      <w:i/>
    </w:rPr>
  </w:style>
  <w:style w:type="paragraph" w:styleId="695" w:customStyle="1">
    <w:name w:val="Header"/>
    <w:basedOn w:val="664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Header Char"/>
    <w:basedOn w:val="665"/>
    <w:link w:val="695"/>
    <w:uiPriority w:val="99"/>
  </w:style>
  <w:style w:type="paragraph" w:styleId="697" w:customStyle="1">
    <w:name w:val="Footer"/>
    <w:basedOn w:val="66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Footer Char"/>
    <w:basedOn w:val="665"/>
    <w:link w:val="697"/>
    <w:uiPriority w:val="99"/>
  </w:style>
  <w:style w:type="paragraph" w:styleId="699" w:customStyle="1">
    <w:name w:val="Caption"/>
    <w:basedOn w:val="664"/>
    <w:next w:val="66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0" w:customStyle="1">
    <w:name w:val="Caption Char"/>
    <w:link w:val="697"/>
    <w:uiPriority w:val="99"/>
  </w:style>
  <w:style w:type="table" w:styleId="701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 w:customStyle="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0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1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2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3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4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5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3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4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5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6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7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0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2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3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5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7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8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6">
    <w:name w:val="footnote text"/>
    <w:basedOn w:val="664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65"/>
    <w:uiPriority w:val="99"/>
    <w:unhideWhenUsed/>
    <w:rPr>
      <w:vertAlign w:val="superscript"/>
    </w:rPr>
  </w:style>
  <w:style w:type="paragraph" w:styleId="829">
    <w:name w:val="endnote text"/>
    <w:basedOn w:val="664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65"/>
    <w:uiPriority w:val="99"/>
    <w:semiHidden/>
    <w:unhideWhenUsed/>
    <w:rPr>
      <w:vertAlign w:val="superscript"/>
    </w:rPr>
  </w:style>
  <w:style w:type="paragraph" w:styleId="832">
    <w:name w:val="toc 1"/>
    <w:basedOn w:val="664"/>
    <w:next w:val="664"/>
    <w:uiPriority w:val="39"/>
    <w:unhideWhenUsed/>
    <w:pPr>
      <w:spacing w:after="57"/>
    </w:pPr>
  </w:style>
  <w:style w:type="paragraph" w:styleId="833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4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5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6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37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38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39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0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4"/>
    <w:next w:val="664"/>
    <w:uiPriority w:val="99"/>
    <w:unhideWhenUsed/>
    <w:pPr>
      <w:spacing w:after="0"/>
    </w:pPr>
  </w:style>
  <w:style w:type="table" w:styleId="843">
    <w:name w:val="Table Grid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4">
    <w:name w:val="Hyperlink"/>
    <w:basedOn w:val="665"/>
    <w:uiPriority w:val="99"/>
    <w:unhideWhenUsed/>
    <w:rPr>
      <w:color w:val="0000ff" w:themeColor="hyperlink"/>
      <w:u w:val="single"/>
    </w:rPr>
  </w:style>
  <w:style w:type="paragraph" w:styleId="845">
    <w:name w:val="Balloon Text"/>
    <w:basedOn w:val="664"/>
    <w:link w:val="84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6" w:customStyle="1">
    <w:name w:val="Текст выноски Знак"/>
    <w:basedOn w:val="665"/>
    <w:link w:val="845"/>
    <w:uiPriority w:val="99"/>
    <w:semiHidden/>
    <w:rPr>
      <w:rFonts w:ascii="Tahoma" w:hAnsi="Tahoma" w:cs="Tahoma"/>
      <w:sz w:val="16"/>
      <w:szCs w:val="16"/>
    </w:rPr>
  </w:style>
  <w:style w:type="paragraph" w:styleId="847">
    <w:name w:val="No Spacing"/>
    <w:uiPriority w:val="1"/>
    <w:qFormat/>
    <w:pPr>
      <w:spacing w:after="0" w:line="240" w:lineRule="auto"/>
    </w:pPr>
  </w:style>
  <w:style w:type="paragraph" w:styleId="848" w:customStyle="1">
    <w:name w:val="docdata"/>
    <w:basedOn w:val="6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Normal (Web)"/>
    <w:basedOn w:val="66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xn--80aafadvc9bifbaeqg0p.xn--p1ai/29-09-2025/" TargetMode="External"/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https://yandex.ru/video/preview/10972352656211936362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yandex.ru/video/preview/13565672194657037891" TargetMode="External"/><Relationship Id="rId15" Type="http://schemas.openxmlformats.org/officeDocument/2006/relationships/hyperlink" Target="javascript:void(0);" TargetMode="External"/><Relationship Id="rId16" Type="http://schemas.openxmlformats.org/officeDocument/2006/relationships/hyperlink" Target="https://rutube.ru/video/d665c21950d73e0717c40a3c2dc517c7/" TargetMode="External"/><Relationship Id="rId17" Type="http://schemas.openxmlformats.org/officeDocument/2006/relationships/hyperlink" Target="javascript:void(0);" TargetMode="External"/><Relationship Id="rId18" Type="http://schemas.openxmlformats.org/officeDocument/2006/relationships/hyperlink" Target="https://yandex.ru/video/preview/16534316870754853294" TargetMode="External"/><Relationship Id="rId19" Type="http://schemas.openxmlformats.org/officeDocument/2006/relationships/hyperlink" Target="javascript:void(0);" TargetMode="External"/><Relationship Id="rId20" Type="http://schemas.openxmlformats.org/officeDocument/2006/relationships/hyperlink" Target="https://yandex.ru/video/preview/18224610616909075118" TargetMode="External"/><Relationship Id="rId21" Type="http://schemas.openxmlformats.org/officeDocument/2006/relationships/hyperlink" Target="javascript:void(0);" TargetMode="External"/><Relationship Id="rId22" Type="http://schemas.openxmlformats.org/officeDocument/2006/relationships/hyperlink" Target="https://youtu.be/wZ2F-pYprXE?list=PLmKJy6AbeKqUk1P6eLcS-Q9kGx0TtTgrX" TargetMode="External"/><Relationship Id="rId23" Type="http://schemas.openxmlformats.org/officeDocument/2006/relationships/hyperlink" Target="javascript:void(0);" TargetMode="External"/><Relationship Id="rId24" Type="http://schemas.openxmlformats.org/officeDocument/2006/relationships/hyperlink" Target="https://707.su/1AHj" TargetMode="External"/><Relationship Id="rId25" Type="http://schemas.openxmlformats.org/officeDocument/2006/relationships/hyperlink" Target="javascript:void(0);" TargetMode="External"/><Relationship Id="rId26" Type="http://schemas.openxmlformats.org/officeDocument/2006/relationships/hyperlink" Target="https://yandex.ru/video/preview/10329455625510130724" TargetMode="External"/><Relationship Id="rId27" Type="http://schemas.openxmlformats.org/officeDocument/2006/relationships/hyperlink" Target="javascript:void(0);" TargetMode="External"/><Relationship Id="rId28" Type="http://schemas.openxmlformats.org/officeDocument/2006/relationships/hyperlink" Target="https://rutube.ru/video/fd04c8446c4b769a49ff8158ab925ef5/" TargetMode="External"/><Relationship Id="rId29" Type="http://schemas.openxmlformats.org/officeDocument/2006/relationships/hyperlink" Target="javascript:void(0);" TargetMode="External"/><Relationship Id="rId30" Type="http://schemas.openxmlformats.org/officeDocument/2006/relationships/hyperlink" Target="https://yandex.ru/video/preview/3864458729138245015" TargetMode="External"/><Relationship Id="rId31" Type="http://schemas.openxmlformats.org/officeDocument/2006/relationships/hyperlink" Target="javascript:void(0);" TargetMode="External"/><Relationship Id="rId32" Type="http://schemas.openxmlformats.org/officeDocument/2006/relationships/hyperlink" Target="https://yandex.ru/video/preview/1080407518574197882" TargetMode="External"/><Relationship Id="rId33" Type="http://schemas.openxmlformats.org/officeDocument/2006/relationships/hyperlink" Target="javascript:void(0);" TargetMode="External"/><Relationship Id="rId34" Type="http://schemas.openxmlformats.org/officeDocument/2006/relationships/hyperlink" Target="https://resh.edu.ru/subject/lesson/3567/start/162401/" TargetMode="External"/><Relationship Id="rId35" Type="http://schemas.openxmlformats.org/officeDocument/2006/relationships/hyperlink" Target="javascript:void(0);" TargetMode="External"/><Relationship Id="rId36" Type="http://schemas.openxmlformats.org/officeDocument/2006/relationships/hyperlink" Target="https://rutube.ru/video/b2bc83c9f06b55ae993db0a6b2efaddc/" TargetMode="External"/><Relationship Id="rId37" Type="http://schemas.openxmlformats.org/officeDocument/2006/relationships/hyperlink" Target="https://resh.edu.ru/subject/lesson/4315/start/190548/" TargetMode="External"/><Relationship Id="rId38" Type="http://schemas.openxmlformats.org/officeDocument/2006/relationships/hyperlink" Target="javascript:void(0);" TargetMode="External"/><Relationship Id="rId39" Type="http://schemas.openxmlformats.org/officeDocument/2006/relationships/hyperlink" Target="https://yandex.ru/video/preview/385705561167607320" TargetMode="External"/><Relationship Id="rId40" Type="http://schemas.openxmlformats.org/officeDocument/2006/relationships/hyperlink" Target="javascript:void(0);" TargetMode="External"/><Relationship Id="rId41" Type="http://schemas.openxmlformats.org/officeDocument/2006/relationships/hyperlink" Target="https://uchi.ru/podgotovka-k-uroku/activity_logic_and_algorithms/2-klass/division-1642_vvedenie-v-ikt-teoriya-informatsii/lesson-18719_ustroystvo-kompyutera/" TargetMode="External"/><Relationship Id="rId42" Type="http://schemas.openxmlformats.org/officeDocument/2006/relationships/hyperlink" Target="javascript:void(0);" TargetMode="External"/><Relationship Id="rId43" Type="http://schemas.openxmlformats.org/officeDocument/2006/relationships/hyperlink" Target="https://yandex.ru/video/preview/820406704504324625" TargetMode="External"/><Relationship Id="rId44" Type="http://schemas.openxmlformats.org/officeDocument/2006/relationships/hyperlink" Target="javascript:void(0);" TargetMode="External"/><Relationship Id="rId45" Type="http://schemas.openxmlformats.org/officeDocument/2006/relationships/hyperlink" Target="https://yandex.ru/video/preview/6547585443844916899" TargetMode="External"/><Relationship Id="rId46" Type="http://schemas.openxmlformats.org/officeDocument/2006/relationships/hyperlink" Target="javascript:void(0);" TargetMode="External"/><Relationship Id="rId47" Type="http://schemas.openxmlformats.org/officeDocument/2006/relationships/hyperlink" Target="https://youtu.be/91E71nCT5M0?list=PLmKJy6AbeKqUk1P6eLcS-Q9kGx0TtTgrX" TargetMode="External"/><Relationship Id="rId48" Type="http://schemas.openxmlformats.org/officeDocument/2006/relationships/hyperlink" Target="javascript:void(0);" TargetMode="External"/><Relationship Id="rId49" Type="http://schemas.openxmlformats.org/officeDocument/2006/relationships/hyperlink" Target="https://resh.edu.ru/subject/lesson/4193/start/224765/" TargetMode="External"/><Relationship Id="rId50" Type="http://schemas.openxmlformats.org/officeDocument/2006/relationships/hyperlink" Target="javascript:void(0);" TargetMode="External"/><Relationship Id="rId51" Type="http://schemas.openxmlformats.org/officeDocument/2006/relationships/hyperlink" Target="https://yandex.ru/video/preview/18407543479613341386" TargetMode="External"/><Relationship Id="rId52" Type="http://schemas.openxmlformats.org/officeDocument/2006/relationships/hyperlink" Target="javascript:void(0);" TargetMode="External"/><Relationship Id="rId53" Type="http://schemas.openxmlformats.org/officeDocument/2006/relationships/hyperlink" Target="javascript:void(0);" TargetMode="External"/><Relationship Id="rId54" Type="http://schemas.openxmlformats.org/officeDocument/2006/relationships/hyperlink" Target="https://yandex.ru/video/preview/14799255112478181264" TargetMode="External"/><Relationship Id="rId55" Type="http://schemas.openxmlformats.org/officeDocument/2006/relationships/hyperlink" Target="javascript:void(0);" TargetMode="External"/><Relationship Id="rId56" Type="http://schemas.openxmlformats.org/officeDocument/2006/relationships/hyperlink" Target="https://rutube.ru/video/55007030eb0f53e5d4c6ea319fecb012/" TargetMode="External"/><Relationship Id="rId57" Type="http://schemas.openxmlformats.org/officeDocument/2006/relationships/hyperlink" Target="https://vk.com/wall-226460235_212" TargetMode="External"/><Relationship Id="rId58" Type="http://schemas.openxmlformats.org/officeDocument/2006/relationships/hyperlink" Target="javascript:void(0);" TargetMode="External"/><Relationship Id="rId59" Type="http://schemas.openxmlformats.org/officeDocument/2006/relationships/hyperlink" Target="https://yandex.ru/video/preview/5437649996961923516" TargetMode="External"/><Relationship Id="rId60" Type="http://schemas.openxmlformats.org/officeDocument/2006/relationships/hyperlink" Target="javascript:void(0);" TargetMode="External"/><Relationship Id="rId61" Type="http://schemas.openxmlformats.org/officeDocument/2006/relationships/hyperlink" Target="https://dzen.ru/video/watch/6091274bff2ec5304de36d4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3D80D-0B45-4497-B2B3-18034E13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12</cp:revision>
  <dcterms:created xsi:type="dcterms:W3CDTF">2025-09-27T06:42:00Z</dcterms:created>
  <dcterms:modified xsi:type="dcterms:W3CDTF">2025-09-29T14:17:49Z</dcterms:modified>
</cp:coreProperties>
</file>