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F8" w:rsidRDefault="009761F8" w:rsidP="009761F8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План-график мониторингов по ФГ обучающихся ГБОУ СОШ №2 «ОЦ»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Глушица на 2022-2023 учебный год</w:t>
      </w:r>
    </w:p>
    <w:p w:rsidR="009761F8" w:rsidRDefault="009761F8" w:rsidP="009761F8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W w:w="14333" w:type="dxa"/>
        <w:tblInd w:w="104" w:type="dxa"/>
        <w:tblLayout w:type="fixed"/>
        <w:tblLook w:val="0000"/>
      </w:tblPr>
      <w:tblGrid>
        <w:gridCol w:w="2414"/>
        <w:gridCol w:w="1559"/>
        <w:gridCol w:w="1560"/>
        <w:gridCol w:w="1560"/>
        <w:gridCol w:w="2410"/>
        <w:gridCol w:w="2704"/>
        <w:gridCol w:w="2126"/>
      </w:tblGrid>
      <w:tr w:rsidR="009761F8" w:rsidTr="00070242">
        <w:trPr>
          <w:trHeight w:val="18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61F8" w:rsidRPr="00BC3E5B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F8" w:rsidRDefault="009761F8" w:rsidP="00070242">
            <w:pPr>
              <w:jc w:val="center"/>
            </w:pPr>
            <w:r>
              <w:rPr>
                <w:b/>
                <w:bCs/>
                <w:color w:val="000000"/>
              </w:rPr>
              <w:t xml:space="preserve">5-е </w:t>
            </w:r>
            <w:proofErr w:type="spellStart"/>
            <w:r>
              <w:rPr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F8" w:rsidRDefault="009761F8" w:rsidP="00070242">
            <w:pPr>
              <w:jc w:val="center"/>
            </w:pPr>
            <w:r>
              <w:rPr>
                <w:b/>
                <w:bCs/>
                <w:color w:val="000000"/>
              </w:rPr>
              <w:t xml:space="preserve">6-е </w:t>
            </w:r>
            <w:proofErr w:type="spellStart"/>
            <w:r>
              <w:rPr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F8" w:rsidRDefault="009761F8" w:rsidP="00070242">
            <w:pPr>
              <w:jc w:val="center"/>
            </w:pPr>
            <w:r>
              <w:rPr>
                <w:b/>
                <w:bCs/>
                <w:color w:val="000000"/>
              </w:rPr>
              <w:t xml:space="preserve">7-е </w:t>
            </w:r>
            <w:proofErr w:type="spellStart"/>
            <w:r>
              <w:rPr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F8" w:rsidRDefault="009761F8" w:rsidP="00070242">
            <w:pPr>
              <w:jc w:val="center"/>
            </w:pPr>
            <w:r>
              <w:rPr>
                <w:b/>
                <w:bCs/>
                <w:color w:val="000000"/>
              </w:rPr>
              <w:t xml:space="preserve">8-е </w:t>
            </w:r>
            <w:proofErr w:type="spellStart"/>
            <w:r>
              <w:rPr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1F8" w:rsidRPr="00DE571B" w:rsidRDefault="009761F8" w:rsidP="0007024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</w:rPr>
              <w:t xml:space="preserve">9-е </w:t>
            </w:r>
            <w:proofErr w:type="spellStart"/>
            <w:r>
              <w:rPr>
                <w:b/>
                <w:bCs/>
                <w:color w:val="000000"/>
              </w:rPr>
              <w:t>классы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(15 летние)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F8" w:rsidRPr="00D05389" w:rsidRDefault="009761F8" w:rsidP="00070242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Ответствиенный</w:t>
            </w:r>
            <w:proofErr w:type="spellEnd"/>
          </w:p>
        </w:tc>
      </w:tr>
      <w:tr w:rsidR="009761F8" w:rsidRPr="00DE571B" w:rsidTr="00070242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Читательская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грамотность</w:t>
            </w:r>
            <w:proofErr w:type="spellEnd"/>
            <w:r>
              <w:rPr>
                <w:color w:val="000000"/>
              </w:rPr>
              <w:t>" (ЧГ)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Ноябрь (школьный)</w:t>
            </w:r>
          </w:p>
          <w:p w:rsidR="009761F8" w:rsidRPr="00393D4C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Апрель (школьный)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Декабрь  (школьный)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Ноябрь (школьный)</w:t>
            </w:r>
          </w:p>
          <w:p w:rsidR="009761F8" w:rsidRPr="00393D4C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Апрель (школьный)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 (школьный, региональный)</w:t>
            </w:r>
          </w:p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Октябрь-ноябрь (национальный)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color w:val="000000"/>
                <w:lang w:val="ru-RU"/>
              </w:rPr>
              <w:t>Заместитель по УР</w:t>
            </w:r>
            <w:r>
              <w:rPr>
                <w:color w:val="000000"/>
              </w:rPr>
              <w:t> </w:t>
            </w:r>
          </w:p>
        </w:tc>
      </w:tr>
      <w:tr w:rsidR="009761F8" w:rsidRPr="00DE571B" w:rsidTr="00070242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Математическая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грамотность</w:t>
            </w:r>
            <w:proofErr w:type="spellEnd"/>
            <w:r>
              <w:rPr>
                <w:color w:val="000000"/>
              </w:rPr>
              <w:t>" (МГ)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Декабрь (школьный) март (школьный)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lang w:val="ru-RU"/>
              </w:rPr>
              <w:t>Ноябрь  (школьный)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 (школьный, региональный)</w:t>
            </w:r>
          </w:p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Октябрь-ноябрь (национальный)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color w:val="000000"/>
                <w:lang w:val="ru-RU"/>
              </w:rPr>
              <w:t>Заместитель по УР</w:t>
            </w:r>
            <w:r>
              <w:rPr>
                <w:color w:val="000000"/>
              </w:rPr>
              <w:t> </w:t>
            </w:r>
          </w:p>
        </w:tc>
      </w:tr>
      <w:tr w:rsidR="009761F8" w:rsidRPr="00DE571B" w:rsidTr="00070242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Естественно-научная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грамотность</w:t>
            </w:r>
            <w:proofErr w:type="spellEnd"/>
            <w:r>
              <w:rPr>
                <w:color w:val="000000"/>
              </w:rPr>
              <w:t>" (ЕНГ)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Март (школьный)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Ноябрь (школьный)</w:t>
            </w:r>
          </w:p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Январь-февраль (окружной)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 (школьный, региональный)</w:t>
            </w:r>
          </w:p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Октябрь-ноябрь (национальный)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761F8" w:rsidRPr="00DE571B" w:rsidRDefault="009761F8" w:rsidP="00070242">
            <w:pPr>
              <w:jc w:val="right"/>
              <w:rPr>
                <w:lang w:val="ru-RU"/>
              </w:rPr>
            </w:pPr>
            <w:r>
              <w:rPr>
                <w:color w:val="000000"/>
                <w:lang w:val="ru-RU"/>
              </w:rPr>
              <w:t>Заместитель по УР</w:t>
            </w:r>
            <w:r>
              <w:rPr>
                <w:color w:val="000000"/>
              </w:rPr>
              <w:t> </w:t>
            </w:r>
          </w:p>
        </w:tc>
      </w:tr>
      <w:tr w:rsidR="009761F8" w:rsidTr="00070242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Финансовая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грамотность</w:t>
            </w:r>
            <w:proofErr w:type="spellEnd"/>
            <w:r>
              <w:rPr>
                <w:color w:val="000000"/>
              </w:rPr>
              <w:t>" (ФГ)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 (школьный) апрель (школьный)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761F8" w:rsidRDefault="009761F8" w:rsidP="00070242">
            <w:pPr>
              <w:jc w:val="right"/>
            </w:pPr>
            <w:r>
              <w:rPr>
                <w:color w:val="000000"/>
                <w:lang w:val="ru-RU"/>
              </w:rPr>
              <w:t>Заместитель по ВР</w:t>
            </w:r>
            <w:r>
              <w:rPr>
                <w:color w:val="000000"/>
              </w:rPr>
              <w:t> </w:t>
            </w:r>
          </w:p>
        </w:tc>
      </w:tr>
      <w:tr w:rsidR="009761F8" w:rsidTr="00070242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Креативное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мышление</w:t>
            </w:r>
            <w:proofErr w:type="spellEnd"/>
            <w:r>
              <w:rPr>
                <w:color w:val="000000"/>
              </w:rPr>
              <w:t>" (КМ)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Апрель (школьный)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Pr="003822F8" w:rsidRDefault="009761F8" w:rsidP="000702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 (школьный)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761F8" w:rsidRDefault="009761F8" w:rsidP="00070242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761F8" w:rsidRDefault="009761F8" w:rsidP="00070242">
            <w:pPr>
              <w:jc w:val="right"/>
            </w:pPr>
            <w:r>
              <w:rPr>
                <w:color w:val="000000"/>
                <w:lang w:val="ru-RU"/>
              </w:rPr>
              <w:t>Заместитель по ВР</w:t>
            </w:r>
            <w:r>
              <w:rPr>
                <w:color w:val="000000"/>
              </w:rPr>
              <w:t> </w:t>
            </w:r>
          </w:p>
        </w:tc>
      </w:tr>
    </w:tbl>
    <w:p w:rsidR="009761F8" w:rsidRPr="00F776A5" w:rsidRDefault="009761F8" w:rsidP="009761F8">
      <w:pPr>
        <w:suppressAutoHyphens w:val="0"/>
        <w:autoSpaceDN/>
        <w:jc w:val="both"/>
        <w:textAlignment w:val="auto"/>
        <w:rPr>
          <w:lang w:val="ru-RU"/>
        </w:rPr>
      </w:pPr>
    </w:p>
    <w:p w:rsidR="00F77A73" w:rsidRDefault="00F77A73"/>
    <w:sectPr w:rsidR="00F77A73" w:rsidSect="00DE571B">
      <w:pgSz w:w="16838" w:h="11906" w:orient="landscape"/>
      <w:pgMar w:top="99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61F8"/>
    <w:rsid w:val="009761F8"/>
    <w:rsid w:val="00BB0C45"/>
    <w:rsid w:val="00F70F0F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2022-10-14T09:12:00Z</dcterms:created>
  <dcterms:modified xsi:type="dcterms:W3CDTF">2022-10-14T09:13:00Z</dcterms:modified>
</cp:coreProperties>
</file>