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6A" w:rsidRPr="00BE69C8" w:rsidRDefault="00EB516A" w:rsidP="00EB516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color w:val="FF0000"/>
          <w:sz w:val="32"/>
          <w:szCs w:val="28"/>
          <w:lang w:eastAsia="ru-RU"/>
        </w:rPr>
      </w:pPr>
      <w:r w:rsidRPr="00BE69C8">
        <w:rPr>
          <w:rFonts w:ascii="Arial" w:eastAsia="Times New Roman" w:hAnsi="Arial" w:cs="Arial"/>
          <w:b/>
          <w:bCs/>
          <w:color w:val="FF0000"/>
          <w:sz w:val="32"/>
          <w:szCs w:val="28"/>
          <w:lang w:eastAsia="ru-RU"/>
        </w:rPr>
        <w:t xml:space="preserve">Доклад: формы </w:t>
      </w:r>
      <w:r w:rsidR="000709E0">
        <w:rPr>
          <w:rFonts w:ascii="Arial" w:eastAsia="Times New Roman" w:hAnsi="Arial" w:cs="Arial"/>
          <w:b/>
          <w:bCs/>
          <w:color w:val="FF0000"/>
          <w:sz w:val="32"/>
          <w:szCs w:val="28"/>
          <w:lang w:eastAsia="ru-RU"/>
        </w:rPr>
        <w:t xml:space="preserve">активизации </w:t>
      </w:r>
      <w:bookmarkStart w:id="0" w:name="_GoBack"/>
      <w:bookmarkEnd w:id="0"/>
      <w:r w:rsidRPr="00BE69C8">
        <w:rPr>
          <w:rFonts w:ascii="Arial" w:eastAsia="Times New Roman" w:hAnsi="Arial" w:cs="Arial"/>
          <w:b/>
          <w:bCs/>
          <w:color w:val="FF0000"/>
          <w:sz w:val="32"/>
          <w:szCs w:val="28"/>
          <w:lang w:eastAsia="ru-RU"/>
        </w:rPr>
        <w:t>работы с родительским сообществом</w:t>
      </w:r>
    </w:p>
    <w:p w:rsidR="00EB516A" w:rsidRPr="00FB037C" w:rsidRDefault="000A6D3B" w:rsidP="00FB037C">
      <w:pPr>
        <w:pStyle w:val="a3"/>
        <w:numPr>
          <w:ilvl w:val="0"/>
          <w:numId w:val="15"/>
        </w:num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1 СЛАЙД: </w:t>
      </w:r>
      <w:r w:rsidR="00EB516A" w:rsidRPr="00FB037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Введение</w:t>
      </w:r>
    </w:p>
    <w:p w:rsidR="00FB037C" w:rsidRPr="00FB037C" w:rsidRDefault="00FB037C" w:rsidP="00FB037C">
      <w:pPr>
        <w:pStyle w:val="a3"/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Воспитывает всё: люди, вещи, явления. Но прежде всего люди. Из них на первом месте - родители и педагоги.</w:t>
      </w:r>
    </w:p>
    <w:p w:rsidR="00FB037C" w:rsidRPr="00FB037C" w:rsidRDefault="00FB037C" w:rsidP="00FB037C">
      <w:pPr>
        <w:pStyle w:val="a3"/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А. С. Макаренко</w:t>
      </w:r>
    </w:p>
    <w:p w:rsidR="00EB516A" w:rsidRPr="00BE69C8" w:rsidRDefault="00EB516A" w:rsidP="00EB516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Эффективное взаимодействие образовательного учреждения с семьями учащихся — ключевой фактор успешного воспитания и развития детей. Системная работа с родительским сообществом позволяет:</w:t>
      </w:r>
    </w:p>
    <w:p w:rsidR="00EB516A" w:rsidRPr="00BE69C8" w:rsidRDefault="00EB516A" w:rsidP="00EB516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создать единое воспитательное пространство;</w:t>
      </w:r>
    </w:p>
    <w:p w:rsidR="00EB516A" w:rsidRPr="00BE69C8" w:rsidRDefault="00EB516A" w:rsidP="00EB516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повысить педагогическую компетентность родителей;</w:t>
      </w:r>
    </w:p>
    <w:p w:rsidR="00EB516A" w:rsidRDefault="00EB516A" w:rsidP="00EB516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укрепить доверие между всеми участниками образовательного процесса.</w:t>
      </w:r>
    </w:p>
    <w:p w:rsidR="00FB037C" w:rsidRPr="00FB037C" w:rsidRDefault="000A6D3B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2 СЛАЙД: </w:t>
      </w:r>
      <w:r w:rsidR="00FB037C" w:rsidRPr="00FB037C">
        <w:rPr>
          <w:rFonts w:ascii="Arial" w:eastAsia="Times New Roman" w:hAnsi="Arial" w:cs="Arial"/>
          <w:b/>
          <w:sz w:val="28"/>
          <w:szCs w:val="28"/>
          <w:lang w:eastAsia="ru-RU"/>
        </w:rPr>
        <w:t>Цели работы с родительским сообществом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Установление партнёрских отношений между семьёй и образовательным учреждением.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Повышение педагогической культуры родителей.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Совместная реализация воспитательных и развивающих программ.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Создание благоприятного психологического климата в детско</w:t>
      </w:r>
      <w:r w:rsidRPr="00FB037C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FB037C">
        <w:rPr>
          <w:rFonts w:ascii="Arial" w:eastAsia="Times New Roman" w:hAnsi="Arial" w:cs="Arial"/>
          <w:sz w:val="28"/>
          <w:szCs w:val="28"/>
          <w:lang w:eastAsia="ru-RU"/>
        </w:rPr>
        <w:t>родительском коллективе.</w:t>
      </w:r>
    </w:p>
    <w:p w:rsid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Вовлечение родителей в управление образовательным процессом.</w:t>
      </w:r>
    </w:p>
    <w:p w:rsidR="00FB037C" w:rsidRPr="00FB037C" w:rsidRDefault="000A6D3B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3 СЛАЙД: </w:t>
      </w:r>
      <w:r w:rsidR="00FB037C" w:rsidRPr="00FB037C">
        <w:rPr>
          <w:rFonts w:ascii="Arial" w:eastAsia="Times New Roman" w:hAnsi="Arial" w:cs="Arial"/>
          <w:b/>
          <w:sz w:val="28"/>
          <w:szCs w:val="28"/>
          <w:lang w:eastAsia="ru-RU"/>
        </w:rPr>
        <w:t>Новые формы работы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индивидуальные консультации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университет педагогических знаний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педагогическая дискуссия (диспут)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 xml:space="preserve">Конференция (научно-практическая, теоретическая, читательская, конференция отцов…) 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ролевые игры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досуговые мероприятия (спортивные соревнования, концерты художественной самодеятельности, вечера, совместные экскурсионные поездки, походы…)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дни открытых дверей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открытые уроки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практикумы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родительские ринги</w:t>
      </w:r>
    </w:p>
    <w:p w:rsid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 xml:space="preserve">общение в </w:t>
      </w:r>
      <w:proofErr w:type="spellStart"/>
      <w:r w:rsidRPr="00FB037C">
        <w:rPr>
          <w:rFonts w:ascii="Arial" w:eastAsia="Times New Roman" w:hAnsi="Arial" w:cs="Arial"/>
          <w:sz w:val="28"/>
          <w:szCs w:val="28"/>
          <w:lang w:eastAsia="ru-RU"/>
        </w:rPr>
        <w:t>соцсетях</w:t>
      </w:r>
      <w:proofErr w:type="spellEnd"/>
    </w:p>
    <w:p w:rsidR="00FB037C" w:rsidRDefault="000709E0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4 СЛАЙД: </w:t>
      </w:r>
      <w:r w:rsidR="00FB037C" w:rsidRPr="00FB037C">
        <w:rPr>
          <w:rFonts w:ascii="Arial" w:eastAsia="Times New Roman" w:hAnsi="Arial" w:cs="Arial"/>
          <w:b/>
          <w:sz w:val="28"/>
          <w:szCs w:val="28"/>
          <w:lang w:eastAsia="ru-RU"/>
        </w:rPr>
        <w:t>Задачи: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просвещение психолого-педагогических знаний родителей;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вовлечение родителей в учебно-воспитательный процесс;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участие родителей в управлении школой;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создание условии климата взаимоотношении родителей и учителей.</w:t>
      </w:r>
    </w:p>
    <w:p w:rsidR="00FB037C" w:rsidRDefault="000709E0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5 СЛАЙД: </w:t>
      </w:r>
      <w:r w:rsidR="00FB037C" w:rsidRPr="00FB037C">
        <w:rPr>
          <w:rFonts w:ascii="Arial" w:eastAsia="Times New Roman" w:hAnsi="Arial" w:cs="Arial"/>
          <w:b/>
          <w:sz w:val="28"/>
          <w:szCs w:val="28"/>
          <w:lang w:eastAsia="ru-RU"/>
        </w:rPr>
        <w:t>Методы работы: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 xml:space="preserve">наблюдение; 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 xml:space="preserve">беседа; 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 xml:space="preserve">тестирование; 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sz w:val="28"/>
          <w:szCs w:val="28"/>
          <w:lang w:eastAsia="ru-RU"/>
        </w:rPr>
        <w:t>анкетирование</w:t>
      </w:r>
    </w:p>
    <w:p w:rsidR="00FB037C" w:rsidRPr="00FB037C" w:rsidRDefault="00FB037C" w:rsidP="00FB03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FB037C" w:rsidRDefault="00FB037C" w:rsidP="00BE2D0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B037C" w:rsidRDefault="00FB037C" w:rsidP="00BE2D0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B037C" w:rsidRDefault="00FB037C" w:rsidP="00BE2D0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B037C" w:rsidRDefault="00FB037C" w:rsidP="00BE2D0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B037C" w:rsidRDefault="000709E0" w:rsidP="00BE2D07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6 </w:t>
      </w:r>
      <w:r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 w:rsidR="00FB037C" w:rsidRPr="00FB037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Общешкольные родительские </w:t>
      </w:r>
      <w:r w:rsidR="00FB037C" w:rsidRPr="00FB037C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собрания</w:t>
      </w:r>
    </w:p>
    <w:p w:rsidR="00FB037C" w:rsidRPr="00FB037C" w:rsidRDefault="00FB037C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Cs/>
          <w:sz w:val="28"/>
          <w:szCs w:val="28"/>
          <w:lang w:eastAsia="ru-RU"/>
        </w:rPr>
        <w:t>Цель: знакомство с нормативно-правовыми документами о школе, основными направлениями, задачами, итогами работы.</w:t>
      </w:r>
    </w:p>
    <w:p w:rsidR="00FB037C" w:rsidRPr="00FB037C" w:rsidRDefault="00FB037C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Cs/>
          <w:sz w:val="28"/>
          <w:szCs w:val="28"/>
          <w:lang w:eastAsia="ru-RU"/>
        </w:rPr>
        <w:t>Общешкольные родительские собрания проводятся, как правило, не более двух раз в год. Тематика таких собраний носит характер отчета работы школы за определенный период времени. На них выступают директор, его заместители, отчитывается о работе родительский комитет школы. Например, учебное заведение прошло аттестацию и хочет познакомить коллектив родителей с достигнутыми результатами.</w:t>
      </w:r>
    </w:p>
    <w:p w:rsidR="00FB037C" w:rsidRDefault="00FB037C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Cs/>
          <w:sz w:val="28"/>
          <w:szCs w:val="28"/>
          <w:lang w:eastAsia="ru-RU"/>
        </w:rPr>
        <w:t>Общешкольное родительское собрание можно использовать для демонстрации положительного опыта воспитания в семье. Так, в конце учебного года возможно награждение семей с положительным опытом воспитания детей.</w:t>
      </w:r>
    </w:p>
    <w:p w:rsidR="00FB037C" w:rsidRDefault="000709E0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7 </w:t>
      </w:r>
      <w:r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 w:rsidR="00FB037C" w:rsidRPr="00FB037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Классные родительские собрания</w:t>
      </w:r>
    </w:p>
    <w:p w:rsidR="00FB037C" w:rsidRPr="00FB037C" w:rsidRDefault="00FB037C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Cs/>
          <w:sz w:val="28"/>
          <w:szCs w:val="28"/>
          <w:lang w:eastAsia="ru-RU"/>
        </w:rPr>
        <w:t>Цель: обсуждение задач учебно-воспитательной работы класса, планирование воспитательной работы, определение путей тесного сотрудничества семьи и школы, рассмотрение актуальных педагогических проблем.</w:t>
      </w:r>
    </w:p>
    <w:p w:rsidR="00FB037C" w:rsidRDefault="00FB037C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Cs/>
          <w:sz w:val="28"/>
          <w:szCs w:val="28"/>
          <w:lang w:eastAsia="ru-RU"/>
        </w:rPr>
        <w:t>Классные родительские собрания проводятся один раз в четверть, при необходимости их можно проводить и чаще. Родительское собрание должно стать школой просвещения родителей, должно расширять их педагогический кругозор, стимулировать желание стать хорошими родителями. На родительских собраниях анализируются учебные достижения учащихся, характеризуются их возможности, степень продвижения класса в учебной деятельности. Родительское собрание – это возможность демонстрации достигнутых ребенком успехов. Разговор на собрании должен идти не об отметках, а о качестве знаний и мере интеллектуальных усилий, соответствующих познавательной и нравственной мотивации. К родительскому собранию необходимо готовить выставки творческих работ учащихся, их достижений, и не только в учебной деятельности.</w:t>
      </w:r>
    </w:p>
    <w:p w:rsidR="00FB037C" w:rsidRDefault="00FB037C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E49F1" w:rsidRDefault="000709E0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8 </w:t>
      </w:r>
      <w:r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 w:rsidR="00CE49F1" w:rsidRPr="00CE49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Рекомендации по проведению      родительских собраний: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1. Родительское собрание должно просвещать родителей, а не констатировать ошибки и неудачи детей.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2. Тема собрания должна учитывать возрастные особенности детей.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3. Собрание должно носить как теоретический, так и практический характер: анализ ситуаций, тренинги, дискуссии и т. д.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4. Собрание не должно заниматься обсуждением и осуждением личностей учащихся.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Примерная тематика консультаций для родителей: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1. Ребенок не хочет учиться. Как ему помочь?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2. Плохая память ребенка. Как ее развить?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3. Единственный ребенок в семье. Пути преодоления трудностей в воспитании.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4. Наказания детей. Какими им быть?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5. Тревожность детей. К чему она может привести?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6. </w:t>
      </w:r>
      <w:proofErr w:type="gramStart"/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Застенчивый  ребенок</w:t>
      </w:r>
      <w:proofErr w:type="gramEnd"/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  </w:t>
      </w:r>
      <w:proofErr w:type="gramStart"/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Проблемы  застенчивости</w:t>
      </w:r>
      <w:proofErr w:type="gramEnd"/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  и  пути ее преодоления.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7. Грубость и непонимание в семье.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8. Талантливый ребенок в семье</w:t>
      </w:r>
    </w:p>
    <w:p w:rsidR="00CE49F1" w:rsidRDefault="00CE49F1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E49F1" w:rsidRDefault="00CE49F1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E49F1" w:rsidRDefault="00CE49F1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E49F1" w:rsidRDefault="00CE49F1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E49F1" w:rsidRDefault="00CE49F1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B037C" w:rsidRDefault="000709E0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9 </w:t>
      </w:r>
      <w:r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 w:rsidR="00FB037C" w:rsidRPr="00FB037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Родительские конференции</w:t>
      </w:r>
    </w:p>
    <w:p w:rsidR="00FB037C" w:rsidRPr="00FB037C" w:rsidRDefault="00FB037C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Cs/>
          <w:sz w:val="28"/>
          <w:szCs w:val="28"/>
          <w:lang w:eastAsia="ru-RU"/>
        </w:rPr>
        <w:t>Имеют огромное значение в системе воспитательной работы школы. Родительские конференции должны обсуждать насущные проблемы общества, активными членами которого станут и дети. Проблемы конфликтов отцов и детей и пути выхода из них, наркотики, сексуальное воспитание в семье – вот темы родительских конференций.</w:t>
      </w:r>
    </w:p>
    <w:p w:rsidR="00FB037C" w:rsidRPr="00FB037C" w:rsidRDefault="00FB037C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Cs/>
          <w:sz w:val="28"/>
          <w:szCs w:val="28"/>
          <w:lang w:eastAsia="ru-RU"/>
        </w:rPr>
        <w:t>Родительские конференции должны готовиться очень тщательно, с обязательным участием психолога, социального педагога, которые работают в школе. В их задачу входит проведение социологических и психологических исследований по проблеме конференции, а также знакомство участников конференции с их результатами. Активными участниками конференций выступают сами родители. Они готовят анализ проблемы с позиций собственного опыта.</w:t>
      </w:r>
    </w:p>
    <w:p w:rsidR="00FB037C" w:rsidRDefault="00FB037C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FB037C">
        <w:rPr>
          <w:rFonts w:ascii="Arial" w:eastAsia="Times New Roman" w:hAnsi="Arial" w:cs="Arial"/>
          <w:bCs/>
          <w:sz w:val="28"/>
          <w:szCs w:val="28"/>
          <w:lang w:eastAsia="ru-RU"/>
        </w:rPr>
        <w:t>Отличительной особенностью конференции является то, что она принимает определенные решения или намечает мероприятия по заявленной проблеме.</w:t>
      </w:r>
    </w:p>
    <w:p w:rsidR="00CE49F1" w:rsidRDefault="000709E0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10 </w:t>
      </w:r>
      <w:r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 w:rsidR="00CE49F1" w:rsidRPr="00CE49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Индивидуальные тематические           консультации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Индивидуальные консультации – одна из важнейших форм взаимодействия классного руководителя с семьей. Особенно она необходима, когда педагог набирает класс. Для того чтобы преодолеть беспокойство родителей, боязнь разговора о своем ребенке, необходимо проводить индивидуальные консультации-собеседования с родителями. Готовясь к консультации, целесообразно определить ряд вопросов, ответы на которые помогут планированию воспитательной работы с классом. Индивидуальная консультация должна иметь ознакомительный характер и способствовать созданию хорошего контакта между родителями и учителем.</w:t>
      </w:r>
    </w:p>
    <w:p w:rsid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CE49F1" w:rsidRDefault="000709E0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11</w:t>
      </w:r>
      <w:r w:rsidRPr="000709E0">
        <w:t xml:space="preserve"> </w:t>
      </w:r>
      <w:proofErr w:type="gramStart"/>
      <w:r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CE49F1" w:rsidRPr="00CE49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Родительские</w:t>
      </w:r>
      <w:proofErr w:type="gramEnd"/>
      <w:r w:rsidR="00CE49F1" w:rsidRPr="00CE49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вечера</w:t>
      </w:r>
    </w:p>
    <w:p w:rsid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Родительские вечера проводятся в классе 2–3 раза в год без присутствия детей. Родительский вечер – это праздник общения с родителями друга своего ребенка, это праздник воспоминаний младенчества и детства собственного ребенка, это поиск ответов на вопросы, которые перед родителями ставит жизнь и собственный ребенок. Темы родительских вечеров могут быть самыми разнообразными. Главное, они должны учить слушать и слышать друг друга, самого себя, свой внутренний голос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:rsidR="00CE49F1" w:rsidRDefault="000709E0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12 </w:t>
      </w:r>
      <w:r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 w:rsidR="00CE49F1" w:rsidRPr="00CE49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Родительский тренинг</w:t>
      </w:r>
    </w:p>
    <w:p w:rsid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Это активная форма работы с родителями, которые хотят изменить свое отношение к поведению и взаимодействию с собственным ребенком, сделать его более открытым и доверительным. В родительских тренингах должны участвовать оба родителя. От этого эффективность тренинга возрастает, и результаты не заставляют себя ждать. Тренинг проводится с группой, состоящей из 12–15 человек. Родительские тренинги будут успешными, если все родители будут в них активно участвовать и регулярно их посещать. Чтобы тренинг был результативен, он должен включить в себя 5–8 занятий. Родительский тренинг проводится, как правило, психологом школы, который дает возможность родителям на время ощутить себя ребенком, пережить эмоционально еще раз детские впечатления.</w:t>
      </w:r>
    </w:p>
    <w:p w:rsidR="00CE49F1" w:rsidRDefault="000709E0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13 </w:t>
      </w:r>
      <w:r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 w:rsidR="00CE49F1" w:rsidRPr="00CE49F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Родительские ринги</w:t>
      </w:r>
    </w:p>
    <w:p w:rsidR="00CE49F1" w:rsidRPr="00CE49F1" w:rsidRDefault="00CE49F1" w:rsidP="00CE49F1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Одна из дискуссионных форм общения родителей и формирования родительского коллектива. Родительский ринг готовится в виде ответов на вопросы по педагогическим проблемам. Вопросы выбирают сами родители. На один вопрос отвечают две семьи. У них могут быть разные позиции, разные мнения. Остальная часть аудитории в полемику не вступает, а лишь поддерживает мнение семей аплодисментами. Экспертами в родительских рингах выступают учащиеся класса, определяя, какая семья в ответах на вопрос была наиболее близка к правильной их </w:t>
      </w:r>
      <w:proofErr w:type="spellStart"/>
      <w:proofErr w:type="gramStart"/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>трактовке.И</w:t>
      </w:r>
      <w:proofErr w:type="spellEnd"/>
      <w:proofErr w:type="gramEnd"/>
      <w:r w:rsidRPr="00CE49F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традиционные, и нетрадиционные методы, формы взаимодействия классного  руководителя  с  родителями  учеников  ставят одну общую цель – сделать счастливой подрастающую личность, входящую в современную культурную жизнь.</w:t>
      </w:r>
    </w:p>
    <w:p w:rsidR="00CE49F1" w:rsidRDefault="000709E0" w:rsidP="00FB037C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14 </w:t>
      </w:r>
      <w:r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 w:rsidR="00CE49F1" w:rsidRPr="00456BD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СФЕРУМ</w:t>
      </w:r>
    </w:p>
    <w:p w:rsidR="00456BD6" w:rsidRPr="00456BD6" w:rsidRDefault="00456BD6" w:rsidP="00456BD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56BD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— </w:t>
      </w:r>
      <w:r w:rsidRPr="00456BD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информационно-коммуникационная образовательная платформа для </w:t>
      </w:r>
      <w:proofErr w:type="spellStart"/>
      <w:r w:rsidRPr="00456BD6">
        <w:rPr>
          <w:rFonts w:ascii="Arial" w:eastAsia="Times New Roman" w:hAnsi="Arial" w:cs="Arial"/>
          <w:bCs/>
          <w:sz w:val="28"/>
          <w:szCs w:val="28"/>
          <w:lang w:eastAsia="ru-RU"/>
        </w:rPr>
        <w:t>учителеи</w:t>
      </w:r>
      <w:proofErr w:type="spellEnd"/>
      <w:r w:rsidRPr="00456BD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̆ и учеников. Её основная задача — помощь в обучении. </w:t>
      </w:r>
      <w:proofErr w:type="spellStart"/>
      <w:r w:rsidRPr="00456BD6">
        <w:rPr>
          <w:rFonts w:ascii="Arial" w:eastAsia="Times New Roman" w:hAnsi="Arial" w:cs="Arial"/>
          <w:bCs/>
          <w:sz w:val="28"/>
          <w:szCs w:val="28"/>
          <w:lang w:eastAsia="ru-RU"/>
        </w:rPr>
        <w:t>Сферум</w:t>
      </w:r>
      <w:proofErr w:type="spellEnd"/>
      <w:r w:rsidRPr="00456BD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является дополнительным цифровым инструментом, который помогает сделать традиционное образование в классе более эффективным и современным.</w:t>
      </w:r>
    </w:p>
    <w:p w:rsidR="00456BD6" w:rsidRDefault="00456BD6" w:rsidP="00456BD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56BD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С сентября 2022 года </w:t>
      </w:r>
      <w:proofErr w:type="spellStart"/>
      <w:r w:rsidRPr="00456BD6">
        <w:rPr>
          <w:rFonts w:ascii="Arial" w:eastAsia="Times New Roman" w:hAnsi="Arial" w:cs="Arial"/>
          <w:bCs/>
          <w:sz w:val="28"/>
          <w:szCs w:val="28"/>
          <w:lang w:eastAsia="ru-RU"/>
        </w:rPr>
        <w:t>Сферум</w:t>
      </w:r>
      <w:proofErr w:type="spellEnd"/>
      <w:r w:rsidRPr="00456BD6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доступен для учителей, учеников и их родителей в приложении VK Мессенджер. Работники сферы образования, школьники и их родители смогут участвовать в образовательном процессе и переписываться в чатах в закрытом и безопасном учебном контуре</w:t>
      </w:r>
    </w:p>
    <w:p w:rsidR="00456BD6" w:rsidRDefault="00456BD6" w:rsidP="00456BD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56BD6">
        <w:rPr>
          <w:rFonts w:ascii="Arial" w:eastAsia="Times New Roman" w:hAnsi="Arial" w:cs="Arial"/>
          <w:bCs/>
          <w:sz w:val="28"/>
          <w:szCs w:val="28"/>
          <w:lang w:eastAsia="ru-RU"/>
        </w:rPr>
        <w:t>С 1 сентября 2025 года «Макс» стал обязательным для предварительной установки на электронные устройства, заменив собой VK Мессенджер.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Где и происходит взаимодействие всех участников образовательного процесса.</w:t>
      </w:r>
    </w:p>
    <w:p w:rsidR="00456BD6" w:rsidRPr="00456BD6" w:rsidRDefault="00456BD6" w:rsidP="00456BD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EB516A" w:rsidRDefault="00EB516A" w:rsidP="00EB516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15 </w:t>
      </w:r>
      <w:r w:rsidR="000709E0" w:rsidRPr="000709E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СЛАЙД: </w:t>
      </w:r>
      <w:r w:rsidRPr="00BE69C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Заключение</w:t>
      </w:r>
    </w:p>
    <w:p w:rsidR="00456BD6" w:rsidRPr="00BE69C8" w:rsidRDefault="00456BD6" w:rsidP="00EB516A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B516A" w:rsidRPr="00BE69C8" w:rsidRDefault="00EB516A" w:rsidP="00EB516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Многообразие форм работы с родительским сообществом позволяет:</w:t>
      </w:r>
    </w:p>
    <w:p w:rsidR="00EB516A" w:rsidRPr="00BE69C8" w:rsidRDefault="00EB516A" w:rsidP="00EB516A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выстроить доверительные отношения между школой и семьёй;</w:t>
      </w:r>
    </w:p>
    <w:p w:rsidR="00EB516A" w:rsidRPr="00BE69C8" w:rsidRDefault="00EB516A" w:rsidP="00EB516A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раскрыть потенциал каждой семьи для развития ребёнка;</w:t>
      </w:r>
    </w:p>
    <w:p w:rsidR="00EB516A" w:rsidRPr="00BE69C8" w:rsidRDefault="00EB516A" w:rsidP="00EB516A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создать единую воспитательную среду;</w:t>
      </w:r>
    </w:p>
    <w:p w:rsidR="00EB516A" w:rsidRPr="00BE69C8" w:rsidRDefault="00EB516A" w:rsidP="00EB516A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повысить качество образования через сотрудничество.</w:t>
      </w:r>
    </w:p>
    <w:p w:rsidR="00EB516A" w:rsidRPr="00BE69C8" w:rsidRDefault="00EB516A" w:rsidP="00EB516A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BE69C8">
        <w:rPr>
          <w:rFonts w:ascii="Arial" w:eastAsia="Times New Roman" w:hAnsi="Arial" w:cs="Arial"/>
          <w:sz w:val="28"/>
          <w:szCs w:val="28"/>
          <w:lang w:eastAsia="ru-RU"/>
        </w:rPr>
        <w:t>Ключевой фактор успеха — сочетание традиционных и инновационных подходов, ориентированных на реальные потребности и возможности семей. Систематическая, планомерная работа в этом направлении способствует гармоничному развитию личности ребёнка и укреплению института семьи.</w:t>
      </w:r>
    </w:p>
    <w:p w:rsidR="00EB516A" w:rsidRDefault="00EB516A" w:rsidP="00EB516A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523C" w:rsidRDefault="000709E0"/>
    <w:sectPr w:rsidR="0097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310D"/>
    <w:multiLevelType w:val="multilevel"/>
    <w:tmpl w:val="0CB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37E14"/>
    <w:multiLevelType w:val="multilevel"/>
    <w:tmpl w:val="2908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7442"/>
    <w:multiLevelType w:val="multilevel"/>
    <w:tmpl w:val="98C4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75F14"/>
    <w:multiLevelType w:val="multilevel"/>
    <w:tmpl w:val="9874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D6EC6"/>
    <w:multiLevelType w:val="multilevel"/>
    <w:tmpl w:val="D31C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412F8"/>
    <w:multiLevelType w:val="multilevel"/>
    <w:tmpl w:val="EDC6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416D3"/>
    <w:multiLevelType w:val="multilevel"/>
    <w:tmpl w:val="8FE2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81FDA"/>
    <w:multiLevelType w:val="multilevel"/>
    <w:tmpl w:val="53BA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B4DE6"/>
    <w:multiLevelType w:val="hybridMultilevel"/>
    <w:tmpl w:val="6EE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31E9"/>
    <w:multiLevelType w:val="multilevel"/>
    <w:tmpl w:val="DF4E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234E4"/>
    <w:multiLevelType w:val="multilevel"/>
    <w:tmpl w:val="9386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D59B4"/>
    <w:multiLevelType w:val="multilevel"/>
    <w:tmpl w:val="1B68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4551A"/>
    <w:multiLevelType w:val="multilevel"/>
    <w:tmpl w:val="08F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D76A5"/>
    <w:multiLevelType w:val="multilevel"/>
    <w:tmpl w:val="D6C6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BC1F1B"/>
    <w:multiLevelType w:val="multilevel"/>
    <w:tmpl w:val="005E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B9"/>
    <w:rsid w:val="000709E0"/>
    <w:rsid w:val="000A6D3B"/>
    <w:rsid w:val="002271B9"/>
    <w:rsid w:val="00244B53"/>
    <w:rsid w:val="00456BD6"/>
    <w:rsid w:val="005E3BA6"/>
    <w:rsid w:val="00AE0DF2"/>
    <w:rsid w:val="00BE2D07"/>
    <w:rsid w:val="00CE49F1"/>
    <w:rsid w:val="00EB516A"/>
    <w:rsid w:val="00FB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9922"/>
  <w15:chartTrackingRefBased/>
  <w15:docId w15:val="{8FBF47A3-2B74-4DC9-8E9F-8C6745EE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3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2025-12-14T05:32:00Z</cp:lastPrinted>
  <dcterms:created xsi:type="dcterms:W3CDTF">2025-12-14T03:49:00Z</dcterms:created>
  <dcterms:modified xsi:type="dcterms:W3CDTF">2025-12-14T05:36:00Z</dcterms:modified>
</cp:coreProperties>
</file>