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8 «В»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Технология</w:t>
            </w:r>
            <w:r/>
          </w:p>
          <w:p>
            <w:r>
              <w:t xml:space="preserve">Астапов Е.В.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изделия из проволоки.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продумать идею изделия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Технология</w:t>
            </w:r>
            <w:r/>
          </w:p>
          <w:p>
            <w:r>
              <w:t xml:space="preserve">Ямщикова</w:t>
            </w:r>
            <w:r>
              <w:t xml:space="preserve"> Е.А.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вертикальных и горизонтальных крестов.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yandex.ru/video/preview/2854008634797984748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https://yandex.ru/video/preview/2854008634797984748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hyperlink r:id="rId9" w:tooltip="https://yandex.ru/video/preview/5615565042929972758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https://yandex.ru/video/preview/5615565042929972758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п.17 в Вк изучить и выполнить работу по схеме.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Горбачева И.А.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Второй признак подобия треугольников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отсутствия связи:  работа с учебником стр.142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№555,557(а)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№556,557(б)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Расчеты по химическим уравнениям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</w:t>
            </w:r>
            <w:r/>
            <w:hyperlink r:id="rId10" w:tooltip="https://youtu.be/0hwBfZbCRq4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https://youtu.be/0hwBfZbCRq4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none"/>
              </w:rPr>
              <w:t xml:space="preserve">П. 20. Выписать формулы нахождения количесва вещества, молярный объем.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hyperlink r:id="rId11" w:tooltip="Выбрать тему урока" w:history="1"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Круги кровообращения. (1-й из 1 ч.)</w:t>
              </w:r>
            </w:hyperlink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https://youtu.be/QWaUIsikxhM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§22,стр 149-150. Выучить двихение крови по кругам.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Е.Г.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Назывные предложения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Параграф 28 выучить . упр.281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упр.284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Введение и первичная активизация ЛЕ по теме «Кино»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Сферум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Учебник, ч.2., выполнить номер 3 (А) стр.6 (отчитать за диктором новые слова и записать слова к себе в тетрадь), 3 (В) отчитать словосочетания, номер 4 стр. 7 (письменно), познакомиться с правилом на стр. 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Учебник, ч.2, выучить новые слова из номера 3 стр.6,  номер 7(А) стр.9 (устно), номер 10 стр.10 (письменно)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bookmarkStart w:id="0" w:name="_GoBack"/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Куккшкина</w:t>
            </w:r>
            <w:r>
              <w:rPr>
                <w:rFonts w:ascii="Times New Roman" w:hAnsi="Times New Roman" w:cs="Times New Roman"/>
              </w:rPr>
              <w:t xml:space="preserve"> Л.Х.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Церковные реформы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hyperlink r:id="rId12" w:tooltip="https://resh.edu.ru/subject/lesson/2530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https://resh.edu.ru/subject/lesson/2530/start/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8 читать и пересказывать, повторить даты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bookmarkEnd w:id="0"/>
            <w:r/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1377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И.К.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Распространение вредоносного кода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3" w:tooltip="https://yandex.ru/video/preview/17652485451550198112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https://yandex.ru/video/preview/17652485451550198112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  <w:tr>
        <w:trPr>
          <w:jc w:val="center"/>
          <w:trHeight w:val="1377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15.30-16.00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Как устроен мир денег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связи:</w:t>
            </w:r>
            <w:hyperlink r:id="rId14" w:tooltip="https://www.youtube.com/watch?v=0MRATvTlwPI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https://www.youtube.com/watch?v=0MRATvTlwPI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2854008634797984748" TargetMode="External"/><Relationship Id="rId9" Type="http://schemas.openxmlformats.org/officeDocument/2006/relationships/hyperlink" Target="https://yandex.ru/video/preview/5615565042929972758" TargetMode="External"/><Relationship Id="rId10" Type="http://schemas.openxmlformats.org/officeDocument/2006/relationships/hyperlink" Target="https://youtu.be/0hwBfZbCRq4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2530/start/" TargetMode="External"/><Relationship Id="rId13" Type="http://schemas.openxmlformats.org/officeDocument/2006/relationships/hyperlink" Target="https://yandex.ru/video/preview/17652485451550198112" TargetMode="External"/><Relationship Id="rId14" Type="http://schemas.openxmlformats.org/officeDocument/2006/relationships/hyperlink" Target="https://www.youtube.com/watch?v=0MRATvTlwP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Анастасия Батеха</cp:lastModifiedBy>
  <cp:revision>23</cp:revision>
  <dcterms:created xsi:type="dcterms:W3CDTF">2023-01-08T08:56:00Z</dcterms:created>
  <dcterms:modified xsi:type="dcterms:W3CDTF">2023-01-09T14:07:23Z</dcterms:modified>
</cp:coreProperties>
</file>