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8 «Б» класса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10.01.2023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r>
              <w:t xml:space="preserve">Обществознание</w:t>
            </w:r>
            <w:r/>
          </w:p>
          <w:p>
            <w:r>
              <w:t xml:space="preserve">Кукушкина Л.Х.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Семья как малая группа</w:t>
            </w:r>
            <w:r/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8" w:tooltip="https://resh.edu.ru/subject/lesson/2560/main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https://resh.edu.ru/subject/lesson/2560/main/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посмотреть информацию, выполнить тест</w:t>
            </w:r>
            <w:r>
              <w:t xml:space="preserve"> </w:t>
            </w:r>
            <w:hyperlink r:id="rId9" w:tooltip="https://resh.edu.ru/subject/lesson/2560/train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https://resh.edu.ru/subject/lesson/2560/train/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§14 читать и пересказывать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  <w:trHeight w:val="276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r>
              <w:t xml:space="preserve">Английский язык</w:t>
            </w:r>
            <w:r/>
          </w:p>
          <w:p>
            <w:r>
              <w:t xml:space="preserve">Филимонова А.О.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Введение и первичная активизация ЛЕ по теме «Кино»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ч.2., выполнить номер 3 (А) стр.6 (отчитать за диктором новые слова и записать слова к себе в тетрадь), 3 (В) отчитать словосочетания, номер 4 стр. 7 (письменно), познакомиться с правилом на стр. 9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ч.2, выучить новые слова из номера 3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р.6,  номер 7(А) стр.9 (устно), номер 10 стр.10 (письменно)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r>
              <w:t xml:space="preserve">Английский язык</w:t>
            </w:r>
            <w:r/>
          </w:p>
          <w:p>
            <w:r>
              <w:t xml:space="preserve">Щербинина И.А.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Введение и первичная активизация ЛЕ по теме «Кино»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</w:t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ч.2., выполнить номер 3 (А) стр.6 (отч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итать за диктором новые слова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слова к себе в тетрадь), 3 (В) отчитать словосочетания, номер 4 стр. 7 (письменно), познакомиться с правилом на стр. 9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ч.2, выучить новые слова из номера 3 стр.6,  номер 7(А) стр.9 (устно), номер 10 стр.10 (письменно)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Обобщение знаний по теме: « В природе всё взаимосвязано»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Сферум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10" w:tooltip="https://goo.su/z8yXr" w:history="1">
              <w:r>
                <w:rPr>
                  <w:rStyle w:val="814"/>
                  <w:rFonts w:ascii="Times New Roman" w:hAnsi="Times New Roman" w:cs="Times New Roman"/>
                  <w:sz w:val="24"/>
                  <w:szCs w:val="28"/>
                </w:rPr>
                <w:t xml:space="preserve">https://goo.su/z8yXr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  <w:tr>
        <w:trPr>
          <w:jc w:val="center"/>
          <w:trHeight w:val="360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Батеха А.Д.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химическим уравнениям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химическим уравнениям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tabs>
                <w:tab w:val="center" w:pos="879" w:leader="none"/>
                <w:tab w:val="center" w:pos="879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</w:t>
            </w:r>
            <w:r/>
            <w:r>
              <w:t xml:space="preserve">:</w:t>
            </w:r>
            <w:r>
              <w:t xml:space="preserve"> </w:t>
            </w:r>
            <w:r>
              <w:tab/>
            </w:r>
            <w:r/>
            <w:r/>
          </w:p>
          <w:p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</w:r>
            <w:r/>
            <w:hyperlink r:id="rId11" w:tooltip="https://youtu.be/0hwBfZbCRq4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https://youtu.be/0hwBfZbCRq4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  <w:r>
              <w:rPr>
                <w:rFonts w:ascii="Times New Roman" w:hAnsi="Times New Roman" w:cs="Times New Roman"/>
                <w:bCs/>
                <w:i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Второй признак подобия треугольников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случае отсутствия связи:  работа с учебником стр.142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№555,557(а)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№556,557(б)</w:t>
            </w:r>
            <w:r>
              <w:rPr/>
            </w:r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Е.Г.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Назывные предложения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Параграф 28 выучить. Упр.281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r>
              <w:t xml:space="preserve"> Упр.284</w:t>
            </w:r>
            <w:r/>
          </w:p>
        </w:tc>
      </w:tr>
      <w:tr>
        <w:trPr>
          <w:jc w:val="center"/>
          <w:trHeight w:val="1423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О.И.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hyperlink r:id="rId12" w:tooltip="Выбрать тему урока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К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руги кровообращения. </w:t>
              </w:r>
            </w:hyperlink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13" w:tooltip="https://youtu.be/QWaUIsikxhM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https://youtu.be/QWaUIsikxhM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§22,стр 149-150. Выучить движение  крови по кругам.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внеурочной деятельности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10.01.2023</w:t>
      </w:r>
      <w:r/>
    </w:p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10.01.2023</w:t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«Твои крылья»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Кудрина Н.П.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Вооруженных Сил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Боевые традиции Вооруженных Сил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Сферум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видеоролик: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4" w:tooltip="https://www.youtube.com/watch?v=NwGSy8wYFoc" w:history="1">
              <w:r>
                <w:rPr>
                  <w:rStyle w:val="814"/>
                  <w:rFonts w:ascii="Times New Roman" w:hAnsi="Times New Roman" w:cs="Times New Roman"/>
                  <w:sz w:val="24"/>
                  <w:szCs w:val="24"/>
                </w:rPr>
                <w:t xml:space="preserve">https://www.youtube.com/watch?v=NwGSy8wYFoc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/>
            <w:bookmarkEnd w:id="0"/>
            <w:r/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  <w:r/>
          </w:p>
        </w:tc>
      </w:tr>
      <w:tr>
        <w:trPr>
          <w:jc w:val="center"/>
          <w:trHeight w:val="276"/>
        </w:trPr>
        <w:tc>
          <w:tcPr>
            <w:tcW w:w="7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15.30-16.00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И.К.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Деньги: что это такое?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Сферум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15" w:tooltip="https://www.youtube.com/watch?v=0MRATvTlwPI" w:history="1">
              <w:r>
                <w:rPr>
                  <w:rStyle w:val="814"/>
                  <w:rFonts w:ascii="Times New Roman" w:hAnsi="Times New Roman" w:cs="Times New Roman"/>
                  <w:sz w:val="24"/>
                  <w:szCs w:val="24"/>
                </w:rPr>
                <w:t xml:space="preserve">https://www.youtube.com/watch?v=0MRATvTlwPI</w:t>
              </w:r>
            </w:hyperlink>
            <w:r/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eastAsia="Arial" w:cs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character" w:styleId="643">
    <w:name w:val="Title Char"/>
    <w:basedOn w:val="661"/>
    <w:link w:val="675"/>
    <w:uiPriority w:val="10"/>
    <w:rPr>
      <w:sz w:val="48"/>
      <w:szCs w:val="48"/>
    </w:rPr>
  </w:style>
  <w:style w:type="character" w:styleId="644">
    <w:name w:val="Subtitle Char"/>
    <w:basedOn w:val="661"/>
    <w:link w:val="677"/>
    <w:uiPriority w:val="11"/>
    <w:rPr>
      <w:sz w:val="24"/>
      <w:szCs w:val="24"/>
    </w:rPr>
  </w:style>
  <w:style w:type="character" w:styleId="645">
    <w:name w:val="Quote Char"/>
    <w:link w:val="679"/>
    <w:uiPriority w:val="29"/>
    <w:rPr>
      <w:i/>
    </w:rPr>
  </w:style>
  <w:style w:type="character" w:styleId="646">
    <w:name w:val="Intense Quote Char"/>
    <w:link w:val="681"/>
    <w:uiPriority w:val="30"/>
    <w:rPr>
      <w:i/>
    </w:rPr>
  </w:style>
  <w:style w:type="character" w:styleId="647">
    <w:name w:val="Header Char"/>
    <w:basedOn w:val="661"/>
    <w:link w:val="683"/>
    <w:uiPriority w:val="99"/>
  </w:style>
  <w:style w:type="character" w:styleId="648">
    <w:name w:val="Caption Char"/>
    <w:basedOn w:val="687"/>
    <w:link w:val="685"/>
    <w:uiPriority w:val="99"/>
  </w:style>
  <w:style w:type="character" w:styleId="649">
    <w:name w:val="Footnote Text Char"/>
    <w:link w:val="815"/>
    <w:uiPriority w:val="99"/>
    <w:rPr>
      <w:sz w:val="18"/>
    </w:rPr>
  </w:style>
  <w:style w:type="character" w:styleId="650">
    <w:name w:val="Endnote Text Char"/>
    <w:link w:val="818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4">
    <w:name w:val="Heading 3"/>
    <w:basedOn w:val="651"/>
    <w:next w:val="651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5">
    <w:name w:val="Heading 4"/>
    <w:basedOn w:val="651"/>
    <w:next w:val="651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651"/>
    <w:next w:val="651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7">
    <w:name w:val="Heading 6"/>
    <w:basedOn w:val="651"/>
    <w:next w:val="651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58">
    <w:name w:val="Heading 7"/>
    <w:basedOn w:val="651"/>
    <w:next w:val="651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59">
    <w:name w:val="Heading 8"/>
    <w:basedOn w:val="651"/>
    <w:next w:val="651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0">
    <w:name w:val="Heading 9"/>
    <w:basedOn w:val="651"/>
    <w:next w:val="651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51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51"/>
    <w:next w:val="651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Название Знак"/>
    <w:basedOn w:val="661"/>
    <w:link w:val="675"/>
    <w:uiPriority w:val="10"/>
    <w:rPr>
      <w:sz w:val="48"/>
      <w:szCs w:val="48"/>
    </w:rPr>
  </w:style>
  <w:style w:type="paragraph" w:styleId="677">
    <w:name w:val="Subtitle"/>
    <w:basedOn w:val="651"/>
    <w:next w:val="651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basedOn w:val="661"/>
    <w:link w:val="677"/>
    <w:uiPriority w:val="11"/>
    <w:rPr>
      <w:sz w:val="24"/>
      <w:szCs w:val="24"/>
    </w:rPr>
  </w:style>
  <w:style w:type="paragraph" w:styleId="679">
    <w:name w:val="Quote"/>
    <w:basedOn w:val="651"/>
    <w:next w:val="651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51"/>
    <w:next w:val="651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51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61"/>
    <w:link w:val="683"/>
    <w:uiPriority w:val="99"/>
  </w:style>
  <w:style w:type="paragraph" w:styleId="685">
    <w:name w:val="Footer"/>
    <w:basedOn w:val="651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61"/>
    <w:uiPriority w:val="99"/>
  </w:style>
  <w:style w:type="paragraph" w:styleId="687">
    <w:name w:val="Caption"/>
    <w:basedOn w:val="651"/>
    <w:next w:val="651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 w:customStyle="1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8" w:customStyle="1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2" w:customStyle="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1" w:customStyle="1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5" w:customStyle="1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Bordered &amp; 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Bordered &amp; 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9" w:customStyle="1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3" w:customStyle="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51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61"/>
    <w:uiPriority w:val="99"/>
    <w:unhideWhenUsed/>
    <w:rPr>
      <w:vertAlign w:val="superscript"/>
    </w:rPr>
  </w:style>
  <w:style w:type="paragraph" w:styleId="818">
    <w:name w:val="endnote text"/>
    <w:basedOn w:val="651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61"/>
    <w:uiPriority w:val="99"/>
    <w:semiHidden/>
    <w:unhideWhenUsed/>
    <w:rPr>
      <w:vertAlign w:val="superscript"/>
    </w:rPr>
  </w:style>
  <w:style w:type="paragraph" w:styleId="821">
    <w:name w:val="toc 1"/>
    <w:basedOn w:val="651"/>
    <w:next w:val="651"/>
    <w:uiPriority w:val="39"/>
    <w:unhideWhenUsed/>
    <w:pPr>
      <w:spacing w:after="57"/>
    </w:pPr>
  </w:style>
  <w:style w:type="paragraph" w:styleId="822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3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4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5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6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7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8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9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1"/>
    <w:next w:val="651"/>
    <w:uiPriority w:val="99"/>
    <w:unhideWhenUsed/>
    <w:pPr>
      <w:spacing w:after="0"/>
    </w:pPr>
  </w:style>
  <w:style w:type="table" w:styleId="832">
    <w:name w:val="Table Grid"/>
    <w:basedOn w:val="662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2560/main/" TargetMode="External"/><Relationship Id="rId9" Type="http://schemas.openxmlformats.org/officeDocument/2006/relationships/hyperlink" Target="https://resh.edu.ru/subject/lesson/2560/train/" TargetMode="External"/><Relationship Id="rId10" Type="http://schemas.openxmlformats.org/officeDocument/2006/relationships/hyperlink" Target="https://goo.su/z8yXr" TargetMode="External"/><Relationship Id="rId11" Type="http://schemas.openxmlformats.org/officeDocument/2006/relationships/hyperlink" Target="https://youtu.be/0hwBfZbCRq4" TargetMode="External"/><Relationship Id="rId12" Type="http://schemas.openxmlformats.org/officeDocument/2006/relationships/hyperlink" Target="javascript:void(0);" TargetMode="External"/><Relationship Id="rId13" Type="http://schemas.openxmlformats.org/officeDocument/2006/relationships/hyperlink" Target="https://youtu.be/QWaUIsikxhM" TargetMode="External"/><Relationship Id="rId14" Type="http://schemas.openxmlformats.org/officeDocument/2006/relationships/hyperlink" Target="https://www.youtube.com/watch?v=NwGSy8wYFoc" TargetMode="External"/><Relationship Id="rId15" Type="http://schemas.openxmlformats.org/officeDocument/2006/relationships/hyperlink" Target="https://www.youtube.com/watch?v=0MRATvTlwP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Анастасия Батеха</cp:lastModifiedBy>
  <cp:revision>21</cp:revision>
  <dcterms:created xsi:type="dcterms:W3CDTF">2023-01-08T08:56:00Z</dcterms:created>
  <dcterms:modified xsi:type="dcterms:W3CDTF">2023-01-09T14:09:34Z</dcterms:modified>
</cp:coreProperties>
</file>