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7Б</w:t>
      </w:r>
      <w:r>
        <w:rPr>
          <w:rFonts w:ascii="Times New Roman" w:hAnsi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05.12.2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023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Вторник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Русский язык 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Ладыгина Е.М.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Деепричастный оборот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Работа на платформе Сферум, ответить на видеозвонок.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Посмотреть видеоурок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hyperlink r:id="rId8" w:tooltip="https://resh.edu.ru/subject/lesson/1511/start/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https://resh.edu.ru/subject/lesson/1511/start/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Работа по учебнику: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Изучить материал параграфа 29, выполнить упражнения 192, 193, 194. Фото выполненных упражнений прислать учителю любым удобным способом.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29. Упр. 195. Фото выполненной работы прислать учителю любым удобным способом.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Математика 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Шарипкина А.А.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Контрольная работа №2 по теме «Равенства треугольников» </w:t>
            </w:r>
            <w:r>
              <w:rPr>
                <w:rFonts w:ascii="Calibri" w:hAnsi="Calibri" w:eastAsia="Calibri" w:cs="Calibri"/>
                <w:sz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br/>
              <w:t xml:space="preserve">В случае отсутствия связи: </w:t>
            </w:r>
            <w:hyperlink r:id="rId9" w:tooltip="https://disk.yandex.ru/i/nwpxOlBZRqIU0Q" w:history="1">
              <w:r>
                <w:rPr>
                  <w:rStyle w:val="834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https://disk.yandex.ru/i/nwpxOlBZRqIU0Q</w:t>
              </w:r>
            </w:hyperlink>
            <w:r/>
            <w:r/>
          </w:p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Выполнить контрольную работу. Фото выполненной работы прислать в ВК мессенджер. </w:t>
            </w:r>
            <w:r>
              <w:rPr>
                <w:rFonts w:ascii="Calibri" w:hAnsi="Calibri" w:eastAsia="Calibri" w:cs="Calibri"/>
                <w:sz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Обществознание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Кукушкина Н.Ф.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Домашнее хозяйство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Работа на платформе Сферум, ответить на видеозвонок.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смотрим видеоурок на платформе РЭШ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hyperlink r:id="rId10" w:tooltip="https://resh.edu.ru/subject/lesson/2927/start/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https://resh.edu.ru/subject/lesson/2927/start/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читаем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§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6, ответить на вопросы письменно в тетради (1-4) с.60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Ответы прислать в VK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§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6 читать и пересказывать, повторить определения в тетради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Маркина Г.М.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Плотность тела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В отсутствии связи п.23. Упр.12(1-5)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связи отсутствия связи работа с учебником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П.23, чит.пересказывать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Изобразительное искусство 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Куликова Г.А.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Важнейшие архитектурные элементы здания.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Работа на платформе Сферум, ответить на видеозвонок.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Посмотреть видеоурок: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hyperlink r:id="rId11" w:tooltip="https://disk.yandex.ru/i/afmfqXXbDZUTmw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https://disk.yandex.ru/i/afmfqXXbDZUTmw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  <w14:ligatures w14:val="none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  <w14:ligatures w14:val="none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  <w14:ligatures w14:val="none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  <w14:ligatures w14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Работа по учебнику: стр.65-69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стр. 65-69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Выполнить рисунок или макет здания из белой бумаги.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Шарипкина А.А.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Наибольшее и наименьшее значение числового набора.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Работа на платформе Сферум. </w:t>
            </w:r>
            <w:r/>
          </w:p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В случае отсутствия связи:</w:t>
              <w:br/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1. Посмотреть видео-урок по ссылке </w:t>
            </w:r>
            <w:hyperlink r:id="rId12" w:tooltip="https://youtu.be/AY6QPScJTl8" w:history="1">
              <w:r>
                <w:rPr>
                  <w:rStyle w:val="834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https://youtu.be/AY6QPScJTl8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 </w:t>
              <w:br/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2. Выполнить задания, которые прислали в беседе в ВК. </w:t>
            </w:r>
            <w:r>
              <w:rPr>
                <w:rFonts w:ascii="Calibri" w:hAnsi="Calibri" w:eastAsia="Calibri" w:cs="Calibri"/>
                <w:sz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№65, 67. Фото выполненной работы прислать в ВК мессенджер.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Информатика (1 гр.)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Мальцева И.К.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случае отсутствия связи: </w:t>
            </w:r>
            <w:hyperlink r:id="rId13" w:tooltip="https://vk.com/wall-193441519_2428?ysclid=lpqqouwoxi797984121" w:history="1">
              <w:r>
                <w:rPr>
                  <w:rStyle w:val="834"/>
                  <w:rFonts w:ascii="Times New Roman" w:hAnsi="Times New Roman" w:eastAsia="Times New Roman" w:cs="Times New Roman"/>
                  <w:sz w:val="22"/>
                  <w:szCs w:val="22"/>
                </w:rPr>
                <w:t xml:space="preserve">https://vk.com/wall-193441519_2428?ysclid=lpqqouwoxi797984121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 посмотреть видео, записать в тетрадь основные термины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записи в тетради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2267"/>
        <w:gridCol w:w="1"/>
        <w:gridCol w:w="1558"/>
        <w:gridCol w:w="1"/>
        <w:gridCol w:w="5385"/>
        <w:gridCol w:w="2"/>
        <w:gridCol w:w="2266"/>
        <w:gridCol w:w="2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05.12.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Вторник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gridAfter w:val="1"/>
          <w:trHeight w:val="838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13.05- 13.45.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ВД: «Информационная безопасность»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none"/>
              </w:rPr>
              <w:t xml:space="preserve">Надеина Т.Ю.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Style w:val="834"/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Посмотреть видеоурок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14" w:tooltip="https://yandex.ru/video/preview/18000045867814010046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https://yandex.ru/video/preview/18000045867814010046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Style w:val="834"/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ВД: «Баскетбол» 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none"/>
              </w:rPr>
              <w:t xml:space="preserve">Сударикова В.В.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в защите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Посмотреть видеоурок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15" w:tooltip="https://resh.edu.ru/subject/lesson/3197/start/" w:history="1"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https://resh.edu.ru/subject/lesson/3197/start/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Times New Roman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uiPriority w:val="99"/>
    <w:unhideWhenUsed/>
    <w:rPr>
      <w:color w:val="0000ff"/>
      <w:u w:val="single"/>
    </w:rPr>
  </w:style>
  <w:style w:type="character" w:styleId="835" w:customStyle="1">
    <w:name w:val="sr-only"/>
    <w:basedOn w:val="831"/>
  </w:style>
  <w:style w:type="table" w:styleId="836" w:customStyle="1">
    <w:name w:val="Сетка таблицы1"/>
    <w:basedOn w:val="832"/>
    <w:next w:val="837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esh.edu.ru/subject/lesson/1511/start/" TargetMode="External"/><Relationship Id="rId9" Type="http://schemas.openxmlformats.org/officeDocument/2006/relationships/hyperlink" Target="https://disk.yandex.ru/i/nwpxOlBZRqIU0Q" TargetMode="External"/><Relationship Id="rId10" Type="http://schemas.openxmlformats.org/officeDocument/2006/relationships/hyperlink" Target="https://resh.edu.ru/subject/lesson/2927/start/" TargetMode="External"/><Relationship Id="rId11" Type="http://schemas.openxmlformats.org/officeDocument/2006/relationships/hyperlink" Target="https://disk.yandex.ru/i/afmfqXXbDZUTmw" TargetMode="External"/><Relationship Id="rId12" Type="http://schemas.openxmlformats.org/officeDocument/2006/relationships/hyperlink" Target="https://youtu.be/AY6QPScJTl8" TargetMode="External"/><Relationship Id="rId13" Type="http://schemas.openxmlformats.org/officeDocument/2006/relationships/hyperlink" Target="https://vk.com/wall-193441519_2428?ysclid=lpqqouwoxi797984121" TargetMode="External"/><Relationship Id="rId14" Type="http://schemas.openxmlformats.org/officeDocument/2006/relationships/hyperlink" Target="https://yandex.ru/video/preview/18000045867814010046" TargetMode="External"/><Relationship Id="rId15" Type="http://schemas.openxmlformats.org/officeDocument/2006/relationships/hyperlink" Target="https://resh.edu.ru/subject/lesson/3197/start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Мальцева Ирина</cp:lastModifiedBy>
  <cp:revision>11</cp:revision>
  <dcterms:created xsi:type="dcterms:W3CDTF">2023-12-04T08:30:00Z</dcterms:created>
  <dcterms:modified xsi:type="dcterms:W3CDTF">2023-12-04T14:23:44Z</dcterms:modified>
</cp:coreProperties>
</file>