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занятий 5В класса на 19.01.22 г. </w:t>
      </w:r>
      <w:r>
        <w:rPr>
          <w:rFonts w:ascii="Times New Roman" w:hAnsi="Times New Roman" w:cs="Times New Roman"/>
          <w:sz w:val="24"/>
        </w:rPr>
      </w:r>
      <w:r/>
    </w:p>
    <w:tbl>
      <w:tblPr>
        <w:tblStyle w:val="687"/>
        <w:tblW w:w="0" w:type="auto"/>
        <w:tblInd w:w="-719" w:type="dxa"/>
        <w:tblLayout w:type="fixed"/>
        <w:tblLook w:val="04A0" w:firstRow="1" w:lastRow="0" w:firstColumn="1" w:lastColumn="0" w:noHBand="0" w:noVBand="1"/>
      </w:tblPr>
      <w:tblGrid>
        <w:gridCol w:w="1306"/>
        <w:gridCol w:w="830"/>
        <w:gridCol w:w="992"/>
        <w:gridCol w:w="1134"/>
        <w:gridCol w:w="1276"/>
        <w:gridCol w:w="2409"/>
        <w:gridCol w:w="4394"/>
        <w:gridCol w:w="2229"/>
      </w:tblGrid>
      <w:tr>
        <w:trPr/>
        <w:tc>
          <w:tcPr>
            <w:tcW w:w="13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>
          <w:trHeight w:val="571"/>
        </w:trPr>
        <w:tc>
          <w:tcPr>
            <w:tcW w:w="130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19.01.2022 г.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среда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8.30-9.10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Английский язык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Ежелева Л.А.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240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Свободное время. Общий вопрос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439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Zoom - конференция.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 случае отсутствия связи работа с учебником стр. 23 учить правило, упр. 3 писать (прислать в вайбер) стр. 24  учить слова, стр.25 упр.7 читать, перевод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222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стр. 26, упр. 9 письменно, прислать в вайбер</w:t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>
          <w:trHeight w:val="571"/>
        </w:trPr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3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8.30-9.10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Английский язык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Хобби.  Разделительный  вопрос.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4394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Zoom-конференция.  В  случае  отсутствия  связи  работа  с  учебником:</w:t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стр.  23  познакомиться  и  разобрать  правило  (разделительный  вопрос),  выполнить  номер  4  стр.  23  (письменно),  стр.  24  познакомиться  и  разобрать  новые  слова,  записать  в  тетрадь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2229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Номер  4  стр.  23-24  (письменно),  выучить  новые  слова  стр.  24.  Выполненные  задания  прислать  в  мессенджер  Viber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>
          <w:trHeight w:val="571"/>
        </w:trPr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9.25-10.05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ОДНКНР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Ямщикова Е.А.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Семья-хранитель духовных ценностей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4394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</w:t>
            </w:r>
            <w:r>
              <w:rPr>
                <w:rFonts w:ascii="Times New Roman" w:hAnsi="Times New Roman" w:cs="Times New Roman"/>
                <w:sz w:val="24"/>
              </w:rPr>
              <w:t xml:space="preserve">oom - конференция.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случае отсутствия связи работа с учебником стр. 56-67 читать отвечать на вопросы учебника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2229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t xml:space="preserve">стр. 68-78 читать, подготовиться к устному опросу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/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10.20-11.00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Физическая культура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Исторические сведения о древних Олимпийских играх</w:t>
            </w:r>
            <w:r>
              <w:rPr>
                <w:sz w:val="24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Zoom - конференция.</w:t>
            </w:r>
            <w:r>
              <w:rPr>
                <w:sz w:val="24"/>
              </w:rPr>
            </w:r>
            <w:r/>
          </w:p>
          <w:p>
            <w:pPr>
              <w:ind w:left="0" w:right="0" w:firstLine="0"/>
              <w:spacing w:lineRule="atLeast" w:line="253" w:after="20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sz w:val="24"/>
              </w:rPr>
            </w:r>
            <w:hyperlink r:id="rId10" w:tooltip="https://resh.edu.ru/subject/lesson/7436/start/263232/" w:history="1">
              <w:r>
                <w:rPr>
                  <w:rStyle w:val="813"/>
                  <w:rFonts w:ascii="Calibri" w:hAnsi="Calibri" w:cs="Calibri" w:eastAsia="Calibri"/>
                  <w:color w:val="0000FF"/>
                  <w:sz w:val="24"/>
                  <w:u w:val="single"/>
                </w:rPr>
                <w:t xml:space="preserve">https://resh.edu.ru/subject/lesson/7436/start/263232/</w:t>
              </w:r>
            </w:hyperlink>
            <w:r>
              <w:rPr>
                <w:sz w:val="24"/>
              </w:rPr>
            </w:r>
            <w:r/>
          </w:p>
          <w:p>
            <w:pPr>
              <w:ind w:left="0" w:right="0" w:firstLine="0"/>
              <w:spacing w:lineRule="atLeast" w:line="253" w:after="20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В случае отсутствия связи: Учебник «Физ.культура5,6,7кл» пар.1 стр.8</w:t>
            </w:r>
            <w:r>
              <w:rPr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Приседание на одной ноге(с опорой) (3 подхода по 10раз на каждой ноге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7"/>
            <w:tcW w:w="1326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 11.00-11.15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>
          <w:trHeight w:val="1173"/>
        </w:trPr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11.15-11.55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Зубова Д.А. 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Слово и его лексическое значение. Однозначные и многозначные слова.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ZOOM - конференция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1.Записать число/классная работа;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111111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2.Работа по учебнику: </w:t>
            </w: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  <w:t xml:space="preserve">§</w:t>
            </w: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none"/>
              </w:rPr>
              <w:t xml:space="preserve"> 64-65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111111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none"/>
              </w:rPr>
              <w:t xml:space="preserve">3.Выполнение упражнений: 326,327 - устно; 338 - письменно. </w:t>
            </w: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111111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none"/>
              </w:rPr>
              <w:t xml:space="preserve">В случае отсутствия связи просмотреть видео-урок: </w:t>
            </w: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none"/>
              </w:rPr>
            </w:r>
            <w:hyperlink r:id="rId11" w:tooltip="https://resh.edu.ru/subject/lesson/7668/start/306587/" w:history="1">
              <w:r>
                <w:rPr>
                  <w:rStyle w:val="813"/>
                  <w:rFonts w:ascii="Times New Roman" w:hAnsi="Times New Roman" w:cs="Times New Roman" w:eastAsia="Times New Roman"/>
                  <w:sz w:val="24"/>
                  <w:highlight w:val="none"/>
                </w:rPr>
                <w:t xml:space="preserve">https://resh.edu.ru/subject/lesson/7668/start/306587/</w:t>
              </w:r>
            </w:hyperlink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111111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  <w:t xml:space="preserve">§</w:t>
            </w: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none"/>
              </w:rPr>
              <w:t xml:space="preserve"> 64-65, учить правило на стр. 150,154, упр. 331.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none"/>
              </w:rPr>
              <w:t xml:space="preserve">Выполненное задание прислать в мессенджере «Viber». </w:t>
            </w: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none"/>
              </w:rPr>
            </w:r>
            <w:r/>
          </w:p>
        </w:tc>
      </w:tr>
      <w:tr>
        <w:trPr>
          <w:trHeight w:val="253"/>
        </w:trPr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12.10-12.50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Курышева А.А</w:t>
            </w:r>
            <w:r>
              <w:rPr>
                <w:rFonts w:ascii="Times New Roman" w:hAnsi="Times New Roman" w:cs="Times New Roman"/>
              </w:rPr>
            </w:r>
            <w:r/>
          </w:p>
          <w:p>
            <w:r/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Сложение и вычитание дробей с одинаковыми знаменателями.</w:t>
            </w:r>
            <w:r/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Zoom-конференция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 случае отсутствия связи работа по учебнику: N 169,170, 173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Фото выполненной работы прислать в беседу (Viber)</w:t>
            </w:r>
            <w:r/>
          </w:p>
        </w:tc>
        <w:tc>
          <w:tcPr>
            <w:tcW w:w="222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задано</w:t>
            </w:r>
            <w:r/>
          </w:p>
        </w:tc>
      </w:tr>
      <w:tr>
        <w:trPr>
          <w:trHeight w:val="1397"/>
        </w:trPr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13.05-13.45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Курышева А.А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Сложение и вычитание дробей с одинаковыми знаменателями.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Zoom-конференция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 случае отсутствия связи работа по учебнику: №176, 179, 183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Фото выполненной работы прислать в беседу (Viber)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222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№193 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Фото выполненной работы прислать в беседу (Viber)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>
          <w:trHeight w:val="253"/>
        </w:trPr>
        <w:tc>
          <w:tcPr>
            <w:tcW w:w="130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7"/>
            <w:tcW w:w="1326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13.45-14.00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Расписание внеурочной деятельности 6 «В» класса на  19.01.22 г.</w:t>
      </w:r>
      <w:r>
        <w:rPr>
          <w:rFonts w:ascii="Times New Roman" w:hAnsi="Times New Roman" w:cs="Times New Roman"/>
          <w:sz w:val="24"/>
        </w:rPr>
      </w:r>
      <w:r/>
    </w:p>
    <w:tbl>
      <w:tblPr>
        <w:tblStyle w:val="83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1025"/>
        <w:gridCol w:w="1700"/>
        <w:gridCol w:w="1985"/>
        <w:gridCol w:w="1952"/>
        <w:gridCol w:w="3969"/>
        <w:gridCol w:w="1843"/>
      </w:tblGrid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0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70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</w:tcBorders>
            <w:tcW w:w="15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19.01.2022 г.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вторник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gridSpan w:val="7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318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02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14.00-14.40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70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t xml:space="preserve">Развитие ФГ (математическа</w:t>
            </w:r>
            <w:r>
              <w:rPr>
                <w:rFonts w:ascii="Times New Roman" w:hAnsi="Times New Roman" w:cs="Times New Roman"/>
                <w:sz w:val="24"/>
              </w:rPr>
              <w:t xml:space="preserve">я</w:t>
            </w:r>
            <w:r>
              <w:rPr>
                <w:rFonts w:ascii="Times New Roman" w:hAnsi="Times New Roman" w:cs="Times New Roman"/>
                <w:sz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Курышева А.А.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t xml:space="preserve">Логические задачи: задачи о «мудрецах», о лжецах и тех, кто всегда говорит правду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9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Zoom-конференция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задано.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r/>
      <w:r/>
    </w:p>
    <w:p>
      <w:r/>
      <w:r/>
    </w:p>
    <w:p>
      <w:r/>
      <w:r/>
    </w:p>
    <w:p>
      <w:r/>
      <w:r/>
    </w:p>
    <w:sectPr>
      <w:footnotePr/>
      <w:endnotePr/>
      <w:type w:val="nextPage"/>
      <w:pgSz w:w="16838" w:h="11906" w:orient="landscape"/>
      <w:pgMar w:top="425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661"/>
    <w:link w:val="652"/>
    <w:uiPriority w:val="9"/>
    <w:rPr>
      <w:rFonts w:ascii="Arial" w:hAnsi="Arial" w:cs="Arial" w:eastAsia="Arial"/>
      <w:sz w:val="40"/>
      <w:szCs w:val="40"/>
    </w:rPr>
  </w:style>
  <w:style w:type="character" w:styleId="635">
    <w:name w:val="Heading 2 Char"/>
    <w:basedOn w:val="661"/>
    <w:link w:val="653"/>
    <w:uiPriority w:val="9"/>
    <w:rPr>
      <w:rFonts w:ascii="Arial" w:hAnsi="Arial" w:cs="Arial" w:eastAsia="Arial"/>
      <w:sz w:val="34"/>
    </w:rPr>
  </w:style>
  <w:style w:type="character" w:styleId="636">
    <w:name w:val="Heading 3 Char"/>
    <w:basedOn w:val="661"/>
    <w:link w:val="654"/>
    <w:uiPriority w:val="9"/>
    <w:rPr>
      <w:rFonts w:ascii="Arial" w:hAnsi="Arial" w:cs="Arial" w:eastAsia="Arial"/>
      <w:sz w:val="30"/>
      <w:szCs w:val="30"/>
    </w:rPr>
  </w:style>
  <w:style w:type="character" w:styleId="637">
    <w:name w:val="Heading 4 Char"/>
    <w:basedOn w:val="661"/>
    <w:link w:val="655"/>
    <w:uiPriority w:val="9"/>
    <w:rPr>
      <w:rFonts w:ascii="Arial" w:hAnsi="Arial" w:cs="Arial" w:eastAsia="Arial"/>
      <w:b/>
      <w:bCs/>
      <w:sz w:val="26"/>
      <w:szCs w:val="26"/>
    </w:rPr>
  </w:style>
  <w:style w:type="character" w:styleId="638">
    <w:name w:val="Heading 5 Char"/>
    <w:basedOn w:val="661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39">
    <w:name w:val="Heading 6 Char"/>
    <w:basedOn w:val="661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640">
    <w:name w:val="Heading 7 Char"/>
    <w:basedOn w:val="661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1">
    <w:name w:val="Heading 8 Char"/>
    <w:basedOn w:val="661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642">
    <w:name w:val="Heading 9 Char"/>
    <w:basedOn w:val="661"/>
    <w:link w:val="660"/>
    <w:uiPriority w:val="9"/>
    <w:rPr>
      <w:rFonts w:ascii="Arial" w:hAnsi="Arial" w:cs="Arial" w:eastAsia="Arial"/>
      <w:i/>
      <w:iCs/>
      <w:sz w:val="21"/>
      <w:szCs w:val="21"/>
    </w:rPr>
  </w:style>
  <w:style w:type="character" w:styleId="643">
    <w:name w:val="Title Char"/>
    <w:basedOn w:val="661"/>
    <w:link w:val="673"/>
    <w:uiPriority w:val="10"/>
    <w:rPr>
      <w:sz w:val="48"/>
      <w:szCs w:val="48"/>
    </w:rPr>
  </w:style>
  <w:style w:type="character" w:styleId="644">
    <w:name w:val="Subtitle Char"/>
    <w:basedOn w:val="661"/>
    <w:link w:val="675"/>
    <w:uiPriority w:val="11"/>
    <w:rPr>
      <w:sz w:val="24"/>
      <w:szCs w:val="24"/>
    </w:rPr>
  </w:style>
  <w:style w:type="character" w:styleId="645">
    <w:name w:val="Quote Char"/>
    <w:link w:val="677"/>
    <w:uiPriority w:val="29"/>
    <w:rPr>
      <w:i/>
    </w:rPr>
  </w:style>
  <w:style w:type="character" w:styleId="646">
    <w:name w:val="Intense Quote Char"/>
    <w:link w:val="679"/>
    <w:uiPriority w:val="30"/>
    <w:rPr>
      <w:i/>
    </w:rPr>
  </w:style>
  <w:style w:type="character" w:styleId="647">
    <w:name w:val="Header Char"/>
    <w:basedOn w:val="661"/>
    <w:link w:val="681"/>
    <w:uiPriority w:val="99"/>
  </w:style>
  <w:style w:type="character" w:styleId="648">
    <w:name w:val="Caption Char"/>
    <w:basedOn w:val="685"/>
    <w:link w:val="683"/>
    <w:uiPriority w:val="99"/>
  </w:style>
  <w:style w:type="character" w:styleId="649">
    <w:name w:val="Footnote Text Char"/>
    <w:link w:val="814"/>
    <w:uiPriority w:val="99"/>
    <w:rPr>
      <w:sz w:val="18"/>
    </w:rPr>
  </w:style>
  <w:style w:type="character" w:styleId="650">
    <w:name w:val="Endnote Text Char"/>
    <w:link w:val="817"/>
    <w:uiPriority w:val="99"/>
    <w:rPr>
      <w:sz w:val="20"/>
    </w:rPr>
  </w:style>
  <w:style w:type="paragraph" w:styleId="651" w:default="1">
    <w:name w:val="Normal"/>
    <w:qFormat/>
  </w:style>
  <w:style w:type="paragraph" w:styleId="652">
    <w:name w:val="Heading 1"/>
    <w:basedOn w:val="651"/>
    <w:next w:val="651"/>
    <w:link w:val="66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53">
    <w:name w:val="Heading 2"/>
    <w:basedOn w:val="651"/>
    <w:next w:val="651"/>
    <w:link w:val="66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54">
    <w:name w:val="Heading 3"/>
    <w:basedOn w:val="651"/>
    <w:next w:val="651"/>
    <w:link w:val="66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55">
    <w:name w:val="Heading 4"/>
    <w:basedOn w:val="651"/>
    <w:next w:val="651"/>
    <w:link w:val="6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56">
    <w:name w:val="Heading 5"/>
    <w:basedOn w:val="651"/>
    <w:next w:val="651"/>
    <w:link w:val="6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57">
    <w:name w:val="Heading 6"/>
    <w:basedOn w:val="651"/>
    <w:next w:val="651"/>
    <w:link w:val="66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58">
    <w:name w:val="Heading 7"/>
    <w:basedOn w:val="651"/>
    <w:next w:val="651"/>
    <w:link w:val="67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59">
    <w:name w:val="Heading 8"/>
    <w:basedOn w:val="651"/>
    <w:next w:val="651"/>
    <w:link w:val="67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0">
    <w:name w:val="Heading 9"/>
    <w:basedOn w:val="651"/>
    <w:next w:val="651"/>
    <w:link w:val="6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Заголовок 1 Знак"/>
    <w:link w:val="652"/>
    <w:uiPriority w:val="9"/>
    <w:rPr>
      <w:rFonts w:ascii="Arial" w:hAnsi="Arial" w:cs="Arial" w:eastAsia="Arial"/>
      <w:sz w:val="40"/>
      <w:szCs w:val="40"/>
    </w:rPr>
  </w:style>
  <w:style w:type="character" w:styleId="665" w:customStyle="1">
    <w:name w:val="Заголовок 2 Знак"/>
    <w:link w:val="653"/>
    <w:uiPriority w:val="9"/>
    <w:rPr>
      <w:rFonts w:ascii="Arial" w:hAnsi="Arial" w:cs="Arial" w:eastAsia="Arial"/>
      <w:sz w:val="34"/>
    </w:rPr>
  </w:style>
  <w:style w:type="character" w:styleId="666" w:customStyle="1">
    <w:name w:val="Заголовок 3 Знак"/>
    <w:link w:val="654"/>
    <w:uiPriority w:val="9"/>
    <w:rPr>
      <w:rFonts w:ascii="Arial" w:hAnsi="Arial" w:cs="Arial" w:eastAsia="Arial"/>
      <w:sz w:val="30"/>
      <w:szCs w:val="30"/>
    </w:rPr>
  </w:style>
  <w:style w:type="character" w:styleId="667" w:customStyle="1">
    <w:name w:val="Заголовок 4 Знак"/>
    <w:link w:val="655"/>
    <w:uiPriority w:val="9"/>
    <w:rPr>
      <w:rFonts w:ascii="Arial" w:hAnsi="Arial" w:cs="Arial" w:eastAsia="Arial"/>
      <w:b/>
      <w:bCs/>
      <w:sz w:val="26"/>
      <w:szCs w:val="26"/>
    </w:rPr>
  </w:style>
  <w:style w:type="character" w:styleId="668" w:customStyle="1">
    <w:name w:val="Заголовок 5 Знак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69" w:customStyle="1">
    <w:name w:val="Заголовок 6 Знак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670" w:customStyle="1">
    <w:name w:val="Заголовок 7 Знак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 w:customStyle="1">
    <w:name w:val="Заголовок 8 Знак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672" w:customStyle="1">
    <w:name w:val="Заголовок 9 Знак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73">
    <w:name w:val="Title"/>
    <w:basedOn w:val="651"/>
    <w:next w:val="651"/>
    <w:link w:val="674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74" w:customStyle="1">
    <w:name w:val="Заголовок Знак"/>
    <w:link w:val="673"/>
    <w:uiPriority w:val="10"/>
    <w:rPr>
      <w:sz w:val="48"/>
      <w:szCs w:val="48"/>
    </w:rPr>
  </w:style>
  <w:style w:type="paragraph" w:styleId="675">
    <w:name w:val="Subtitle"/>
    <w:basedOn w:val="651"/>
    <w:next w:val="651"/>
    <w:link w:val="676"/>
    <w:qFormat/>
    <w:uiPriority w:val="11"/>
    <w:rPr>
      <w:sz w:val="24"/>
      <w:szCs w:val="24"/>
    </w:rPr>
    <w:pPr>
      <w:spacing w:before="200"/>
    </w:pPr>
  </w:style>
  <w:style w:type="character" w:styleId="676" w:customStyle="1">
    <w:name w:val="Подзаголовок Знак"/>
    <w:link w:val="675"/>
    <w:uiPriority w:val="11"/>
    <w:rPr>
      <w:sz w:val="24"/>
      <w:szCs w:val="24"/>
    </w:rPr>
  </w:style>
  <w:style w:type="paragraph" w:styleId="677">
    <w:name w:val="Quote"/>
    <w:basedOn w:val="651"/>
    <w:next w:val="651"/>
    <w:link w:val="678"/>
    <w:qFormat/>
    <w:uiPriority w:val="29"/>
    <w:rPr>
      <w:i/>
    </w:rPr>
    <w:pPr>
      <w:ind w:left="720" w:right="720"/>
    </w:pPr>
  </w:style>
  <w:style w:type="character" w:styleId="678" w:customStyle="1">
    <w:name w:val="Цитата 2 Знак"/>
    <w:link w:val="677"/>
    <w:uiPriority w:val="29"/>
    <w:rPr>
      <w:i/>
    </w:rPr>
  </w:style>
  <w:style w:type="paragraph" w:styleId="679">
    <w:name w:val="Intense Quote"/>
    <w:basedOn w:val="651"/>
    <w:next w:val="651"/>
    <w:link w:val="68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0" w:customStyle="1">
    <w:name w:val="Выделенная цитата Знак"/>
    <w:link w:val="679"/>
    <w:uiPriority w:val="30"/>
    <w:rPr>
      <w:i/>
    </w:rPr>
  </w:style>
  <w:style w:type="paragraph" w:styleId="681">
    <w:name w:val="Header"/>
    <w:basedOn w:val="651"/>
    <w:link w:val="6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2" w:customStyle="1">
    <w:name w:val="Верхний колонтитул Знак"/>
    <w:link w:val="681"/>
    <w:uiPriority w:val="99"/>
  </w:style>
  <w:style w:type="paragraph" w:styleId="683">
    <w:name w:val="Footer"/>
    <w:basedOn w:val="651"/>
    <w:link w:val="6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4" w:customStyle="1">
    <w:name w:val="Footer Char"/>
    <w:uiPriority w:val="99"/>
  </w:style>
  <w:style w:type="paragraph" w:styleId="685">
    <w:name w:val="Caption"/>
    <w:basedOn w:val="651"/>
    <w:next w:val="651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686" w:customStyle="1">
    <w:name w:val="Нижний колонтитул Знак"/>
    <w:link w:val="683"/>
    <w:uiPriority w:val="99"/>
  </w:style>
  <w:style w:type="table" w:styleId="687">
    <w:name w:val="Table Grid"/>
    <w:basedOn w:val="66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88" w:customStyle="1">
    <w:name w:val="Table Grid Light"/>
    <w:basedOn w:val="66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9">
    <w:name w:val="Plain Table 1"/>
    <w:basedOn w:val="66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66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4">
    <w:name w:val="Grid Table 1 Light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2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3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4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6" w:customStyle="1">
    <w:name w:val="Grid Table 4 - Accent 1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17" w:customStyle="1">
    <w:name w:val="Grid Table 4 - Accent 2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18" w:customStyle="1">
    <w:name w:val="Grid Table 4 - Accent 3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19" w:customStyle="1">
    <w:name w:val="Grid Table 4 - Accent 4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0" w:customStyle="1">
    <w:name w:val="Grid Table 4 - Accent 5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21" w:customStyle="1">
    <w:name w:val="Grid Table 4 - Accent 6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2">
    <w:name w:val="Grid Table 5 Dark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5 Dark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29">
    <w:name w:val="Grid Table 6 Colorful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0" w:customStyle="1">
    <w:name w:val="Grid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1" w:customStyle="1">
    <w:name w:val="Grid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2" w:customStyle="1">
    <w:name w:val="Grid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3" w:customStyle="1">
    <w:name w:val="Grid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4" w:customStyle="1">
    <w:name w:val="Grid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5" w:customStyle="1">
    <w:name w:val="Grid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6">
    <w:name w:val="Grid Table 7 Colorful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37" w:customStyle="1">
    <w:name w:val="Grid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38" w:customStyle="1">
    <w:name w:val="Grid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39" w:customStyle="1">
    <w:name w:val="Grid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40" w:customStyle="1">
    <w:name w:val="Grid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41" w:customStyle="1">
    <w:name w:val="Grid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42" w:customStyle="1">
    <w:name w:val="Grid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43">
    <w:name w:val="List Table 1 Light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1 Light - Accent 1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2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3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4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5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6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1" w:customStyle="1">
    <w:name w:val="List Table 2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52" w:customStyle="1">
    <w:name w:val="List Table 2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3" w:customStyle="1">
    <w:name w:val="List Table 2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4" w:customStyle="1">
    <w:name w:val="List Table 2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5" w:customStyle="1">
    <w:name w:val="List Table 2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56" w:customStyle="1">
    <w:name w:val="List Table 2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57">
    <w:name w:val="List Table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>
    <w:name w:val="List Table 6 Colorful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9" w:customStyle="1">
    <w:name w:val="List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80" w:customStyle="1">
    <w:name w:val="List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1" w:customStyle="1">
    <w:name w:val="List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2" w:customStyle="1">
    <w:name w:val="List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3" w:customStyle="1">
    <w:name w:val="List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84" w:customStyle="1">
    <w:name w:val="List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5">
    <w:name w:val="List Table 7 Colorful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6" w:customStyle="1">
    <w:name w:val="List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87" w:customStyle="1">
    <w:name w:val="List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8" w:customStyle="1">
    <w:name w:val="List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89" w:customStyle="1">
    <w:name w:val="List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0" w:customStyle="1">
    <w:name w:val="List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List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Lined - Accent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3" w:customStyle="1">
    <w:name w:val="Lined - Accent 1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94" w:customStyle="1">
    <w:name w:val="Lined - Accent 2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95" w:customStyle="1">
    <w:name w:val="Lined - Accent 3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96" w:customStyle="1">
    <w:name w:val="Lined - Accent 4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97" w:customStyle="1">
    <w:name w:val="Lined - Accent 5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798" w:customStyle="1">
    <w:name w:val="Lined - Accent 6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99" w:customStyle="1">
    <w:name w:val="Bordered &amp; Lined - Accent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0" w:customStyle="1">
    <w:name w:val="Bordered &amp; Lined - Accent 1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01" w:customStyle="1">
    <w:name w:val="Bordered &amp; Lined - Accent 2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2" w:customStyle="1">
    <w:name w:val="Bordered &amp; Lined - Accent 3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3" w:customStyle="1">
    <w:name w:val="Bordered &amp; Lined - Accent 4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4" w:customStyle="1">
    <w:name w:val="Bordered &amp; Lined - Accent 5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5" w:customStyle="1">
    <w:name w:val="Bordered &amp; Lined - Accent 6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6" w:customStyle="1">
    <w:name w:val="Bordered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7" w:customStyle="1">
    <w:name w:val="Bordered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08" w:customStyle="1">
    <w:name w:val="Bordered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09" w:customStyle="1">
    <w:name w:val="Bordered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0" w:customStyle="1">
    <w:name w:val="Bordered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1" w:customStyle="1">
    <w:name w:val="Bordered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12" w:customStyle="1">
    <w:name w:val="Bordered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3">
    <w:name w:val="Hyperlink"/>
    <w:uiPriority w:val="99"/>
    <w:unhideWhenUsed/>
    <w:rPr>
      <w:color w:val="0563C1" w:themeColor="hyperlink"/>
      <w:u w:val="single"/>
    </w:rPr>
  </w:style>
  <w:style w:type="paragraph" w:styleId="814">
    <w:name w:val="footnote text"/>
    <w:basedOn w:val="651"/>
    <w:link w:val="815"/>
    <w:uiPriority w:val="99"/>
    <w:semiHidden/>
    <w:unhideWhenUsed/>
    <w:rPr>
      <w:sz w:val="18"/>
    </w:rPr>
    <w:pPr>
      <w:spacing w:lineRule="auto" w:line="240" w:after="40"/>
    </w:pPr>
  </w:style>
  <w:style w:type="character" w:styleId="815" w:customStyle="1">
    <w:name w:val="Текст сноски Знак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651"/>
    <w:link w:val="818"/>
    <w:uiPriority w:val="99"/>
    <w:semiHidden/>
    <w:unhideWhenUsed/>
    <w:rPr>
      <w:sz w:val="20"/>
    </w:rPr>
    <w:pPr>
      <w:spacing w:lineRule="auto" w:line="240" w:after="0"/>
    </w:pPr>
  </w:style>
  <w:style w:type="character" w:styleId="818" w:customStyle="1">
    <w:name w:val="Текст концевой сноски Знак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651"/>
    <w:next w:val="651"/>
    <w:uiPriority w:val="39"/>
    <w:unhideWhenUsed/>
    <w:pPr>
      <w:spacing w:after="57"/>
    </w:pPr>
  </w:style>
  <w:style w:type="paragraph" w:styleId="821">
    <w:name w:val="toc 2"/>
    <w:basedOn w:val="651"/>
    <w:next w:val="651"/>
    <w:uiPriority w:val="39"/>
    <w:unhideWhenUsed/>
    <w:pPr>
      <w:ind w:left="283"/>
      <w:spacing w:after="57"/>
    </w:pPr>
  </w:style>
  <w:style w:type="paragraph" w:styleId="822">
    <w:name w:val="toc 3"/>
    <w:basedOn w:val="651"/>
    <w:next w:val="651"/>
    <w:uiPriority w:val="39"/>
    <w:unhideWhenUsed/>
    <w:pPr>
      <w:ind w:left="567"/>
      <w:spacing w:after="57"/>
    </w:pPr>
  </w:style>
  <w:style w:type="paragraph" w:styleId="823">
    <w:name w:val="toc 4"/>
    <w:basedOn w:val="651"/>
    <w:next w:val="651"/>
    <w:uiPriority w:val="39"/>
    <w:unhideWhenUsed/>
    <w:pPr>
      <w:ind w:left="850"/>
      <w:spacing w:after="57"/>
    </w:pPr>
  </w:style>
  <w:style w:type="paragraph" w:styleId="824">
    <w:name w:val="toc 5"/>
    <w:basedOn w:val="651"/>
    <w:next w:val="651"/>
    <w:uiPriority w:val="39"/>
    <w:unhideWhenUsed/>
    <w:pPr>
      <w:ind w:left="1134"/>
      <w:spacing w:after="57"/>
    </w:pPr>
  </w:style>
  <w:style w:type="paragraph" w:styleId="825">
    <w:name w:val="toc 6"/>
    <w:basedOn w:val="651"/>
    <w:next w:val="651"/>
    <w:uiPriority w:val="39"/>
    <w:unhideWhenUsed/>
    <w:pPr>
      <w:ind w:left="1417"/>
      <w:spacing w:after="57"/>
    </w:pPr>
  </w:style>
  <w:style w:type="paragraph" w:styleId="826">
    <w:name w:val="toc 7"/>
    <w:basedOn w:val="651"/>
    <w:next w:val="651"/>
    <w:uiPriority w:val="39"/>
    <w:unhideWhenUsed/>
    <w:pPr>
      <w:ind w:left="1701"/>
      <w:spacing w:after="57"/>
    </w:pPr>
  </w:style>
  <w:style w:type="paragraph" w:styleId="827">
    <w:name w:val="toc 8"/>
    <w:basedOn w:val="651"/>
    <w:next w:val="651"/>
    <w:uiPriority w:val="39"/>
    <w:unhideWhenUsed/>
    <w:pPr>
      <w:ind w:left="1984"/>
      <w:spacing w:after="57"/>
    </w:pPr>
  </w:style>
  <w:style w:type="paragraph" w:styleId="828">
    <w:name w:val="toc 9"/>
    <w:basedOn w:val="651"/>
    <w:next w:val="651"/>
    <w:uiPriority w:val="39"/>
    <w:unhideWhenUsed/>
    <w:pPr>
      <w:ind w:left="2268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651"/>
    <w:next w:val="651"/>
    <w:uiPriority w:val="99"/>
    <w:unhideWhenUsed/>
    <w:pPr>
      <w:spacing w:after="0"/>
    </w:pPr>
  </w:style>
  <w:style w:type="paragraph" w:styleId="831">
    <w:name w:val="No Spacing"/>
    <w:basedOn w:val="651"/>
    <w:qFormat/>
    <w:uiPriority w:val="1"/>
    <w:pPr>
      <w:spacing w:lineRule="auto" w:line="240" w:after="0"/>
    </w:pPr>
  </w:style>
  <w:style w:type="paragraph" w:styleId="832">
    <w:name w:val="List Paragraph"/>
    <w:basedOn w:val="651"/>
    <w:qFormat/>
    <w:uiPriority w:val="34"/>
    <w:pPr>
      <w:contextualSpacing w:val="true"/>
      <w:ind w:left="720"/>
    </w:pPr>
  </w:style>
  <w:style w:type="paragraph" w:styleId="833">
    <w:name w:val="Normal (Web)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table" w:styleId="834" w:customStyle="1">
    <w:name w:val="Сетка таблицы1"/>
    <w:uiPriority w:val="59"/>
    <w:rPr>
      <w:rFonts w:ascii="Calibri" w:hAnsi="Calibri" w:cs="Times New Roman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W w:w="0" w:type="auto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hyperlink" Target="https://resh.edu.ru/subject/lesson/7436/start/263232/" TargetMode="External"/><Relationship Id="rId11" Type="http://schemas.openxmlformats.org/officeDocument/2006/relationships/hyperlink" Target="https://resh.edu.ru/subject/lesson/7668/start/306587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лариса ежелева</cp:lastModifiedBy>
  <cp:revision>14</cp:revision>
  <dcterms:created xsi:type="dcterms:W3CDTF">2022-01-17T10:22:00Z</dcterms:created>
  <dcterms:modified xsi:type="dcterms:W3CDTF">2022-01-18T14:30:26Z</dcterms:modified>
</cp:coreProperties>
</file>