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___4а__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_____5 декабря_________2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558"/>
        <w:gridCol w:w="2127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Русский язык Калиновская Н. 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наиболее употребляемых суффиксов изученных частей речи. Состав неизменяемых слов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просмотреть видеоурок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8" w:tooltip="https://www.youtube.com/watch?v=JeUucAU0Y-U&amp;t=1s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https://www.youtube.com/watch?v=JeUucAU0Y-U&amp;t=1s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из учебника с.76 упр.131 по заданию учебника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с.78 задания 2,3,5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Математика Калиновская Н. 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компонента действия сложения (с комментированием)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просмотреть видеоурок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9" w:tooltip="https://www.youtube.com/watch?v=UUJVCPwgMj4&amp;t=52s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https://www.youtube.com/watch?v=UUJVCPwgMj4&amp;t=52s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из учебника с.62 №280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с.62 под красной линией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Литературное чтение Калиновская Н. И.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приёмы  создания художественного образа в стихотворении Е. А. Баратынского «Весна, весна! Как воздух чист...»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просмотреть видеоурок по ссылке</w:t>
            </w:r>
            <w:r>
              <w:t xml:space="preserve"> </w:t>
            </w:r>
            <w:hyperlink r:id="rId10" w:tooltip="https://www.youtube.com/watch?v=h_1dilJE1RQ" w:history="1">
              <w:r>
                <w:rPr>
                  <w:rStyle w:val="834"/>
                </w:rPr>
                <w:t xml:space="preserve">https://www.youtube.com/watch?v=h_1dilJE1RQ</w:t>
              </w:r>
              <w:r>
                <w:rPr>
                  <w:rStyle w:val="834"/>
                </w:rPr>
              </w:r>
            </w:hyperlink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учебника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с.143-144. Прочитать стихотворение выразительно,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с.143 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93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Любимая сказка/история/рассказ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Ссылку на подключение в Сферум пришлют в чат.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ознакомиться с правилом стр.62, выписать его в тетрадь, выполнить номер 3 стр.62, номер 6 стр.63-64 познакомиться с новыми словами и записать их к себе в тетрадь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задание: выучить правило стр.62, слова стр.63-64, номер 4 стр.63 устно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r/>
            <w:r/>
          </w:p>
        </w:tc>
      </w:tr>
      <w:tr>
        <w:trPr>
          <w:trHeight w:val="68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Филимонова А. О.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Любимая сказка/история/рассказ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Ссылку на подключение в Сферум пришлют в чат.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ознакомиться с правилом стр.62, выписать его в тетрадь, выполнить номер 3 стр.62, номер 6 стр.63-64 познакомиться с новыми словами и записать их к себе в тетрадь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задание: выучить правило стр.62, слова стр.63-64, номер 4 стр.63 устно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 Калиновская Н. И.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Конструирование объемного изделия военной тематики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просмотреть видео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1" w:tooltip="https://www.youtube.com/watch?v=-SH3dugLPgY&amp;t=11s" w:history="1">
              <w:r>
                <w:rPr>
                  <w:rStyle w:val="834"/>
                </w:rPr>
                <w:t xml:space="preserve">https://www.youtube.com/watch?v=-SH3dugLPgY&amp;t=11s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Грамотный читатель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«Воробей весельчак». Калмыцкая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просмотреть видео по ссылке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2" w:tooltip="https://www.youtube.com/watch?v=ftY24q-5_O8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https://www.youtube.com/watch?v=ftY24q-5_O8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JeUucAU0Y-U&amp;t=1s" TargetMode="External"/><Relationship Id="rId9" Type="http://schemas.openxmlformats.org/officeDocument/2006/relationships/hyperlink" Target="https://www.youtube.com/watch?v=UUJVCPwgMj4&amp;t=52s" TargetMode="External"/><Relationship Id="rId10" Type="http://schemas.openxmlformats.org/officeDocument/2006/relationships/hyperlink" Target="https://www.youtube.com/watch?v=h_1dilJE1RQ" TargetMode="External"/><Relationship Id="rId11" Type="http://schemas.openxmlformats.org/officeDocument/2006/relationships/hyperlink" Target="https://www.youtube.com/watch?v=-SH3dugLPgY&amp;t=11s" TargetMode="External"/><Relationship Id="rId12" Type="http://schemas.openxmlformats.org/officeDocument/2006/relationships/hyperlink" Target="https://www.youtube.com/watch?v=ftY24q-5_O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 Филимонова</cp:lastModifiedBy>
  <cp:revision>8</cp:revision>
  <dcterms:created xsi:type="dcterms:W3CDTF">2023-12-04T08:30:00Z</dcterms:created>
  <dcterms:modified xsi:type="dcterms:W3CDTF">2023-12-04T15:02:51Z</dcterms:modified>
</cp:coreProperties>
</file>