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66"/>
        <w:tblW w:w="15559" w:type="dxa"/>
        <w:jc w:val="center"/>
        <w:tblLook w:val="04A0" w:firstRow="1" w:lastRow="0" w:firstColumn="1" w:lastColumn="0" w:noHBand="0" w:noVBand="1"/>
      </w:tblPr>
      <w:tblGrid>
        <w:gridCol w:w="772"/>
        <w:gridCol w:w="511"/>
        <w:gridCol w:w="1061"/>
        <w:gridCol w:w="1761"/>
        <w:gridCol w:w="1837"/>
        <w:gridCol w:w="1916"/>
        <w:gridCol w:w="5980"/>
        <w:gridCol w:w="1721"/>
      </w:tblGrid>
      <w:tr>
        <w:trPr>
          <w:trHeight w:val="566"/>
        </w:trPr>
        <w:tc>
          <w:tcPr>
            <w:gridSpan w:val="8"/>
            <w:tcW w:w="15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занятий для 3 «А» класса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  <w:jc w:val="center"/>
          <w:trHeight w:val="1134"/>
        </w:trPr>
        <w:tc>
          <w:tcPr>
            <w:tcW w:w="7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Вторник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10.01.2023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11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</w:trPr>
        <w:tc>
          <w:tcPr>
            <w:tcW w:w="77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8.30-9.00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37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Калиновская Н.И.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19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Части речи (повторение и углубление представлений об изученных частях речи)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нажимаете кнопочку в электронном дневнике у нужного урока</w:t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посмотреть видеоурок по ссылке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hyperlink r:id="rId8" w:tooltip="https://www.youtube.com/watch?v=jk4joB8_eRE&amp;t=559s" w:history="1">
              <w:r>
                <w:rPr>
                  <w:rStyle w:val="792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https://www.youtube.com/watch?v=jk4joB8_eRE&amp;t=559s</w:t>
              </w:r>
              <w:r>
                <w:rPr>
                  <w:rStyle w:val="792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учебник с.6 выполнить упражнение 5.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</w:tc>
        <w:tc>
          <w:tcPr>
            <w:tcW w:w="17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с.6 упр.6</w:t>
            </w:r>
            <w:r/>
          </w:p>
        </w:tc>
      </w:tr>
      <w:tr>
        <w:trPr>
          <w:jc w:val="center"/>
        </w:trPr>
        <w:tc>
          <w:tcPr>
            <w:tcW w:w="77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7"/>
            <w:tcW w:w="147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онлайн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подключения класса</w:t>
            </w:r>
            <w:r>
              <w:rPr>
                <w:rFonts w:ascii="Times New Roman" w:hAnsi="Times New Roman" w:cs="Times New Roman"/>
                <w:color w:val="ff0000"/>
              </w:rPr>
            </w:r>
            <w:r/>
          </w:p>
        </w:tc>
      </w:tr>
      <w:tr>
        <w:trPr>
          <w:jc w:val="center"/>
          <w:trHeight w:val="820"/>
        </w:trPr>
        <w:tc>
          <w:tcPr>
            <w:tcW w:w="77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9.20-9.50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37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  <w:t xml:space="preserve">Математика</w:t>
            </w:r>
            <w:r/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Калиновская Н. И.</w:t>
            </w:r>
            <w:r/>
            <w:r/>
          </w:p>
        </w:tc>
        <w:tc>
          <w:tcPr>
            <w:tcW w:w="19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Окружность. Круг</w:t>
            </w:r>
            <w:r/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нажимаете кнопочку в электронном дневнике </w:t>
            </w:r>
            <w:r/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посмотреть видеоурок по ссылке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hyperlink r:id="rId9" w:tooltip="https://www.youtube.com/watch?v=z7TTJQGvKGU&amp;t=62s" w:history="1">
              <w:r>
                <w:rPr>
                  <w:rStyle w:val="792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https://www.youtube.com/watch?v=z7TTJQGvKGU&amp;t=62s</w:t>
              </w:r>
              <w:r>
                <w:rPr>
                  <w:rStyle w:val="792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 </w:t>
            </w:r>
            <w:r/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учебник с.94 прочитать материал рядом с красной линией, выполнить №1 письменно, №2 устно, с.95 №6 письменно </w:t>
            </w:r>
            <w:r/>
            <w:r/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7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  <w:t xml:space="preserve">с.95 №3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</w:trPr>
        <w:tc>
          <w:tcPr>
            <w:tcW w:w="77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10.10-10.40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Окружающий мир</w:t>
            </w:r>
            <w:r/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Калиновская Н.И.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19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</w:rPr>
              <w:t xml:space="preserve">Проверим себя и оценим свои достижения за первое полугодие</w:t>
            </w:r>
            <w:r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нажимаете кнопочку в электронном дневнике у нужного урока</w:t>
            </w:r>
            <w:r/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выполнить проверочную работу с.166-170 в учебнике</w:t>
            </w:r>
            <w:r/>
            <w:r/>
            <w:r/>
            <w:r/>
          </w:p>
        </w:tc>
        <w:tc>
          <w:tcPr>
            <w:tcW w:w="17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jc w:val="center"/>
        </w:trPr>
        <w:tc>
          <w:tcPr>
            <w:tcW w:w="77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7"/>
            <w:tcW w:w="147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онлайн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подключения класса</w:t>
            </w:r>
            <w:r>
              <w:rPr>
                <w:rFonts w:ascii="Times New Roman" w:hAnsi="Times New Roman" w:cs="Times New Roman"/>
                <w:color w:val="ff0000"/>
              </w:rPr>
            </w:r>
            <w:r/>
          </w:p>
        </w:tc>
      </w:tr>
      <w:tr>
        <w:trPr>
          <w:jc w:val="center"/>
        </w:trPr>
        <w:tc>
          <w:tcPr>
            <w:tcW w:w="77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11.20-11.50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Попов А. В.</w:t>
            </w:r>
            <w:r/>
          </w:p>
        </w:tc>
        <w:tc>
          <w:tcPr>
            <w:tcW w:w="19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Требования к одежде, обуви.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80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нажимаете кнопочку в электронном дневнике у нужного урока</w:t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работа с учебником «Физическая культура 1-4 класс В.И. Лях», стр. 143-151.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7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Повторить упражнения.</w:t>
            </w:r>
            <w:r/>
          </w:p>
        </w:tc>
      </w:tr>
      <w:tr>
        <w:trPr>
          <w:jc w:val="center"/>
        </w:trPr>
        <w:tc>
          <w:tcPr>
            <w:tcW w:w="77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12.10-12.40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37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Литературное чтение</w:t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Калиновская Н.И.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Картины природы в лирических и прозаических произведениях писателей XX века </w:t>
            </w:r>
            <w:r/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/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нажимаете кнопочку в электронном дневнике у нужного урока</w:t>
            </w:r>
            <w:r/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читать стихи русских поэтов о природе</w:t>
            </w:r>
            <w:r/>
            <w:r/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  <w:r/>
          </w:p>
        </w:tc>
        <w:tc>
          <w:tcPr>
            <w:tcW w:w="17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Читать стихи русских писателей о природе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</w:tr>
    </w:tbl>
    <w:p>
      <w:r/>
      <w:r/>
    </w:p>
    <w:p>
      <w:r/>
      <w:r/>
    </w:p>
    <w:tbl>
      <w:tblPr>
        <w:tblStyle w:val="666"/>
        <w:tblW w:w="15559" w:type="dxa"/>
        <w:jc w:val="center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673"/>
        <w:gridCol w:w="2669"/>
        <w:gridCol w:w="1816"/>
        <w:gridCol w:w="2602"/>
      </w:tblGrid>
      <w:tr>
        <w:trPr>
          <w:trHeight w:val="566"/>
        </w:trPr>
        <w:tc>
          <w:tcPr>
            <w:gridSpan w:val="8"/>
            <w:tcW w:w="15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внеурочной деятельности для 3 «А» класса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Вторник 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10.01.2023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13.00-13.30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Умники и умницы Калиновская Н.И.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Тренировка внимания. Совершенствование мыслительных операций. Развитие умения решать нестандартные задачи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нажимаете кнопочку в электронном дневнике у нужного урока</w:t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 посмотреть видео по ссылке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hyperlink r:id="rId10" w:tooltip="https://www.youtube.com/watch?v=lpiutuAZGtc&amp;t=1s" w:history="1">
              <w:r>
                <w:rPr>
                  <w:rStyle w:val="792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https://www.youtube.com/watch?v=lpiutuAZGtc&amp;t=1s</w:t>
              </w:r>
              <w:r>
                <w:rPr>
                  <w:rStyle w:val="792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задано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youtube.com/watch?v=jk4joB8_eRE&amp;t=559s" TargetMode="External"/><Relationship Id="rId9" Type="http://schemas.openxmlformats.org/officeDocument/2006/relationships/hyperlink" Target="https://www.youtube.com/watch?v=z7TTJQGvKGU&amp;t=62s" TargetMode="External"/><Relationship Id="rId10" Type="http://schemas.openxmlformats.org/officeDocument/2006/relationships/hyperlink" Target="https://www.youtube.com/watch?v=lpiutuAZGtc&amp;t=1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Наталья Калиновская</cp:lastModifiedBy>
  <cp:revision>5</cp:revision>
  <dcterms:modified xsi:type="dcterms:W3CDTF">2023-01-09T13:34:56Z</dcterms:modified>
</cp:coreProperties>
</file>