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F02" w:rsidRDefault="745A374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745A3744">
        <w:rPr>
          <w:rFonts w:ascii="Times New Roman" w:hAnsi="Times New Roman" w:cs="Times New Roman"/>
          <w:b/>
          <w:bCs/>
          <w:sz w:val="24"/>
          <w:szCs w:val="24"/>
        </w:rPr>
        <w:t>Расписание занятий 11 класса на 07.12.2020 г.</w:t>
      </w:r>
    </w:p>
    <w:tbl>
      <w:tblPr>
        <w:tblStyle w:val="ae"/>
        <w:tblW w:w="15704" w:type="dxa"/>
        <w:tblInd w:w="-744" w:type="dxa"/>
        <w:tblLayout w:type="fixed"/>
        <w:tblLook w:val="04A0"/>
      </w:tblPr>
      <w:tblGrid>
        <w:gridCol w:w="1531"/>
        <w:gridCol w:w="742"/>
        <w:gridCol w:w="864"/>
        <w:gridCol w:w="1498"/>
        <w:gridCol w:w="1965"/>
        <w:gridCol w:w="1899"/>
        <w:gridCol w:w="34"/>
        <w:gridCol w:w="3648"/>
        <w:gridCol w:w="3287"/>
        <w:gridCol w:w="236"/>
      </w:tblGrid>
      <w:tr w:rsidR="00A12F02" w:rsidTr="004A7419">
        <w:tc>
          <w:tcPr>
            <w:tcW w:w="1531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499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967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935" w:type="dxa"/>
            <w:gridSpan w:val="2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3652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3290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12F02" w:rsidRDefault="00A12F02">
            <w:pPr>
              <w:spacing w:after="0" w:line="240" w:lineRule="auto"/>
            </w:pPr>
          </w:p>
        </w:tc>
      </w:tr>
      <w:tr w:rsidR="00A12F02" w:rsidTr="004A7419">
        <w:tc>
          <w:tcPr>
            <w:tcW w:w="1531" w:type="dxa"/>
            <w:vMerge w:val="restart"/>
          </w:tcPr>
          <w:p w:rsidR="00A12F02" w:rsidRDefault="745A37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45A3744">
              <w:rPr>
                <w:rFonts w:ascii="Times New Roman" w:hAnsi="Times New Roman"/>
                <w:sz w:val="24"/>
                <w:szCs w:val="24"/>
              </w:rPr>
              <w:t>07.12.2020 г., понедельник</w:t>
            </w:r>
          </w:p>
          <w:p w:rsidR="00A12F02" w:rsidRDefault="00A1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8.30.-9.10</w:t>
            </w:r>
          </w:p>
        </w:tc>
        <w:tc>
          <w:tcPr>
            <w:tcW w:w="1499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Очная консультация</w:t>
            </w:r>
          </w:p>
        </w:tc>
        <w:tc>
          <w:tcPr>
            <w:tcW w:w="1967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935" w:type="dxa"/>
            <w:gridSpan w:val="2"/>
            <w:vAlign w:val="center"/>
          </w:tcPr>
          <w:p w:rsidR="00013FF8" w:rsidRPr="00013FF8" w:rsidRDefault="00013FF8" w:rsidP="000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13F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Роль семьи как социального института </w:t>
            </w:r>
          </w:p>
          <w:p w:rsidR="00013FF8" w:rsidRPr="00013FF8" w:rsidRDefault="00013FF8" w:rsidP="000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A12F02" w:rsidRDefault="00013FF8" w:rsidP="00013FF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13F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Очная консультация</w:t>
            </w:r>
          </w:p>
        </w:tc>
        <w:tc>
          <w:tcPr>
            <w:tcW w:w="3652" w:type="dxa"/>
          </w:tcPr>
          <w:p w:rsidR="00A12F02" w:rsidRDefault="00391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Кабинет 210  </w:t>
            </w:r>
          </w:p>
          <w:p w:rsidR="00A12F02" w:rsidRDefault="00391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А. Ф. Никитин Право 10-11 класс. Тестовый материал ЕГЭ по обществознанию    </w:t>
            </w:r>
          </w:p>
        </w:tc>
        <w:tc>
          <w:tcPr>
            <w:tcW w:w="3290" w:type="dxa"/>
          </w:tcPr>
          <w:p w:rsidR="00A12F02" w:rsidRDefault="00391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Выполнение тестовых заданий ЕГЭ по обществознанию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12F02" w:rsidRDefault="00A12F02">
            <w:pPr>
              <w:spacing w:after="0" w:line="240" w:lineRule="auto"/>
            </w:pPr>
          </w:p>
        </w:tc>
      </w:tr>
      <w:tr w:rsidR="00A12F02" w:rsidTr="004A7419">
        <w:tc>
          <w:tcPr>
            <w:tcW w:w="1531" w:type="dxa"/>
            <w:vMerge/>
          </w:tcPr>
          <w:p w:rsidR="00A12F02" w:rsidRDefault="00A12F02">
            <w:pPr>
              <w:spacing w:after="0" w:line="240" w:lineRule="auto"/>
            </w:pPr>
          </w:p>
        </w:tc>
        <w:tc>
          <w:tcPr>
            <w:tcW w:w="743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8.30 -9.10</w:t>
            </w:r>
          </w:p>
        </w:tc>
        <w:tc>
          <w:tcPr>
            <w:tcW w:w="1499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Очная консультация</w:t>
            </w:r>
          </w:p>
        </w:tc>
        <w:tc>
          <w:tcPr>
            <w:tcW w:w="1967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Кондратьева О.П.</w:t>
            </w:r>
          </w:p>
        </w:tc>
        <w:tc>
          <w:tcPr>
            <w:tcW w:w="1935" w:type="dxa"/>
            <w:gridSpan w:val="2"/>
          </w:tcPr>
          <w:p w:rsidR="00A12F02" w:rsidRDefault="0B064284" w:rsidP="0B064284">
            <w:pPr>
              <w:spacing w:after="0" w:line="240" w:lineRule="auto"/>
            </w:pPr>
            <w:r w:rsidRPr="0B064284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характеристика элементов главной подгруппы II группы</w:t>
            </w:r>
          </w:p>
        </w:tc>
        <w:tc>
          <w:tcPr>
            <w:tcW w:w="3652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211</w:t>
            </w:r>
          </w:p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Сборник тренировочных вариантов по химии “ЕГЭ - 2021”</w:t>
            </w:r>
          </w:p>
          <w:p w:rsidR="00A12F02" w:rsidRDefault="4598B2C7">
            <w:pPr>
              <w:spacing w:after="0" w:line="240" w:lineRule="auto"/>
            </w:pPr>
            <w:r w:rsidRPr="4598B2C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Учебник “ХИМИЯ 11 класс” углубленный уровень. Ерёмин В.В., Кузьменко Н.Е. </w:t>
            </w:r>
          </w:p>
        </w:tc>
        <w:tc>
          <w:tcPr>
            <w:tcW w:w="3290" w:type="dxa"/>
          </w:tcPr>
          <w:p w:rsidR="00A12F02" w:rsidRDefault="4598B2C7" w:rsidP="0B064284">
            <w:pPr>
              <w:spacing w:after="0"/>
            </w:pPr>
            <w:r w:rsidRPr="4598B2C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п. 31, упр. 8 учебник “ХИМИЯ 11 класс” углубленный уровень. Ерёмин В.В., Кузьменко Н.Е. </w:t>
            </w:r>
          </w:p>
          <w:p w:rsidR="00A12F02" w:rsidRDefault="00A12F02" w:rsidP="58C944FB">
            <w:pPr>
              <w:spacing w:after="0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12F02" w:rsidRDefault="00A12F02">
            <w:pPr>
              <w:spacing w:after="0" w:line="240" w:lineRule="auto"/>
            </w:pPr>
          </w:p>
        </w:tc>
      </w:tr>
      <w:tr w:rsidR="00A12F02" w:rsidTr="004A7419">
        <w:tc>
          <w:tcPr>
            <w:tcW w:w="1531" w:type="dxa"/>
            <w:vMerge/>
          </w:tcPr>
          <w:p w:rsidR="00A12F02" w:rsidRDefault="00A1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12F02" w:rsidRDefault="003910F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865" w:type="dxa"/>
          </w:tcPr>
          <w:p w:rsidR="00A12F02" w:rsidRDefault="003910FF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8.</w:t>
            </w:r>
            <w:r>
              <w:t>30-9.10</w:t>
            </w:r>
          </w:p>
        </w:tc>
        <w:tc>
          <w:tcPr>
            <w:tcW w:w="1499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Очная консультация</w:t>
            </w:r>
          </w:p>
        </w:tc>
        <w:tc>
          <w:tcPr>
            <w:tcW w:w="1967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Учимся проектировать на компьютере</w:t>
            </w:r>
          </w:p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Мальцева И.К.</w:t>
            </w:r>
          </w:p>
        </w:tc>
        <w:tc>
          <w:tcPr>
            <w:tcW w:w="1935" w:type="dxa"/>
            <w:gridSpan w:val="2"/>
          </w:tcPr>
          <w:p w:rsidR="00A12F02" w:rsidRDefault="0F8693DF" w:rsidP="0F8693DF">
            <w:pPr>
              <w:spacing w:after="0" w:line="240" w:lineRule="auto"/>
            </w:pPr>
            <w:r w:rsidRPr="0F869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Практическая работа: «Фоны»</w:t>
            </w:r>
          </w:p>
          <w:p w:rsidR="00A12F02" w:rsidRDefault="00A12F02" w:rsidP="0F8693D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652" w:type="dxa"/>
          </w:tcPr>
          <w:p w:rsidR="00A12F02" w:rsidRDefault="003910F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Кабинет 301</w:t>
            </w:r>
          </w:p>
          <w:p w:rsidR="00A12F02" w:rsidRDefault="0F8693DF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F8693DF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Практическая работа с фонами</w:t>
            </w:r>
          </w:p>
        </w:tc>
        <w:tc>
          <w:tcPr>
            <w:tcW w:w="3290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 задано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12F02" w:rsidRDefault="00A12F02">
            <w:pPr>
              <w:spacing w:after="0" w:line="240" w:lineRule="auto"/>
            </w:pPr>
          </w:p>
        </w:tc>
      </w:tr>
      <w:tr w:rsidR="00A12F02" w:rsidTr="004A7419">
        <w:tc>
          <w:tcPr>
            <w:tcW w:w="1531" w:type="dxa"/>
            <w:vMerge/>
          </w:tcPr>
          <w:p w:rsidR="00A12F02" w:rsidRDefault="00A1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Borders>
              <w:top w:val="nil"/>
            </w:tcBorders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9.20.-10.00.</w:t>
            </w:r>
          </w:p>
        </w:tc>
        <w:tc>
          <w:tcPr>
            <w:tcW w:w="1499" w:type="dxa"/>
            <w:tcBorders>
              <w:top w:val="nil"/>
            </w:tcBorders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Очная консультация</w:t>
            </w:r>
          </w:p>
        </w:tc>
        <w:tc>
          <w:tcPr>
            <w:tcW w:w="1967" w:type="dxa"/>
            <w:tcBorders>
              <w:top w:val="nil"/>
            </w:tcBorders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</w:t>
            </w:r>
          </w:p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935" w:type="dxa"/>
            <w:gridSpan w:val="2"/>
            <w:tcBorders>
              <w:top w:val="nil"/>
            </w:tcBorders>
            <w:vAlign w:val="center"/>
          </w:tcPr>
          <w:p w:rsidR="00013FF8" w:rsidRPr="00013FF8" w:rsidRDefault="00013FF8" w:rsidP="00013FF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13F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 xml:space="preserve">  Практикум «Семья»</w:t>
            </w:r>
          </w:p>
          <w:p w:rsidR="00013FF8" w:rsidRPr="00013FF8" w:rsidRDefault="00013FF8" w:rsidP="00013FF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</w:p>
          <w:p w:rsidR="00A12F02" w:rsidRDefault="00013FF8" w:rsidP="00013FF8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00013F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Очная консул</w:t>
            </w:r>
            <w:r w:rsidRPr="00013F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ь</w:t>
            </w:r>
            <w:r w:rsidRPr="00013FF8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тация</w:t>
            </w:r>
          </w:p>
        </w:tc>
        <w:tc>
          <w:tcPr>
            <w:tcW w:w="3652" w:type="dxa"/>
            <w:tcBorders>
              <w:top w:val="nil"/>
            </w:tcBorders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210</w:t>
            </w:r>
          </w:p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Учебник А. Ф. Никитин Право 10-11 класс.  Тестовый материал ЕГЭ по обществознанию      </w:t>
            </w:r>
          </w:p>
          <w:p w:rsidR="00A12F02" w:rsidRDefault="00A12F0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0" w:type="dxa"/>
            <w:tcBorders>
              <w:top w:val="nil"/>
            </w:tcBorders>
          </w:tcPr>
          <w:p w:rsidR="00A12F02" w:rsidRDefault="003910F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тестовых заданий ЕГЭ по обществознанию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12F02" w:rsidRDefault="00A12F02">
            <w:pPr>
              <w:spacing w:after="0" w:line="240" w:lineRule="auto"/>
            </w:pPr>
          </w:p>
        </w:tc>
      </w:tr>
      <w:tr w:rsidR="00A12F02" w:rsidTr="004A7419">
        <w:tc>
          <w:tcPr>
            <w:tcW w:w="1531" w:type="dxa"/>
            <w:vMerge/>
          </w:tcPr>
          <w:p w:rsidR="00A12F02" w:rsidRDefault="00A12F02">
            <w:pPr>
              <w:spacing w:after="0" w:line="240" w:lineRule="auto"/>
            </w:pPr>
          </w:p>
        </w:tc>
        <w:tc>
          <w:tcPr>
            <w:tcW w:w="743" w:type="dxa"/>
          </w:tcPr>
          <w:p w:rsidR="00A12F02" w:rsidRDefault="003910FF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9.20 -10.00</w:t>
            </w:r>
          </w:p>
        </w:tc>
        <w:tc>
          <w:tcPr>
            <w:tcW w:w="1499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Очная консультация</w:t>
            </w:r>
          </w:p>
        </w:tc>
        <w:tc>
          <w:tcPr>
            <w:tcW w:w="1967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Химия</w:t>
            </w:r>
          </w:p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Кондратьева О.П.</w:t>
            </w:r>
          </w:p>
          <w:p w:rsidR="00A12F02" w:rsidRDefault="00A1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5" w:type="dxa"/>
            <w:gridSpan w:val="2"/>
          </w:tcPr>
          <w:p w:rsidR="00A12F02" w:rsidRDefault="0B064284" w:rsidP="0B064284">
            <w:pPr>
              <w:spacing w:after="0" w:line="240" w:lineRule="auto"/>
            </w:pPr>
            <w:r w:rsidRPr="0B064284">
              <w:rPr>
                <w:rFonts w:ascii="Times New Roman" w:eastAsia="Times New Roman" w:hAnsi="Times New Roman" w:cs="Times New Roman"/>
                <w:sz w:val="24"/>
                <w:szCs w:val="24"/>
              </w:rPr>
              <w:t>Магний и его соединения</w:t>
            </w:r>
          </w:p>
        </w:tc>
        <w:tc>
          <w:tcPr>
            <w:tcW w:w="3652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Кабинет 211</w:t>
            </w:r>
          </w:p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Сборник тренировочных вариантов по химии “ЕГЭ - 2021”</w:t>
            </w:r>
          </w:p>
          <w:p w:rsidR="00A12F02" w:rsidRDefault="58C944FB" w:rsidP="58C944FB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58C944FB">
              <w:rPr>
                <w:rFonts w:ascii="Times New Roman" w:eastAsia="Times New Roman" w:hAnsi="Times New Roman" w:cs="Times New Roman"/>
                <w:sz w:val="21"/>
                <w:szCs w:val="21"/>
              </w:rPr>
              <w:t>Учебник “ХИМИЯ 11 класс” углубленный уровень. Ерёмин В.В., Кузьменко Н.Е.</w:t>
            </w:r>
          </w:p>
        </w:tc>
        <w:tc>
          <w:tcPr>
            <w:tcW w:w="3290" w:type="dxa"/>
          </w:tcPr>
          <w:p w:rsidR="0B064284" w:rsidRDefault="0B064284" w:rsidP="0B064284">
            <w:pPr>
              <w:spacing w:after="0" w:line="240" w:lineRule="auto"/>
            </w:pPr>
            <w:r w:rsidRPr="0B064284">
              <w:rPr>
                <w:rFonts w:ascii="Times New Roman" w:eastAsia="Times New Roman" w:hAnsi="Times New Roman" w:cs="Times New Roman"/>
                <w:sz w:val="21"/>
                <w:szCs w:val="21"/>
              </w:rPr>
              <w:t>п. 32, упр. 8.</w:t>
            </w:r>
          </w:p>
          <w:p w:rsidR="00A12F02" w:rsidRDefault="4598B2C7">
            <w:pPr>
              <w:spacing w:after="0" w:line="240" w:lineRule="auto"/>
            </w:pPr>
            <w:r w:rsidRPr="4598B2C7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Учебник “ХИМИЯ 11 класс” углубленный уровень. Ерёмин В.В., Кузьменко Н.Е. </w:t>
            </w:r>
          </w:p>
          <w:p w:rsidR="4598B2C7" w:rsidRDefault="4598B2C7" w:rsidP="4598B2C7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A12F02" w:rsidRDefault="00A1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222" w:type="dxa"/>
          </w:tcPr>
          <w:p w:rsidR="00A12F02" w:rsidRDefault="00A12F02">
            <w:pPr>
              <w:spacing w:after="0" w:line="240" w:lineRule="auto"/>
            </w:pPr>
          </w:p>
        </w:tc>
      </w:tr>
      <w:tr w:rsidR="00A12F02" w:rsidTr="004A7419">
        <w:tc>
          <w:tcPr>
            <w:tcW w:w="1531" w:type="dxa"/>
            <w:vMerge/>
          </w:tcPr>
          <w:p w:rsidR="00A12F02" w:rsidRDefault="00A1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2</w:t>
            </w:r>
          </w:p>
        </w:tc>
        <w:tc>
          <w:tcPr>
            <w:tcW w:w="865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9.20-10.00</w:t>
            </w:r>
          </w:p>
        </w:tc>
        <w:tc>
          <w:tcPr>
            <w:tcW w:w="1499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Очная консультация</w:t>
            </w:r>
          </w:p>
        </w:tc>
        <w:tc>
          <w:tcPr>
            <w:tcW w:w="1967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Информатика</w:t>
            </w:r>
          </w:p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Мальцева И.К.</w:t>
            </w:r>
          </w:p>
        </w:tc>
        <w:tc>
          <w:tcPr>
            <w:tcW w:w="1935" w:type="dxa"/>
            <w:gridSpan w:val="2"/>
          </w:tcPr>
          <w:p w:rsidR="00A12F02" w:rsidRDefault="0F8693DF" w:rsidP="0F8693DF">
            <w:pPr>
              <w:spacing w:after="0" w:line="240" w:lineRule="auto"/>
            </w:pPr>
            <w:r w:rsidRPr="0F869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Практическая работа: </w:t>
            </w:r>
            <w:r w:rsidRPr="0F8693D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«Интернет. Работа с поисковыми системами»</w:t>
            </w:r>
          </w:p>
        </w:tc>
        <w:tc>
          <w:tcPr>
            <w:tcW w:w="3652" w:type="dxa"/>
          </w:tcPr>
          <w:p w:rsidR="00A12F02" w:rsidRDefault="4598B2C7" w:rsidP="4598B2C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</w:rPr>
            </w:pPr>
            <w:r w:rsidRPr="4598B2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Кабинет 301</w:t>
            </w:r>
          </w:p>
          <w:p w:rsidR="00A12F02" w:rsidRDefault="4598B2C7">
            <w:pPr>
              <w:snapToGrid w:val="0"/>
              <w:spacing w:after="0" w:line="240" w:lineRule="auto"/>
              <w:rPr>
                <w:rFonts w:ascii="Times New Roman" w:eastAsia="Calibri" w:hAnsi="Times New Roman" w:cs="Times New Roman"/>
                <w:color w:val="0000FF"/>
                <w:sz w:val="24"/>
                <w:szCs w:val="24"/>
                <w:u w:val="single"/>
              </w:rPr>
            </w:pPr>
            <w:r w:rsidRPr="4598B2C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2.4 на стр. 199 учебника, </w:t>
            </w:r>
            <w:r w:rsidRPr="4598B2C7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выполнить работу</w:t>
            </w:r>
            <w:bookmarkStart w:id="0" w:name="_GoBack"/>
            <w:bookmarkEnd w:id="0"/>
          </w:p>
        </w:tc>
        <w:tc>
          <w:tcPr>
            <w:tcW w:w="3290" w:type="dxa"/>
          </w:tcPr>
          <w:p w:rsidR="00A12F02" w:rsidRDefault="003910FF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Не задано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12F02" w:rsidRDefault="00A12F02">
            <w:pPr>
              <w:spacing w:after="0" w:line="240" w:lineRule="auto"/>
            </w:pPr>
          </w:p>
        </w:tc>
      </w:tr>
      <w:tr w:rsidR="00A12F02" w:rsidTr="004A7419">
        <w:tc>
          <w:tcPr>
            <w:tcW w:w="1531" w:type="dxa"/>
            <w:vMerge/>
          </w:tcPr>
          <w:p w:rsidR="00A12F02" w:rsidRDefault="00A1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Borders>
              <w:top w:val="nil"/>
            </w:tcBorders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Borders>
              <w:top w:val="nil"/>
            </w:tcBorders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10.10-10.50</w:t>
            </w:r>
          </w:p>
        </w:tc>
        <w:tc>
          <w:tcPr>
            <w:tcW w:w="1499" w:type="dxa"/>
            <w:tcBorders>
              <w:top w:val="nil"/>
            </w:tcBorders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Очная консультация</w:t>
            </w:r>
          </w:p>
        </w:tc>
        <w:tc>
          <w:tcPr>
            <w:tcW w:w="1967" w:type="dxa"/>
            <w:tcBorders>
              <w:top w:val="nil"/>
            </w:tcBorders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(Алгебра и начала математического анализа)</w:t>
            </w:r>
          </w:p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Новаева Л.А.</w:t>
            </w:r>
          </w:p>
        </w:tc>
        <w:tc>
          <w:tcPr>
            <w:tcW w:w="1935" w:type="dxa"/>
            <w:gridSpan w:val="2"/>
            <w:tcBorders>
              <w:top w:val="nil"/>
            </w:tcBorders>
          </w:tcPr>
          <w:p w:rsidR="00A12F02" w:rsidRDefault="75C5EDFA" w:rsidP="75C5EDFA">
            <w:pPr>
              <w:spacing w:after="0"/>
            </w:pPr>
            <w:r w:rsidRPr="75C5ED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Углубленный уровень:</w:t>
            </w:r>
            <w:r w:rsidRPr="75C5E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Наибольшее и наименьшее значения функций.</w:t>
            </w:r>
          </w:p>
          <w:p w:rsidR="00A12F02" w:rsidRDefault="75C5EDFA" w:rsidP="75C5EDFA">
            <w:pPr>
              <w:spacing w:after="0" w:line="240" w:lineRule="auto"/>
            </w:pPr>
            <w:r w:rsidRPr="75C5ED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Базовый уровень:</w:t>
            </w:r>
            <w:r w:rsidRPr="75C5E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Геометрический смысл производной.</w:t>
            </w:r>
          </w:p>
        </w:tc>
        <w:tc>
          <w:tcPr>
            <w:tcW w:w="3652" w:type="dxa"/>
            <w:tcBorders>
              <w:top w:val="nil"/>
            </w:tcBorders>
          </w:tcPr>
          <w:p w:rsidR="00A12F02" w:rsidRDefault="003910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Кабинет 210</w:t>
            </w:r>
          </w:p>
          <w:p w:rsidR="00A12F02" w:rsidRDefault="4598B2C7">
            <w:pPr>
              <w:spacing w:after="0"/>
            </w:pPr>
            <w:r w:rsidRPr="4598B2C7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Учебник: Алгебра и начала математического анализа, 11 класс. Ю.Н. Колягин (базовый и углубл. уровни)</w:t>
            </w:r>
          </w:p>
          <w:p w:rsidR="00A12F02" w:rsidRDefault="003910F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Консультация по вопросам ЕГЭ:</w:t>
            </w:r>
          </w:p>
          <w:p w:rsidR="00A12F02" w:rsidRDefault="003910FF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ЕГЭ 2021. Математика. Базовый уровень/ А.В. Антропов и др. – М.: Издательство «Экзамен», 2021</w:t>
            </w:r>
          </w:p>
        </w:tc>
        <w:tc>
          <w:tcPr>
            <w:tcW w:w="3290" w:type="dxa"/>
            <w:tcBorders>
              <w:top w:val="nil"/>
            </w:tcBorders>
          </w:tcPr>
          <w:p w:rsidR="00A12F02" w:rsidRDefault="75C5E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5C5EDFA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Учебник</w:t>
            </w:r>
          </w:p>
          <w:p w:rsidR="00A12F02" w:rsidRDefault="75C5EDFA" w:rsidP="75C5EDFA">
            <w:pPr>
              <w:spacing w:after="0"/>
            </w:pPr>
            <w:r w:rsidRPr="75C5EDFA">
              <w:rPr>
                <w:rFonts w:ascii="Times New Roman" w:eastAsia="Times New Roman" w:hAnsi="Times New Roman" w:cs="Times New Roman"/>
                <w:sz w:val="24"/>
                <w:szCs w:val="24"/>
              </w:rPr>
              <w:t>Базовый уровень: §8-выучить формулы.  Выполнить №224(1,3,5), 225(1,3,5), 227(1,3).</w:t>
            </w:r>
          </w:p>
          <w:p w:rsidR="00A12F02" w:rsidRDefault="00A12F02" w:rsidP="75C5EDF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12F02" w:rsidRDefault="00A12F02">
            <w:pPr>
              <w:spacing w:after="0" w:line="240" w:lineRule="auto"/>
            </w:pPr>
          </w:p>
        </w:tc>
      </w:tr>
      <w:tr w:rsidR="00A12F02" w:rsidTr="004A7419">
        <w:tc>
          <w:tcPr>
            <w:tcW w:w="1531" w:type="dxa"/>
            <w:vMerge/>
          </w:tcPr>
          <w:p w:rsidR="00A12F02" w:rsidRDefault="00A1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51" w:type="dxa"/>
            <w:gridSpan w:val="8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Завтрак, переход из школы  10.50- 11.30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12F02" w:rsidRDefault="00A12F02">
            <w:pPr>
              <w:spacing w:after="0" w:line="240" w:lineRule="auto"/>
            </w:pPr>
          </w:p>
        </w:tc>
      </w:tr>
      <w:tr w:rsidR="00A12F02" w:rsidTr="004A7419">
        <w:tc>
          <w:tcPr>
            <w:tcW w:w="1531" w:type="dxa"/>
            <w:vMerge/>
          </w:tcPr>
          <w:p w:rsidR="00A12F02" w:rsidRDefault="00A1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11.30-12.00</w:t>
            </w:r>
          </w:p>
        </w:tc>
        <w:tc>
          <w:tcPr>
            <w:tcW w:w="1499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Онлайн-урок</w:t>
            </w:r>
          </w:p>
        </w:tc>
        <w:tc>
          <w:tcPr>
            <w:tcW w:w="1967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Математика (Алгебра и начала математического анализа)</w:t>
            </w:r>
          </w:p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Новаева Л.А.</w:t>
            </w:r>
          </w:p>
        </w:tc>
        <w:tc>
          <w:tcPr>
            <w:tcW w:w="1901" w:type="dxa"/>
          </w:tcPr>
          <w:p w:rsidR="00A12F02" w:rsidRDefault="75C5EDFA" w:rsidP="75C5EDFA">
            <w:pPr>
              <w:spacing w:after="0" w:line="240" w:lineRule="auto"/>
            </w:pPr>
            <w:r w:rsidRPr="75C5ED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Углубленный уровень:</w:t>
            </w:r>
            <w:r w:rsidRPr="75C5E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Производная второго порядка, выпуклость и точки перегиба. </w:t>
            </w:r>
            <w:r w:rsidRPr="75C5ED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Базовый уровень:</w:t>
            </w:r>
            <w:r w:rsidRPr="75C5E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Геометрический смысл производной.</w:t>
            </w:r>
          </w:p>
        </w:tc>
        <w:tc>
          <w:tcPr>
            <w:tcW w:w="3686" w:type="dxa"/>
            <w:gridSpan w:val="2"/>
          </w:tcPr>
          <w:p w:rsidR="75C5EDFA" w:rsidRDefault="75C5EDFA" w:rsidP="75C5EDFA">
            <w:pPr>
              <w:spacing w:after="0"/>
            </w:pPr>
            <w:r w:rsidRPr="75C5EDFA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ZOOM</w:t>
            </w:r>
            <w:r w:rsidRPr="75C5E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конференция </w:t>
            </w:r>
          </w:p>
          <w:p w:rsidR="75C5EDFA" w:rsidRDefault="75C5EDFA" w:rsidP="75C5EDFA">
            <w:r w:rsidRPr="75C5EDF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Углубленный уровень:</w:t>
            </w:r>
          </w:p>
          <w:p w:rsidR="75C5EDFA" w:rsidRDefault="75C5EDFA" w:rsidP="75C5EDFA">
            <w:r w:rsidRPr="75C5EDFA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связи:</w:t>
            </w:r>
          </w:p>
          <w:p w:rsidR="75C5EDFA" w:rsidRDefault="75C5EDFA" w:rsidP="75C5EDFA">
            <w:r w:rsidRPr="75C5E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1)Посмотреть видеоролик, перейти по ссылке: </w:t>
            </w:r>
            <w:hyperlink r:id="rId6">
              <w:r w:rsidRPr="75C5EDFA">
                <w:rPr>
                  <w:rStyle w:val="af"/>
                  <w:rFonts w:ascii="Times New Roman" w:eastAsia="Times New Roman" w:hAnsi="Times New Roman" w:cs="Times New Roman"/>
                  <w:color w:val="0000FF"/>
                  <w:sz w:val="24"/>
                  <w:szCs w:val="24"/>
                </w:rPr>
                <w:t>https://resh.edu.ru/subject/lesson/6116/main/273932/</w:t>
              </w:r>
            </w:hyperlink>
            <w:r w:rsidRPr="75C5E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или</w:t>
            </w:r>
          </w:p>
          <w:p w:rsidR="75C5EDFA" w:rsidRDefault="75C5EDFA" w:rsidP="75C5EDFA">
            <w:r w:rsidRPr="75C5EDFA">
              <w:rPr>
                <w:rFonts w:ascii="Times New Roman" w:eastAsia="Times New Roman" w:hAnsi="Times New Roman" w:cs="Times New Roman"/>
                <w:sz w:val="24"/>
                <w:szCs w:val="24"/>
              </w:rPr>
              <w:t>1)Прочитать §4 учебника с.121-126;</w:t>
            </w:r>
          </w:p>
          <w:p w:rsidR="75C5EDFA" w:rsidRDefault="75C5EDFA" w:rsidP="75C5EDFA">
            <w:r w:rsidRPr="75C5EDFA">
              <w:rPr>
                <w:rFonts w:ascii="Times New Roman" w:eastAsia="Times New Roman" w:hAnsi="Times New Roman" w:cs="Times New Roman"/>
                <w:sz w:val="24"/>
                <w:szCs w:val="24"/>
              </w:rPr>
              <w:t>2)Записать в тетрадь определения и решение задач 1-</w:t>
            </w:r>
            <w:r w:rsidRPr="75C5ED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</w:t>
            </w:r>
          </w:p>
          <w:p w:rsidR="75C5EDFA" w:rsidRDefault="75C5EDFA" w:rsidP="75C5EDFA">
            <w:r w:rsidRPr="75C5ED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Базовый уровень: </w:t>
            </w:r>
          </w:p>
          <w:p w:rsidR="75C5EDFA" w:rsidRDefault="75C5EDFA" w:rsidP="75C5EDFA">
            <w:r w:rsidRPr="75C5EDFA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отсутствия связи выполнить номера из учебника № 224(2,4,6), 225(2,4,6), 227(2,4).</w:t>
            </w:r>
          </w:p>
          <w:p w:rsidR="00A12F02" w:rsidRDefault="003910FF">
            <w:pPr>
              <w:spacing w:after="0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Консультация по вопросам ЕГЭ: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ЕГЭ 2021. Математика. Профильный уровень/ И.В. Ященко и др. – М.: Издательство «Экзамен», 2021</w:t>
            </w:r>
          </w:p>
        </w:tc>
        <w:tc>
          <w:tcPr>
            <w:tcW w:w="3290" w:type="dxa"/>
          </w:tcPr>
          <w:p w:rsidR="00A12F02" w:rsidRDefault="75C5EDFA" w:rsidP="75C5EDFA">
            <w:pPr>
              <w:spacing w:after="0"/>
            </w:pPr>
            <w:r w:rsidRPr="75C5ED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Углубленный уровень: §4-выучить определения.  Выполнить №303(1,3,5), 304(1), 305(1,3)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12F02" w:rsidRDefault="00A12F02">
            <w:pPr>
              <w:spacing w:after="0" w:line="240" w:lineRule="auto"/>
            </w:pPr>
          </w:p>
        </w:tc>
      </w:tr>
      <w:tr w:rsidR="00A12F02" w:rsidTr="004A7419">
        <w:trPr>
          <w:trHeight w:val="311"/>
        </w:trPr>
        <w:tc>
          <w:tcPr>
            <w:tcW w:w="1531" w:type="dxa"/>
            <w:vMerge/>
          </w:tcPr>
          <w:p w:rsidR="00A12F02" w:rsidRDefault="00A1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12.10-12.40</w:t>
            </w:r>
          </w:p>
        </w:tc>
        <w:tc>
          <w:tcPr>
            <w:tcW w:w="1499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Онлайн-урок</w:t>
            </w:r>
          </w:p>
          <w:p w:rsidR="00A12F02" w:rsidRDefault="00A12F0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12F02" w:rsidRDefault="00391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Литература</w:t>
            </w:r>
          </w:p>
          <w:p w:rsidR="00A12F02" w:rsidRDefault="003910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Резникова Л.А.</w:t>
            </w:r>
          </w:p>
        </w:tc>
        <w:tc>
          <w:tcPr>
            <w:tcW w:w="1901" w:type="dxa"/>
          </w:tcPr>
          <w:p w:rsidR="00A12F02" w:rsidRDefault="4598B2C7" w:rsidP="71BB631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4598B2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Судьба личности в тоталитарном государстве (по роману Е. Замятина «Мы»)</w:t>
            </w:r>
          </w:p>
        </w:tc>
        <w:tc>
          <w:tcPr>
            <w:tcW w:w="3686" w:type="dxa"/>
            <w:gridSpan w:val="2"/>
          </w:tcPr>
          <w:p w:rsidR="00A12F02" w:rsidRDefault="003910FF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конференция</w:t>
            </w:r>
          </w:p>
          <w:p w:rsidR="00A12F02" w:rsidRDefault="71BB6316" w:rsidP="71BB6316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1BB6316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перейти по ссылке:</w:t>
            </w:r>
          </w:p>
          <w:p w:rsidR="71BB6316" w:rsidRDefault="00545ACE" w:rsidP="71BB6316">
            <w:pPr>
              <w:spacing w:after="0"/>
            </w:pPr>
            <w:hyperlink r:id="rId7">
              <w:r w:rsidR="71BB6316" w:rsidRPr="71BB6316">
                <w:rPr>
                  <w:rStyle w:val="af"/>
                  <w:rFonts w:ascii="Arial" w:eastAsia="Arial" w:hAnsi="Arial" w:cs="Arial"/>
                  <w:color w:val="0000FF"/>
                  <w:sz w:val="20"/>
                  <w:szCs w:val="20"/>
                </w:rPr>
                <w:t>https://youtu.be/Zcmkhmy7TxY</w:t>
              </w:r>
            </w:hyperlink>
          </w:p>
          <w:p w:rsidR="00A12F02" w:rsidRDefault="00A12F02">
            <w:pPr>
              <w:spacing w:after="0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</w:rPr>
            </w:pPr>
          </w:p>
        </w:tc>
        <w:tc>
          <w:tcPr>
            <w:tcW w:w="3290" w:type="dxa"/>
          </w:tcPr>
          <w:p w:rsidR="00A12F02" w:rsidRDefault="71BB6316" w:rsidP="71BB6316">
            <w:pPr>
              <w:ind w:firstLine="200"/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71BB6316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Отв. на вопросы:</w:t>
            </w:r>
          </w:p>
          <w:p w:rsidR="00A12F02" w:rsidRDefault="4598B2C7" w:rsidP="4598B2C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4598B2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1.Какие литературные традиции продолжает и развивает Замятин?</w:t>
            </w:r>
          </w:p>
          <w:p w:rsidR="00A12F02" w:rsidRDefault="4598B2C7" w:rsidP="4598B2C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4598B2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2. Что «угадано» Замятиным в романе?</w:t>
            </w:r>
          </w:p>
          <w:p w:rsidR="00A12F02" w:rsidRDefault="4598B2C7" w:rsidP="4598B2C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4598B2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3. Найдите образы-символы</w:t>
            </w:r>
          </w:p>
          <w:p w:rsidR="00A12F02" w:rsidRDefault="4598B2C7" w:rsidP="4598B2C7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4598B2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4. Почему Замятин выбрал для своего романа форму дневника героя?</w:t>
            </w:r>
          </w:p>
          <w:p w:rsidR="00A12F02" w:rsidRDefault="4598B2C7" w:rsidP="71BB6316">
            <w:pPr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</w:pPr>
            <w:r w:rsidRPr="4598B2C7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</w:rPr>
              <w:t>5. Почему в 20в.стал популярным жанр антиутопии?</w:t>
            </w:r>
          </w:p>
          <w:p w:rsidR="00A12F02" w:rsidRDefault="71BB6316">
            <w:pPr>
              <w:rPr>
                <w:rFonts w:ascii="Times New Roman" w:eastAsia="Times New Roman" w:hAnsi="Times New Roman" w:cs="Times New Roman"/>
              </w:rPr>
            </w:pPr>
            <w:r w:rsidRPr="71BB6316">
              <w:rPr>
                <w:rFonts w:ascii="Times New Roman" w:eastAsia="Times New Roman" w:hAnsi="Times New Roman" w:cs="Times New Roman"/>
              </w:rPr>
              <w:lastRenderedPageBreak/>
              <w:t xml:space="preserve">Выполненное задание прислать на эл. почту: </w:t>
            </w:r>
            <w:hyperlink r:id="rId8">
              <w:r w:rsidRPr="71BB6316">
                <w:rPr>
                  <w:rFonts w:ascii="Times New Roman" w:eastAsia="Times New Roman" w:hAnsi="Times New Roman" w:cs="Times New Roman"/>
                  <w:lang w:val="en-US"/>
                </w:rPr>
                <w:t>yla</w:t>
              </w:r>
              <w:r w:rsidRPr="71BB6316">
                <w:rPr>
                  <w:rFonts w:ascii="Times New Roman" w:eastAsia="Times New Roman" w:hAnsi="Times New Roman" w:cs="Times New Roman"/>
                </w:rPr>
                <w:t>601960@</w:t>
              </w:r>
              <w:r w:rsidRPr="71BB6316">
                <w:rPr>
                  <w:rFonts w:ascii="Times New Roman" w:eastAsia="Times New Roman" w:hAnsi="Times New Roman" w:cs="Times New Roman"/>
                  <w:lang w:val="en-US"/>
                </w:rPr>
                <w:t>yandex</w:t>
              </w:r>
              <w:r w:rsidRPr="71BB6316">
                <w:rPr>
                  <w:rFonts w:ascii="Times New Roman" w:eastAsia="Times New Roman" w:hAnsi="Times New Roman" w:cs="Times New Roman"/>
                </w:rPr>
                <w:t>.</w:t>
              </w:r>
              <w:r w:rsidRPr="71BB6316">
                <w:rPr>
                  <w:rFonts w:ascii="Times New Roman" w:eastAsia="Times New Roman" w:hAnsi="Times New Roman" w:cs="Times New Roman"/>
                  <w:lang w:val="en-US"/>
                </w:rPr>
                <w:t>ru</w:t>
              </w:r>
            </w:hyperlink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12F02" w:rsidRDefault="00A12F02">
            <w:pPr>
              <w:spacing w:after="0" w:line="240" w:lineRule="auto"/>
            </w:pPr>
          </w:p>
        </w:tc>
      </w:tr>
      <w:tr w:rsidR="00A12F02" w:rsidTr="004A7419">
        <w:tc>
          <w:tcPr>
            <w:tcW w:w="1531" w:type="dxa"/>
            <w:vMerge/>
          </w:tcPr>
          <w:p w:rsidR="00A12F02" w:rsidRDefault="00A1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13.10-13.40</w:t>
            </w:r>
          </w:p>
        </w:tc>
        <w:tc>
          <w:tcPr>
            <w:tcW w:w="1499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Онлайн-урок</w:t>
            </w:r>
          </w:p>
          <w:p w:rsidR="00A12F02" w:rsidRDefault="00A12F0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A12F02" w:rsidRDefault="00A12F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ОБЖ</w:t>
            </w:r>
          </w:p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Астапов Е.В.</w:t>
            </w:r>
          </w:p>
        </w:tc>
        <w:tc>
          <w:tcPr>
            <w:tcW w:w="1901" w:type="dxa"/>
          </w:tcPr>
          <w:p w:rsidR="00A12F02" w:rsidRDefault="7B424B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B424BF3">
              <w:rPr>
                <w:rFonts w:ascii="Times New Roman" w:eastAsia="Times New Roman" w:hAnsi="Times New Roman" w:cs="Times New Roman"/>
                <w:sz w:val="24"/>
                <w:szCs w:val="24"/>
              </w:rPr>
              <w:t>Экстремизм, терроризм и безопасность человека.</w:t>
            </w:r>
          </w:p>
        </w:tc>
        <w:tc>
          <w:tcPr>
            <w:tcW w:w="3686" w:type="dxa"/>
            <w:gridSpan w:val="2"/>
          </w:tcPr>
          <w:p w:rsidR="00A12F02" w:rsidRDefault="00391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конференция</w:t>
            </w:r>
          </w:p>
          <w:p w:rsidR="00A12F02" w:rsidRDefault="58C944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58C944FB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 пройти по ссылке</w:t>
            </w:r>
            <w:hyperlink r:id="rId9">
              <w:r w:rsidRPr="58C944FB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https://xn----7sbbfb7a7aej.xn--p1ai/obzh_11_kim/obzh_materialy_zanytii_11_10_kim.html</w:t>
              </w:r>
            </w:hyperlink>
          </w:p>
          <w:p w:rsidR="00A12F02" w:rsidRDefault="7B42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B42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Изучить п.12  учебника. Ответить на вопросы</w:t>
            </w:r>
          </w:p>
        </w:tc>
        <w:tc>
          <w:tcPr>
            <w:tcW w:w="3290" w:type="dxa"/>
          </w:tcPr>
          <w:p w:rsidR="00A12F02" w:rsidRDefault="7B424B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7B424BF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Изучить п.12  учебника. Ответить на вопросы в конце п. Выслать на эл. Почту</w:t>
            </w:r>
          </w:p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>Evgeniy.astapov69@yandex.ru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12F02" w:rsidRDefault="00A12F02">
            <w:pPr>
              <w:spacing w:after="0" w:line="240" w:lineRule="auto"/>
            </w:pPr>
          </w:p>
        </w:tc>
      </w:tr>
      <w:tr w:rsidR="00A12F02" w:rsidTr="004A7419">
        <w:tc>
          <w:tcPr>
            <w:tcW w:w="1531" w:type="dxa"/>
            <w:vMerge/>
          </w:tcPr>
          <w:p w:rsidR="00A12F02" w:rsidRDefault="00A1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1499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Онлайн-урок</w:t>
            </w:r>
          </w:p>
          <w:p w:rsidR="00A12F02" w:rsidRDefault="00A12F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7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Маркина Г.М.</w:t>
            </w:r>
          </w:p>
        </w:tc>
        <w:tc>
          <w:tcPr>
            <w:tcW w:w="1901" w:type="dxa"/>
          </w:tcPr>
          <w:p w:rsidR="00A12F02" w:rsidRDefault="7C110C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7C110C0A">
              <w:rPr>
                <w:rFonts w:ascii="Times New Roman" w:hAnsi="Times New Roman" w:cs="Times New Roman"/>
                <w:sz w:val="24"/>
                <w:szCs w:val="24"/>
              </w:rPr>
              <w:t>Скорость света</w:t>
            </w:r>
          </w:p>
        </w:tc>
        <w:tc>
          <w:tcPr>
            <w:tcW w:w="3686" w:type="dxa"/>
            <w:gridSpan w:val="2"/>
          </w:tcPr>
          <w:p w:rsidR="00A12F02" w:rsidRDefault="00391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конференция</w:t>
            </w:r>
          </w:p>
          <w:p w:rsidR="00A12F02" w:rsidRDefault="7C110C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</w:pPr>
            <w:r w:rsidRPr="7C110C0A">
              <w:rPr>
                <w:rFonts w:ascii="Times New Roman" w:eastAsia="Calibri" w:hAnsi="Times New Roman" w:cs="Times New Roman"/>
                <w:sz w:val="24"/>
                <w:szCs w:val="24"/>
              </w:rPr>
              <w:t>В случае отсутствия связи</w:t>
            </w:r>
          </w:p>
          <w:p w:rsidR="00A12F02" w:rsidRDefault="7C110C0A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7C110C0A">
              <w:rPr>
                <w:rFonts w:ascii="Times New Roman" w:eastAsia="Calibri" w:hAnsi="Times New Roman" w:cs="Times New Roman"/>
                <w:sz w:val="24"/>
                <w:szCs w:val="24"/>
              </w:rPr>
              <w:t>Параграф учебника 59 читать отвечать на вопросы</w:t>
            </w:r>
          </w:p>
        </w:tc>
        <w:tc>
          <w:tcPr>
            <w:tcW w:w="3290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задания из сборника ЕГЭ в тетради (фото выполненной работы в вк)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A12F02" w:rsidRDefault="00A12F02">
            <w:pPr>
              <w:spacing w:after="0" w:line="240" w:lineRule="auto"/>
            </w:pPr>
          </w:p>
        </w:tc>
      </w:tr>
    </w:tbl>
    <w:p w:rsidR="00A12F02" w:rsidRDefault="00A12F02">
      <w:pPr>
        <w:rPr>
          <w:rFonts w:ascii="Times New Roman" w:hAnsi="Times New Roman" w:cs="Times New Roman"/>
          <w:sz w:val="24"/>
          <w:szCs w:val="24"/>
        </w:rPr>
      </w:pPr>
    </w:p>
    <w:p w:rsidR="00A12F02" w:rsidRDefault="003910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="00A12F02" w:rsidRDefault="003910FF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</w:rPr>
      </w:pPr>
      <w:r>
        <w:rPr>
          <w:rFonts w:ascii="Times New Roman" w:eastAsia="Calibri" w:hAnsi="Times New Roman" w:cs="Times New Roman"/>
          <w:b/>
          <w:color w:val="C00000"/>
          <w:sz w:val="28"/>
        </w:rPr>
        <w:t xml:space="preserve">для учащихся 11 класса </w:t>
      </w:r>
    </w:p>
    <w:tbl>
      <w:tblPr>
        <w:tblStyle w:val="1"/>
        <w:tblW w:w="14884" w:type="dxa"/>
        <w:tblInd w:w="-34" w:type="dxa"/>
        <w:tblLook w:val="04A0"/>
      </w:tblPr>
      <w:tblGrid>
        <w:gridCol w:w="1531"/>
        <w:gridCol w:w="743"/>
        <w:gridCol w:w="1416"/>
        <w:gridCol w:w="1536"/>
        <w:gridCol w:w="1719"/>
        <w:gridCol w:w="1561"/>
        <w:gridCol w:w="4425"/>
        <w:gridCol w:w="1953"/>
      </w:tblGrid>
      <w:tr w:rsidR="00A12F02" w:rsidTr="2B2CDC69">
        <w:tc>
          <w:tcPr>
            <w:tcW w:w="1531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4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1416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536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719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561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4427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948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A12F02" w:rsidTr="2B2CDC69">
        <w:tc>
          <w:tcPr>
            <w:tcW w:w="1531" w:type="dxa"/>
            <w:vMerge w:val="restart"/>
          </w:tcPr>
          <w:p w:rsidR="00A12F02" w:rsidRDefault="2B2CD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B2CDC69">
              <w:rPr>
                <w:rFonts w:ascii="Times New Roman" w:eastAsia="Calibri" w:hAnsi="Times New Roman" w:cs="Times New Roman"/>
                <w:sz w:val="24"/>
                <w:szCs w:val="24"/>
              </w:rPr>
              <w:t>07.12.2020 г., понедельник</w:t>
            </w:r>
          </w:p>
          <w:p w:rsidR="00A12F02" w:rsidRDefault="00A1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51" w:type="dxa"/>
            <w:gridSpan w:val="7"/>
          </w:tcPr>
          <w:p w:rsidR="00A12F02" w:rsidRDefault="0039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Обед 14.30-15.10</w:t>
            </w:r>
          </w:p>
        </w:tc>
      </w:tr>
      <w:tr w:rsidR="00A12F02" w:rsidTr="2B2CDC69">
        <w:tc>
          <w:tcPr>
            <w:tcW w:w="1531" w:type="dxa"/>
            <w:vMerge/>
            <w:vAlign w:val="center"/>
          </w:tcPr>
          <w:p w:rsidR="00A12F02" w:rsidRDefault="00A12F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A12F02" w:rsidRDefault="003910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6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15.10.15.40.</w:t>
            </w:r>
          </w:p>
        </w:tc>
        <w:tc>
          <w:tcPr>
            <w:tcW w:w="1536" w:type="dxa"/>
          </w:tcPr>
          <w:p w:rsidR="00A12F02" w:rsidRDefault="003910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Онлайн- занятие</w:t>
            </w:r>
          </w:p>
          <w:p w:rsidR="00A12F02" w:rsidRDefault="00A12F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19" w:type="dxa"/>
          </w:tcPr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Жизнь ученического сообщества</w:t>
            </w:r>
          </w:p>
          <w:p w:rsidR="00A12F02" w:rsidRDefault="003910F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Рыбкина И.В.</w:t>
            </w:r>
          </w:p>
        </w:tc>
        <w:tc>
          <w:tcPr>
            <w:tcW w:w="1561" w:type="dxa"/>
          </w:tcPr>
          <w:p w:rsidR="00A12F02" w:rsidRDefault="00013F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Рынок труда</w:t>
            </w:r>
          </w:p>
        </w:tc>
        <w:tc>
          <w:tcPr>
            <w:tcW w:w="4427" w:type="dxa"/>
          </w:tcPr>
          <w:p w:rsidR="00A12F02" w:rsidRDefault="003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ZOOM  - конференция. Индивидуальные консультации</w:t>
            </w:r>
          </w:p>
        </w:tc>
        <w:tc>
          <w:tcPr>
            <w:tcW w:w="1948" w:type="dxa"/>
          </w:tcPr>
          <w:p w:rsidR="00A12F02" w:rsidRDefault="003910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индивидуальных  проектов</w:t>
            </w:r>
          </w:p>
        </w:tc>
      </w:tr>
      <w:tr w:rsidR="00A12F02" w:rsidTr="2B2CDC69">
        <w:tc>
          <w:tcPr>
            <w:tcW w:w="1531" w:type="dxa"/>
          </w:tcPr>
          <w:p w:rsidR="00A12F02" w:rsidRDefault="00A12F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44" w:type="dxa"/>
          </w:tcPr>
          <w:p w:rsidR="00A12F02" w:rsidRDefault="00A12F0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</w:tcPr>
          <w:p w:rsidR="00A12F02" w:rsidRDefault="003910FF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15.50-16.20</w:t>
            </w:r>
          </w:p>
        </w:tc>
        <w:tc>
          <w:tcPr>
            <w:tcW w:w="4816" w:type="dxa"/>
            <w:gridSpan w:val="3"/>
          </w:tcPr>
          <w:p w:rsidR="00A12F02" w:rsidRDefault="003910FF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Онлайн  общение классного руководителя с учащимися по воспитательным моментам.</w:t>
            </w:r>
          </w:p>
          <w:p w:rsidR="00A12F02" w:rsidRDefault="0045595E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“Сложности обучения </w:t>
            </w:r>
            <w:r w:rsidR="003910F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в режиме онлайн”</w:t>
            </w:r>
          </w:p>
        </w:tc>
        <w:tc>
          <w:tcPr>
            <w:tcW w:w="6375" w:type="dxa"/>
            <w:gridSpan w:val="2"/>
          </w:tcPr>
          <w:p w:rsidR="00A12F02" w:rsidRDefault="003910FF"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en-US"/>
              </w:rPr>
              <w:lastRenderedPageBreak/>
              <w:t>ZOOM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конференция </w:t>
            </w:r>
          </w:p>
          <w:p w:rsidR="00A12F02" w:rsidRDefault="00A12F02">
            <w:pPr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A12F02" w:rsidRDefault="00A12F02">
      <w:pPr>
        <w:rPr>
          <w:rFonts w:ascii="Times New Roman" w:hAnsi="Times New Roman" w:cs="Times New Roman"/>
          <w:sz w:val="24"/>
          <w:szCs w:val="24"/>
        </w:rPr>
      </w:pPr>
    </w:p>
    <w:sectPr w:rsidR="00A12F02" w:rsidSect="00545ACE">
      <w:headerReference w:type="default" r:id="rId10"/>
      <w:footerReference w:type="default" r:id="rId11"/>
      <w:pgSz w:w="16838" w:h="11906" w:orient="landscape"/>
      <w:pgMar w:top="850" w:right="3371" w:bottom="1701" w:left="1134" w:header="0" w:footer="0" w:gutter="0"/>
      <w:cols w:space="720"/>
      <w:formProt w:val="0"/>
      <w:docGrid w:linePitch="360" w:charSpace="1638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2C5E" w:rsidRDefault="00352C5E">
      <w:pPr>
        <w:spacing w:after="0" w:line="240" w:lineRule="auto"/>
      </w:pPr>
      <w:r>
        <w:separator/>
      </w:r>
    </w:p>
  </w:endnote>
  <w:endnote w:type="continuationSeparator" w:id="1">
    <w:p w:rsidR="00352C5E" w:rsidRDefault="00352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571" w:type="dxa"/>
      <w:tblLook w:val="06A0"/>
    </w:tblPr>
    <w:tblGrid>
      <w:gridCol w:w="4857"/>
      <w:gridCol w:w="4857"/>
      <w:gridCol w:w="4857"/>
    </w:tblGrid>
    <w:tr w:rsidR="00A12F02">
      <w:tc>
        <w:tcPr>
          <w:tcW w:w="4857" w:type="dxa"/>
        </w:tcPr>
        <w:p w:rsidR="00A12F02" w:rsidRDefault="00A12F02">
          <w:pPr>
            <w:pStyle w:val="ac"/>
            <w:ind w:left="-115"/>
          </w:pPr>
        </w:p>
      </w:tc>
      <w:tc>
        <w:tcPr>
          <w:tcW w:w="4857" w:type="dxa"/>
        </w:tcPr>
        <w:p w:rsidR="00A12F02" w:rsidRDefault="00A12F02">
          <w:pPr>
            <w:pStyle w:val="ac"/>
            <w:jc w:val="center"/>
          </w:pPr>
        </w:p>
      </w:tc>
      <w:tc>
        <w:tcPr>
          <w:tcW w:w="4857" w:type="dxa"/>
        </w:tcPr>
        <w:p w:rsidR="00A12F02" w:rsidRDefault="00A12F02">
          <w:pPr>
            <w:pStyle w:val="ac"/>
            <w:ind w:right="-115"/>
            <w:jc w:val="right"/>
          </w:pPr>
        </w:p>
      </w:tc>
    </w:tr>
  </w:tbl>
  <w:p w:rsidR="00A12F02" w:rsidRDefault="00A12F0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2C5E" w:rsidRDefault="00352C5E">
      <w:pPr>
        <w:spacing w:after="0" w:line="240" w:lineRule="auto"/>
      </w:pPr>
      <w:r>
        <w:separator/>
      </w:r>
    </w:p>
  </w:footnote>
  <w:footnote w:type="continuationSeparator" w:id="1">
    <w:p w:rsidR="00352C5E" w:rsidRDefault="00352C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571" w:type="dxa"/>
      <w:tblLook w:val="06A0"/>
    </w:tblPr>
    <w:tblGrid>
      <w:gridCol w:w="4857"/>
      <w:gridCol w:w="4857"/>
      <w:gridCol w:w="4857"/>
    </w:tblGrid>
    <w:tr w:rsidR="00A12F02">
      <w:tc>
        <w:tcPr>
          <w:tcW w:w="4857" w:type="dxa"/>
        </w:tcPr>
        <w:p w:rsidR="00A12F02" w:rsidRDefault="00A12F02">
          <w:pPr>
            <w:pStyle w:val="ac"/>
            <w:ind w:left="-115"/>
          </w:pPr>
        </w:p>
      </w:tc>
      <w:tc>
        <w:tcPr>
          <w:tcW w:w="4857" w:type="dxa"/>
        </w:tcPr>
        <w:p w:rsidR="00A12F02" w:rsidRDefault="00A12F02">
          <w:pPr>
            <w:pStyle w:val="ac"/>
            <w:jc w:val="center"/>
          </w:pPr>
        </w:p>
      </w:tc>
      <w:tc>
        <w:tcPr>
          <w:tcW w:w="4857" w:type="dxa"/>
        </w:tcPr>
        <w:p w:rsidR="00A12F02" w:rsidRDefault="00A12F02">
          <w:pPr>
            <w:pStyle w:val="ac"/>
            <w:ind w:right="-115"/>
            <w:jc w:val="right"/>
          </w:pPr>
        </w:p>
      </w:tc>
    </w:tr>
  </w:tbl>
  <w:p w:rsidR="00A12F02" w:rsidRDefault="00A12F02">
    <w:pPr>
      <w:pStyle w:val="ac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58C944FB"/>
    <w:rsid w:val="00013FF8"/>
    <w:rsid w:val="0009370E"/>
    <w:rsid w:val="00352C5E"/>
    <w:rsid w:val="003910FF"/>
    <w:rsid w:val="0045595E"/>
    <w:rsid w:val="004A7419"/>
    <w:rsid w:val="00545ACE"/>
    <w:rsid w:val="00A12F02"/>
    <w:rsid w:val="0B064284"/>
    <w:rsid w:val="0F8693DF"/>
    <w:rsid w:val="2B2CDC69"/>
    <w:rsid w:val="4598B2C7"/>
    <w:rsid w:val="58C944FB"/>
    <w:rsid w:val="71BB6316"/>
    <w:rsid w:val="745A3744"/>
    <w:rsid w:val="75C5EDFA"/>
    <w:rsid w:val="79A471CC"/>
    <w:rsid w:val="7B424BF3"/>
    <w:rsid w:val="7B4F04F5"/>
    <w:rsid w:val="7C110C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CE"/>
    <w:pPr>
      <w:spacing w:after="200" w:line="276" w:lineRule="auto"/>
    </w:pPr>
    <w:rPr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D1F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0D1F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-">
    <w:name w:val="Интернет-ссылка"/>
    <w:basedOn w:val="a0"/>
    <w:uiPriority w:val="99"/>
    <w:unhideWhenUsed/>
    <w:rsid w:val="00545ACE"/>
    <w:rPr>
      <w:color w:val="0000FF" w:themeColor="hyperlink"/>
      <w:u w:val="single"/>
    </w:rPr>
  </w:style>
  <w:style w:type="character" w:customStyle="1" w:styleId="sr-only">
    <w:name w:val="sr-only"/>
    <w:basedOn w:val="a0"/>
    <w:qFormat/>
    <w:rsid w:val="00B508EE"/>
  </w:style>
  <w:style w:type="character" w:customStyle="1" w:styleId="a3">
    <w:name w:val="Верхний колонтитул Знак"/>
    <w:basedOn w:val="a0"/>
    <w:uiPriority w:val="99"/>
    <w:qFormat/>
    <w:rsid w:val="00545ACE"/>
  </w:style>
  <w:style w:type="character" w:customStyle="1" w:styleId="a4">
    <w:name w:val="Нижний колонтитул Знак"/>
    <w:basedOn w:val="a0"/>
    <w:uiPriority w:val="99"/>
    <w:qFormat/>
    <w:rsid w:val="00545ACE"/>
  </w:style>
  <w:style w:type="character" w:customStyle="1" w:styleId="a5">
    <w:name w:val="Посещённая гиперссылка"/>
    <w:rsid w:val="00545ACE"/>
    <w:rPr>
      <w:color w:val="800000"/>
      <w:u w:val="single"/>
    </w:rPr>
  </w:style>
  <w:style w:type="paragraph" w:customStyle="1" w:styleId="a6">
    <w:name w:val="Заголовок"/>
    <w:basedOn w:val="a"/>
    <w:next w:val="a7"/>
    <w:qFormat/>
    <w:rsid w:val="00545ACE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545ACE"/>
    <w:pPr>
      <w:spacing w:after="140"/>
    </w:pPr>
  </w:style>
  <w:style w:type="paragraph" w:styleId="a8">
    <w:name w:val="List"/>
    <w:basedOn w:val="a7"/>
    <w:rsid w:val="00545ACE"/>
    <w:rPr>
      <w:rFonts w:cs="Lucida Sans"/>
    </w:rPr>
  </w:style>
  <w:style w:type="paragraph" w:styleId="a9">
    <w:name w:val="caption"/>
    <w:basedOn w:val="a"/>
    <w:qFormat/>
    <w:rsid w:val="00545ACE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rsid w:val="00545ACE"/>
    <w:pPr>
      <w:suppressLineNumbers/>
    </w:pPr>
    <w:rPr>
      <w:rFonts w:cs="Lucida Sans"/>
    </w:rPr>
  </w:style>
  <w:style w:type="paragraph" w:customStyle="1" w:styleId="Default">
    <w:name w:val="Default"/>
    <w:qFormat/>
    <w:rsid w:val="000D1FE7"/>
    <w:rPr>
      <w:rFonts w:ascii="Calibri" w:eastAsia="MS Mincho" w:hAnsi="Calibri" w:cs="Calibri"/>
      <w:color w:val="000000"/>
      <w:sz w:val="24"/>
      <w:szCs w:val="24"/>
    </w:rPr>
  </w:style>
  <w:style w:type="paragraph" w:customStyle="1" w:styleId="ab">
    <w:name w:val="Верхний и нижний колонтитулы"/>
    <w:basedOn w:val="a"/>
    <w:qFormat/>
    <w:rsid w:val="00545ACE"/>
  </w:style>
  <w:style w:type="paragraph" w:styleId="ac">
    <w:name w:val="header"/>
    <w:basedOn w:val="a"/>
    <w:uiPriority w:val="99"/>
    <w:unhideWhenUsed/>
    <w:rsid w:val="00545ACE"/>
    <w:pPr>
      <w:tabs>
        <w:tab w:val="center" w:pos="4680"/>
        <w:tab w:val="right" w:pos="9360"/>
      </w:tabs>
      <w:spacing w:after="0" w:line="240" w:lineRule="auto"/>
    </w:pPr>
  </w:style>
  <w:style w:type="paragraph" w:styleId="ad">
    <w:name w:val="footer"/>
    <w:basedOn w:val="a"/>
    <w:uiPriority w:val="99"/>
    <w:unhideWhenUsed/>
    <w:rsid w:val="00545ACE"/>
    <w:pPr>
      <w:tabs>
        <w:tab w:val="center" w:pos="4680"/>
        <w:tab w:val="right" w:pos="9360"/>
      </w:tabs>
      <w:spacing w:after="0" w:line="240" w:lineRule="auto"/>
    </w:pPr>
  </w:style>
  <w:style w:type="table" w:styleId="ae">
    <w:name w:val="Table Grid"/>
    <w:basedOn w:val="a1"/>
    <w:uiPriority w:val="59"/>
    <w:rsid w:val="000D1FE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uiPriority w:val="59"/>
    <w:rsid w:val="00860D0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Hyperlink"/>
    <w:basedOn w:val="a0"/>
    <w:uiPriority w:val="99"/>
    <w:unhideWhenUsed/>
    <w:rsid w:val="00545AC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D1FE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0D1FE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-">
    <w:name w:val="Интернет-ссылка"/>
    <w:basedOn w:val="a0"/>
    <w:uiPriority w:val="99"/>
    <w:unhideWhenUsed/>
    <w:rPr>
      <w:color w:val="0000FF" w:themeColor="hyperlink"/>
      <w:u w:val="single"/>
    </w:rPr>
  </w:style>
  <w:style w:type="character" w:customStyle="1" w:styleId="sr-only">
    <w:name w:val="sr-only"/>
    <w:basedOn w:val="a0"/>
    <w:qFormat/>
    <w:rsid w:val="00B508EE"/>
  </w:style>
  <w:style w:type="character" w:customStyle="1" w:styleId="a3">
    <w:name w:val="Верхний колонтитул Знак"/>
    <w:basedOn w:val="a0"/>
    <w:uiPriority w:val="99"/>
    <w:qFormat/>
  </w:style>
  <w:style w:type="character" w:customStyle="1" w:styleId="a4">
    <w:name w:val="Нижний колонтитул Знак"/>
    <w:basedOn w:val="a0"/>
    <w:uiPriority w:val="99"/>
    <w:qFormat/>
  </w:style>
  <w:style w:type="character" w:customStyle="1" w:styleId="a5">
    <w:name w:val="Посещённая гиперссылка"/>
    <w:rPr>
      <w:color w:val="800000"/>
      <w:u w:val="single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Default">
    <w:name w:val="Default"/>
    <w:qFormat/>
    <w:rsid w:val="000D1FE7"/>
    <w:rPr>
      <w:rFonts w:ascii="Calibri" w:eastAsia="MS Mincho" w:hAnsi="Calibri" w:cs="Calibri"/>
      <w:color w:val="000000"/>
      <w:sz w:val="24"/>
      <w:szCs w:val="24"/>
    </w:rPr>
  </w:style>
  <w:style w:type="paragraph" w:customStyle="1" w:styleId="ab">
    <w:name w:val="Верхний и нижний колонтитулы"/>
    <w:basedOn w:val="a"/>
    <w:qFormat/>
  </w:style>
  <w:style w:type="paragraph" w:styleId="ac">
    <w:name w:val="header"/>
    <w:basedOn w:val="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ad">
    <w:name w:val="footer"/>
    <w:basedOn w:val="a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table" w:styleId="ae">
    <w:name w:val="Table Grid"/>
    <w:basedOn w:val="a1"/>
    <w:uiPriority w:val="59"/>
    <w:rsid w:val="000D1FE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uiPriority w:val="59"/>
    <w:rsid w:val="00860D0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Hyperlink"/>
    <w:basedOn w:val="a0"/>
    <w:uiPriority w:val="99"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yla601960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Zcmkhmy7TxY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116/main/273932/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xn----7sbbfb7a7aej.xn--p1ai/obzh_11_kim/obzh_materialy_zanytii_11_10_kim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757</Words>
  <Characters>4321</Characters>
  <Application>Microsoft Office Word</Application>
  <DocSecurity>0</DocSecurity>
  <Lines>36</Lines>
  <Paragraphs>10</Paragraphs>
  <ScaleCrop>false</ScaleCrop>
  <Company>HP</Company>
  <LinksUpToDate>false</LinksUpToDate>
  <CharactersWithSpaces>5068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Иванова Татьяна</dc:creator>
  <dc:description/>
  <cp:lastModifiedBy>Надеина</cp:lastModifiedBy>
  <cp:revision>107</cp:revision>
  <dcterms:created xsi:type="dcterms:W3CDTF">2020-11-05T15:03:00Z</dcterms:created>
  <dcterms:modified xsi:type="dcterms:W3CDTF">2020-12-03T15:30:00Z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00.0001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