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88" w:rsidRDefault="4E4E83B8" w:rsidP="4E4E83B8">
      <w:pPr>
        <w:rPr>
          <w:rFonts w:ascii="Times New Roman" w:hAnsi="Times New Roman" w:cs="Times New Roman"/>
          <w:b/>
          <w:bCs/>
        </w:rPr>
      </w:pPr>
      <w:r w:rsidRPr="4E4E83B8">
        <w:rPr>
          <w:rFonts w:ascii="Times New Roman" w:hAnsi="Times New Roman" w:cs="Times New Roman"/>
          <w:b/>
          <w:bCs/>
        </w:rPr>
        <w:t xml:space="preserve">Расписание занятий 10 класса на </w:t>
      </w:r>
      <w:r w:rsidRPr="4E4E83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18.12.2020 г.</w:t>
      </w:r>
      <w:r w:rsidRPr="4E4E83B8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ab"/>
        <w:tblW w:w="14425" w:type="dxa"/>
        <w:tblLayout w:type="fixed"/>
        <w:tblLook w:val="04A0"/>
      </w:tblPr>
      <w:tblGrid>
        <w:gridCol w:w="1296"/>
        <w:gridCol w:w="699"/>
        <w:gridCol w:w="811"/>
        <w:gridCol w:w="1009"/>
        <w:gridCol w:w="1511"/>
        <w:gridCol w:w="1959"/>
        <w:gridCol w:w="4163"/>
        <w:gridCol w:w="2977"/>
      </w:tblGrid>
      <w:tr w:rsidR="009B7388" w:rsidTr="00C055A4">
        <w:tc>
          <w:tcPr>
            <w:tcW w:w="1296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11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009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11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59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163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977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B7388" w:rsidTr="00C055A4">
        <w:tc>
          <w:tcPr>
            <w:tcW w:w="1296" w:type="dxa"/>
            <w:vMerge w:val="restart"/>
          </w:tcPr>
          <w:p w:rsidR="4E4E83B8" w:rsidRDefault="4E4E83B8" w:rsidP="4E4E8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4E83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18.12.2020 г.</w:t>
            </w:r>
          </w:p>
          <w:p w:rsidR="009B7388" w:rsidRDefault="00807131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99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009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1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</w:t>
            </w:r>
          </w:p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Колесова Е.Г.</w:t>
            </w:r>
          </w:p>
        </w:tc>
        <w:tc>
          <w:tcPr>
            <w:tcW w:w="1959" w:type="dxa"/>
          </w:tcPr>
          <w:p w:rsidR="009B7388" w:rsidRDefault="00274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речевой деятельности. Информационная обработка текста</w:t>
            </w:r>
          </w:p>
        </w:tc>
        <w:tc>
          <w:tcPr>
            <w:tcW w:w="4163" w:type="dxa"/>
          </w:tcPr>
          <w:p w:rsidR="009B7388" w:rsidRDefault="00807131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Zoom-конференция</w:t>
            </w:r>
          </w:p>
          <w:p w:rsidR="009B7388" w:rsidRDefault="0F8369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F83692E">
              <w:rPr>
                <w:rFonts w:ascii="Times New Roman" w:hAnsi="Times New Roman" w:cs="Times New Roman"/>
              </w:rPr>
              <w:t>Если нет связи, то по учебнику Параграф 5  стр.  118 устно упр.109</w:t>
            </w:r>
          </w:p>
        </w:tc>
        <w:tc>
          <w:tcPr>
            <w:tcW w:w="2977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="00274A0D">
              <w:rPr>
                <w:rFonts w:ascii="Times New Roman" w:hAnsi="Times New Roman" w:cs="Times New Roman"/>
              </w:rPr>
              <w:t>110 (устно)</w:t>
            </w:r>
            <w:r>
              <w:rPr>
                <w:rFonts w:ascii="Times New Roman" w:hAnsi="Times New Roman" w:cs="Times New Roman"/>
              </w:rPr>
              <w:t xml:space="preserve">   из учебника  Львовой</w:t>
            </w:r>
          </w:p>
          <w:p w:rsidR="009B7388" w:rsidRDefault="009B73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7388" w:rsidTr="00C055A4">
        <w:tc>
          <w:tcPr>
            <w:tcW w:w="1296" w:type="dxa"/>
            <w:vMerge/>
            <w:vAlign w:val="center"/>
          </w:tcPr>
          <w:p w:rsidR="009B7388" w:rsidRDefault="009B73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</w:tcPr>
          <w:p w:rsidR="009B7388" w:rsidRDefault="00807131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009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Онлайн-урок</w:t>
            </w:r>
            <w:proofErr w:type="spellEnd"/>
          </w:p>
        </w:tc>
        <w:tc>
          <w:tcPr>
            <w:tcW w:w="1511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  <w:p w:rsidR="009B7388" w:rsidRDefault="008071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  <w:p w:rsidR="009B7388" w:rsidRDefault="009B73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9B7388" w:rsidRDefault="1713D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713D288">
              <w:rPr>
                <w:rFonts w:ascii="Times New Roman" w:eastAsia="Times New Roman" w:hAnsi="Times New Roman" w:cs="Times New Roman"/>
              </w:rPr>
              <w:t>Подготовка к участию в международном школьном обмене.</w:t>
            </w:r>
          </w:p>
        </w:tc>
        <w:tc>
          <w:tcPr>
            <w:tcW w:w="4163" w:type="dxa"/>
          </w:tcPr>
          <w:p w:rsidR="009B7388" w:rsidRDefault="0080713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Zoom-конференция </w:t>
            </w:r>
          </w:p>
          <w:p w:rsidR="009B7388" w:rsidRDefault="0A58E8A1">
            <w:pPr>
              <w:spacing w:after="0" w:line="240" w:lineRule="auto"/>
              <w:rPr>
                <w:color w:val="4F81BD" w:themeColor="accent1"/>
              </w:rPr>
            </w:pPr>
            <w:r w:rsidRPr="0A58E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 перейти по ссылке </w:t>
            </w:r>
          </w:p>
          <w:p w:rsidR="009B7388" w:rsidRDefault="009B7388" w:rsidP="1713D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  <w:p w:rsidR="009B7388" w:rsidRDefault="00555E4A" w:rsidP="0A58E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>
              <w:r w:rsidR="0F83692E" w:rsidRPr="0F83692E">
                <w:rPr>
                  <w:rStyle w:val="ac"/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</w:rPr>
                <w:t>https://www.youtube.com/watch?v=-oHlGIxvM</w:t>
              </w:r>
            </w:hyperlink>
            <w:r w:rsidR="0F83692E" w:rsidRPr="0F83692E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, </w:t>
            </w:r>
            <w:r w:rsidR="0F83692E" w:rsidRPr="0F83692E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F83692E" w:rsidRPr="0F83692E">
              <w:rPr>
                <w:rFonts w:ascii="Times New Roman" w:eastAsia="Times New Roman" w:hAnsi="Times New Roman" w:cs="Times New Roman"/>
              </w:rPr>
              <w:t>а</w:t>
            </w:r>
            <w:r w:rsidR="0F83692E" w:rsidRPr="0F8369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йл с текстом  правила направлен в </w:t>
            </w:r>
            <w:proofErr w:type="spellStart"/>
            <w:r w:rsidR="0F83692E" w:rsidRPr="0F83692E">
              <w:rPr>
                <w:rFonts w:ascii="Times New Roman" w:eastAsia="Times New Roman" w:hAnsi="Times New Roman" w:cs="Times New Roman"/>
                <w:color w:val="000000" w:themeColor="text1"/>
              </w:rPr>
              <w:t>мессенджер</w:t>
            </w:r>
            <w:proofErr w:type="spellEnd"/>
            <w:r w:rsidR="0F83692E" w:rsidRPr="0F83692E">
              <w:rPr>
                <w:rFonts w:ascii="Times New Roman" w:eastAsia="Times New Roman" w:hAnsi="Times New Roman" w:cs="Times New Roman"/>
                <w:color w:val="000000" w:themeColor="text1"/>
              </w:rPr>
              <w:t>. Прочитать, понять, сделать записи</w:t>
            </w:r>
          </w:p>
        </w:tc>
        <w:tc>
          <w:tcPr>
            <w:tcW w:w="2977" w:type="dxa"/>
          </w:tcPr>
          <w:p w:rsidR="009B7388" w:rsidRDefault="0080713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Выполните упражнения. Файл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End"/>
          </w:p>
          <w:p w:rsidR="009B7388" w:rsidRDefault="0080713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упражнениями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направлен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мессенджер</w:t>
            </w:r>
            <w:proofErr w:type="spellEnd"/>
          </w:p>
          <w:p w:rsidR="009B7388" w:rsidRDefault="008071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Фото выполненной работы прислать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9B7388" w:rsidRDefault="0080713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мессенджер</w:t>
            </w:r>
            <w:proofErr w:type="spellEnd"/>
          </w:p>
        </w:tc>
      </w:tr>
      <w:tr w:rsidR="009B7388" w:rsidTr="00C055A4">
        <w:tc>
          <w:tcPr>
            <w:tcW w:w="1296" w:type="dxa"/>
            <w:vMerge/>
            <w:vAlign w:val="center"/>
          </w:tcPr>
          <w:p w:rsidR="009B7388" w:rsidRDefault="009B73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009" w:type="dxa"/>
          </w:tcPr>
          <w:p w:rsidR="009B7388" w:rsidRDefault="008071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занятие</w:t>
            </w:r>
          </w:p>
        </w:tc>
        <w:tc>
          <w:tcPr>
            <w:tcW w:w="1511" w:type="dxa"/>
          </w:tcPr>
          <w:p w:rsidR="009B7388" w:rsidRDefault="008071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9B7388" w:rsidRDefault="0080713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59" w:type="dxa"/>
          </w:tcPr>
          <w:p w:rsidR="009B7388" w:rsidRDefault="6397A4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6397A474">
              <w:rPr>
                <w:rFonts w:ascii="Times New Roman" w:eastAsia="Calibri" w:hAnsi="Times New Roman" w:cs="Times New Roman"/>
              </w:rPr>
              <w:t>Семейный бюджет. Закрепление лексики по теме: «Посуда».</w:t>
            </w:r>
          </w:p>
        </w:tc>
        <w:tc>
          <w:tcPr>
            <w:tcW w:w="4163" w:type="dxa"/>
          </w:tcPr>
          <w:p w:rsidR="009B7388" w:rsidRDefault="0080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        </w:t>
            </w:r>
          </w:p>
          <w:p w:rsidR="009B7388" w:rsidRDefault="6397A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397A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 выполнить задание из учебника стр.88,89 упр.2,3,4. </w:t>
            </w:r>
          </w:p>
        </w:tc>
        <w:tc>
          <w:tcPr>
            <w:tcW w:w="2977" w:type="dxa"/>
          </w:tcPr>
          <w:p w:rsidR="009B7388" w:rsidRDefault="008071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задано</w:t>
            </w:r>
          </w:p>
        </w:tc>
      </w:tr>
      <w:tr w:rsidR="009B7388" w:rsidTr="00C055A4">
        <w:tc>
          <w:tcPr>
            <w:tcW w:w="1296" w:type="dxa"/>
            <w:vMerge/>
            <w:vAlign w:val="center"/>
          </w:tcPr>
          <w:p w:rsidR="009B7388" w:rsidRDefault="009B73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009" w:type="dxa"/>
          </w:tcPr>
          <w:p w:rsidR="009B7388" w:rsidRDefault="0080713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Онлайн-урок</w:t>
            </w:r>
            <w:proofErr w:type="spellEnd"/>
          </w:p>
        </w:tc>
        <w:tc>
          <w:tcPr>
            <w:tcW w:w="1511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  <w:p w:rsidR="009B7388" w:rsidRDefault="008071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  <w:p w:rsidR="009B7388" w:rsidRDefault="009B73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9B7388" w:rsidRDefault="1713D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713D288">
              <w:rPr>
                <w:rFonts w:ascii="Times New Roman" w:eastAsia="Times New Roman" w:hAnsi="Times New Roman" w:cs="Times New Roman"/>
              </w:rPr>
              <w:t>Что я мог бы показать немецким гостям?</w:t>
            </w:r>
          </w:p>
        </w:tc>
        <w:tc>
          <w:tcPr>
            <w:tcW w:w="4163" w:type="dxa"/>
          </w:tcPr>
          <w:p w:rsidR="009B7388" w:rsidRDefault="00807131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Zoom-конференция</w:t>
            </w:r>
          </w:p>
          <w:p w:rsidR="009B7388" w:rsidRDefault="1713D28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713D2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связи: учебник с. 58  упр. 10 текст</w:t>
            </w:r>
            <w:proofErr w:type="gramStart"/>
            <w:r w:rsidRPr="1713D2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1713D2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прочитать, понять, выполнить задания I, II.</w:t>
            </w:r>
          </w:p>
        </w:tc>
        <w:tc>
          <w:tcPr>
            <w:tcW w:w="2977" w:type="dxa"/>
          </w:tcPr>
          <w:p w:rsidR="009B7388" w:rsidRDefault="1713D288" w:rsidP="0A58E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713D288">
              <w:rPr>
                <w:rFonts w:ascii="Times New Roman" w:eastAsia="Times New Roman" w:hAnsi="Times New Roman" w:cs="Times New Roman"/>
                <w:color w:val="000000" w:themeColor="text1"/>
              </w:rPr>
              <w:t>с. 59 упр.10 Тексты В</w:t>
            </w:r>
            <w:proofErr w:type="gramStart"/>
            <w:r w:rsidRPr="1713D288">
              <w:rPr>
                <w:rFonts w:ascii="Times New Roman" w:eastAsia="Times New Roman" w:hAnsi="Times New Roman" w:cs="Times New Roman"/>
                <w:color w:val="000000" w:themeColor="text1"/>
              </w:rPr>
              <w:t>,С</w:t>
            </w:r>
            <w:proofErr w:type="gramEnd"/>
            <w:r w:rsidRPr="1713D28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учебника. </w:t>
            </w:r>
          </w:p>
          <w:p w:rsidR="009B7388" w:rsidRDefault="1713D288" w:rsidP="1713D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713D28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Выполнить задания к текстам. </w:t>
            </w:r>
          </w:p>
          <w:p w:rsidR="009B7388" w:rsidRDefault="009B7388" w:rsidP="1713D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B7388" w:rsidRDefault="1713D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713D28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Выполненное задание отправить в </w:t>
            </w:r>
            <w:proofErr w:type="spellStart"/>
            <w:r w:rsidRPr="1713D288">
              <w:rPr>
                <w:rFonts w:ascii="Times New Roman" w:eastAsia="Times New Roman" w:hAnsi="Times New Roman" w:cs="Times New Roman"/>
                <w:color w:val="000000" w:themeColor="text1"/>
              </w:rPr>
              <w:t>мессенджер</w:t>
            </w:r>
            <w:proofErr w:type="spellEnd"/>
          </w:p>
        </w:tc>
      </w:tr>
      <w:tr w:rsidR="009B7388" w:rsidTr="00C055A4">
        <w:tc>
          <w:tcPr>
            <w:tcW w:w="1296" w:type="dxa"/>
            <w:vMerge/>
            <w:vAlign w:val="center"/>
          </w:tcPr>
          <w:p w:rsidR="009B7388" w:rsidRDefault="009B73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009" w:type="dxa"/>
          </w:tcPr>
          <w:p w:rsidR="009B7388" w:rsidRDefault="008071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Онлайн-урок</w:t>
            </w:r>
            <w:proofErr w:type="spellEnd"/>
          </w:p>
        </w:tc>
        <w:tc>
          <w:tcPr>
            <w:tcW w:w="1511" w:type="dxa"/>
          </w:tcPr>
          <w:p w:rsidR="009B7388" w:rsidRDefault="008071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9B7388" w:rsidRDefault="0080713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59" w:type="dxa"/>
          </w:tcPr>
          <w:p w:rsidR="009B7388" w:rsidRDefault="6397A4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6397A474">
              <w:rPr>
                <w:rFonts w:ascii="Times New Roman" w:eastAsia="Calibri" w:hAnsi="Times New Roman" w:cs="Times New Roman"/>
              </w:rPr>
              <w:t>Семейный бюджет. Выражения, говорящие о финансовом состоянии человека.</w:t>
            </w:r>
          </w:p>
        </w:tc>
        <w:tc>
          <w:tcPr>
            <w:tcW w:w="4163" w:type="dxa"/>
          </w:tcPr>
          <w:p w:rsidR="009B7388" w:rsidRDefault="0F836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F83692E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F836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конференция.                                    В случае отсутствия связи выполнить задание из учебника стр.89 упр.5 (чтение, перевод, ответы на вопросы).</w:t>
            </w:r>
          </w:p>
        </w:tc>
        <w:tc>
          <w:tcPr>
            <w:tcW w:w="2977" w:type="dxa"/>
          </w:tcPr>
          <w:p w:rsidR="009B7388" w:rsidRDefault="6397A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4"/>
                <w:szCs w:val="24"/>
              </w:rPr>
            </w:pPr>
            <w:r w:rsidRPr="6397A47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стр.90,91 упр.8,9,10.</w:t>
            </w:r>
          </w:p>
          <w:p w:rsidR="009B7388" w:rsidRDefault="6397A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4"/>
                <w:szCs w:val="24"/>
              </w:rPr>
            </w:pPr>
            <w:proofErr w:type="spellStart"/>
            <w:r w:rsidRPr="6397A47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6397A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 задания отправить на почту </w:t>
            </w:r>
            <w:hyperlink r:id="rId5">
              <w:r w:rsidRPr="6397A4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  <w:tr w:rsidR="009B7388" w:rsidTr="00C055A4">
        <w:trPr>
          <w:trHeight w:val="278"/>
        </w:trPr>
        <w:tc>
          <w:tcPr>
            <w:tcW w:w="1296" w:type="dxa"/>
            <w:vMerge/>
            <w:vAlign w:val="center"/>
          </w:tcPr>
          <w:p w:rsidR="009B7388" w:rsidRDefault="009B73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29" w:type="dxa"/>
            <w:gridSpan w:val="7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  10.50-11.20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9B7388" w:rsidTr="00C055A4">
        <w:tc>
          <w:tcPr>
            <w:tcW w:w="1296" w:type="dxa"/>
            <w:vMerge/>
            <w:vAlign w:val="center"/>
          </w:tcPr>
          <w:p w:rsidR="009B7388" w:rsidRDefault="009B73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811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009" w:type="dxa"/>
          </w:tcPr>
          <w:p w:rsidR="009B7388" w:rsidRDefault="008071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Онлайн-урок</w:t>
            </w:r>
            <w:proofErr w:type="spellEnd"/>
          </w:p>
        </w:tc>
        <w:tc>
          <w:tcPr>
            <w:tcW w:w="1511" w:type="dxa"/>
          </w:tcPr>
          <w:p w:rsidR="009B7388" w:rsidRDefault="008071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  <w:p w:rsidR="009B7388" w:rsidRDefault="008071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Мальцева И.К.</w:t>
            </w:r>
          </w:p>
        </w:tc>
        <w:tc>
          <w:tcPr>
            <w:tcW w:w="1959" w:type="dxa"/>
          </w:tcPr>
          <w:p w:rsidR="009B7388" w:rsidRDefault="53AC8E6B" w:rsidP="53AC8E6B">
            <w:pPr>
              <w:spacing w:after="0" w:line="240" w:lineRule="auto"/>
            </w:pPr>
            <w:r w:rsidRPr="53AC8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Операции, функции, выражения</w:t>
            </w:r>
          </w:p>
        </w:tc>
        <w:tc>
          <w:tcPr>
            <w:tcW w:w="4163" w:type="dxa"/>
          </w:tcPr>
          <w:p w:rsidR="009B7388" w:rsidRDefault="00807131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(подгруппа)</w:t>
            </w:r>
          </w:p>
          <w:p w:rsidR="009B7388" w:rsidRDefault="53AC8E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53AC8E6B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 учебник, параграф 16, изучить материал</w:t>
            </w:r>
          </w:p>
        </w:tc>
        <w:tc>
          <w:tcPr>
            <w:tcW w:w="2977" w:type="dxa"/>
          </w:tcPr>
          <w:p w:rsidR="009B7388" w:rsidRDefault="53AC8E6B" w:rsidP="3D29132C">
            <w:pPr>
              <w:spacing w:after="0" w:line="240" w:lineRule="auto"/>
            </w:pPr>
            <w:r w:rsidRPr="53AC8E6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основные понятия параграфа 16</w:t>
            </w:r>
          </w:p>
        </w:tc>
      </w:tr>
      <w:tr w:rsidR="009B7388" w:rsidTr="00C055A4">
        <w:tc>
          <w:tcPr>
            <w:tcW w:w="1296" w:type="dxa"/>
            <w:vMerge/>
            <w:vAlign w:val="center"/>
          </w:tcPr>
          <w:p w:rsidR="009B7388" w:rsidRDefault="009B73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" w:type="dxa"/>
            <w:tcBorders>
              <w:top w:val="nil"/>
            </w:tcBorders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</w:t>
            </w:r>
            <w:r>
              <w:rPr>
                <w:rFonts w:ascii="Times New Roman" w:hAnsi="Times New Roman" w:cs="Times New Roman"/>
              </w:rPr>
              <w:lastRenderedPageBreak/>
              <w:t>11.50</w:t>
            </w:r>
          </w:p>
        </w:tc>
        <w:tc>
          <w:tcPr>
            <w:tcW w:w="1009" w:type="dxa"/>
            <w:tcBorders>
              <w:top w:val="nil"/>
            </w:tcBorders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Онлайн-</w:t>
            </w:r>
            <w:r>
              <w:rPr>
                <w:rFonts w:ascii="Times New Roman" w:hAnsi="Times New Roman" w:cs="Times New Roman"/>
              </w:rPr>
              <w:lastRenderedPageBreak/>
              <w:t>урок</w:t>
            </w:r>
            <w:proofErr w:type="spellEnd"/>
          </w:p>
        </w:tc>
        <w:tc>
          <w:tcPr>
            <w:tcW w:w="1511" w:type="dxa"/>
            <w:tcBorders>
              <w:top w:val="nil"/>
            </w:tcBorders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Экономика</w:t>
            </w:r>
          </w:p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Рыбкина И.В.</w:t>
            </w:r>
          </w:p>
        </w:tc>
        <w:tc>
          <w:tcPr>
            <w:tcW w:w="1959" w:type="dxa"/>
            <w:tcBorders>
              <w:top w:val="nil"/>
            </w:tcBorders>
          </w:tcPr>
          <w:p w:rsidR="009B7388" w:rsidRDefault="00A0030B" w:rsidP="15412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3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Банки. </w:t>
            </w:r>
            <w:r w:rsidRPr="00A003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банковской системы</w:t>
            </w:r>
          </w:p>
        </w:tc>
        <w:tc>
          <w:tcPr>
            <w:tcW w:w="4163" w:type="dxa"/>
            <w:tcBorders>
              <w:top w:val="nil"/>
            </w:tcBorders>
          </w:tcPr>
          <w:p w:rsidR="009B7388" w:rsidRDefault="008071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</w:t>
            </w:r>
          </w:p>
          <w:p w:rsidR="009B7388" w:rsidRDefault="008071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отсутствия связи</w:t>
            </w:r>
          </w:p>
          <w:p w:rsidR="009B7388" w:rsidRDefault="0080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Р.И. Х</w:t>
            </w:r>
            <w:r w:rsidR="00A0030B">
              <w:rPr>
                <w:rFonts w:ascii="Times New Roman" w:hAnsi="Times New Roman" w:cs="Times New Roman"/>
                <w:sz w:val="24"/>
                <w:szCs w:val="24"/>
              </w:rPr>
              <w:t>асбулатов Экономика 10 класс §18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</w:p>
        </w:tc>
        <w:tc>
          <w:tcPr>
            <w:tcW w:w="2977" w:type="dxa"/>
            <w:tcBorders>
              <w:top w:val="nil"/>
            </w:tcBorders>
          </w:tcPr>
          <w:p w:rsidR="009B7388" w:rsidRDefault="49F935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49F93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алгоритму, </w:t>
            </w:r>
            <w:r w:rsidRPr="49F93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  письменно обязательно для всего класса.</w:t>
            </w:r>
          </w:p>
          <w:p w:rsidR="009B7388" w:rsidRDefault="008071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в VK, результаты работы в VK или </w:t>
            </w:r>
          </w:p>
          <w:p w:rsidR="009B7388" w:rsidRDefault="0055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807131">
                <w:rPr>
                  <w:rFonts w:ascii="Times New Roman" w:hAnsi="Times New Roman" w:cs="Times New Roman"/>
                  <w:sz w:val="24"/>
                  <w:szCs w:val="24"/>
                </w:rPr>
                <w:t>fish196363@mail.ru</w:t>
              </w:r>
            </w:hyperlink>
          </w:p>
        </w:tc>
      </w:tr>
      <w:tr w:rsidR="009B7388" w:rsidTr="00C055A4">
        <w:tc>
          <w:tcPr>
            <w:tcW w:w="1296" w:type="dxa"/>
            <w:vMerge/>
            <w:vAlign w:val="center"/>
          </w:tcPr>
          <w:p w:rsidR="009B7388" w:rsidRDefault="009B73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1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009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Онлайн-урок</w:t>
            </w:r>
            <w:proofErr w:type="spellEnd"/>
          </w:p>
        </w:tc>
        <w:tc>
          <w:tcPr>
            <w:tcW w:w="1511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Никонова И.Н.</w:t>
            </w:r>
          </w:p>
        </w:tc>
        <w:tc>
          <w:tcPr>
            <w:tcW w:w="1959" w:type="dxa"/>
          </w:tcPr>
          <w:p w:rsidR="009B7388" w:rsidRDefault="69ACF4AA" w:rsidP="69ACF4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ACF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</w:t>
            </w:r>
          </w:p>
          <w:p w:rsidR="009B7388" w:rsidRDefault="009B7388" w:rsidP="69ACF4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3" w:type="dxa"/>
          </w:tcPr>
          <w:p w:rsidR="009B7388" w:rsidRDefault="008071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конференция</w:t>
            </w:r>
          </w:p>
          <w:p w:rsidR="009B7388" w:rsidRDefault="008071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случае отсутствия связи пройти по ссылке</w:t>
            </w:r>
          </w:p>
          <w:p w:rsidR="009B7388" w:rsidRDefault="181867FB" w:rsidP="181867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81867FB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>
              <w:r w:rsidRPr="181867FB">
                <w:rPr>
                  <w:rStyle w:val="ac"/>
                  <w:rFonts w:ascii="Times New Roman" w:eastAsia="Times New Roman" w:hAnsi="Times New Roman" w:cs="Times New Roman"/>
                </w:rPr>
                <w:t>https://resh.edu.ru/subject/lesson/3823/main/198629/</w:t>
              </w:r>
            </w:hyperlink>
          </w:p>
          <w:p w:rsidR="009B7388" w:rsidRDefault="009B73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9B7388" w:rsidRDefault="181867FB" w:rsidP="181867FB">
            <w:pPr>
              <w:spacing w:after="0" w:line="240" w:lineRule="auto"/>
            </w:pPr>
            <w:r w:rsidRPr="181867FB">
              <w:rPr>
                <w:rFonts w:ascii="Times New Roman" w:eastAsia="Times New Roman" w:hAnsi="Times New Roman" w:cs="Times New Roman"/>
              </w:rPr>
              <w:t>-</w:t>
            </w:r>
          </w:p>
          <w:p w:rsidR="009B7388" w:rsidRDefault="009B73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7388" w:rsidTr="00C055A4">
        <w:tc>
          <w:tcPr>
            <w:tcW w:w="1296" w:type="dxa"/>
            <w:vMerge/>
            <w:vAlign w:val="center"/>
          </w:tcPr>
          <w:p w:rsidR="009B7388" w:rsidRDefault="009B73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1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13.10-13.40</w:t>
            </w:r>
          </w:p>
        </w:tc>
        <w:tc>
          <w:tcPr>
            <w:tcW w:w="1009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Онлайн-урок</w:t>
            </w:r>
            <w:proofErr w:type="spellEnd"/>
          </w:p>
        </w:tc>
        <w:tc>
          <w:tcPr>
            <w:tcW w:w="1511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9B7388" w:rsidRDefault="00807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Никонова И.Н.</w:t>
            </w:r>
          </w:p>
        </w:tc>
        <w:tc>
          <w:tcPr>
            <w:tcW w:w="1959" w:type="dxa"/>
          </w:tcPr>
          <w:p w:rsidR="009B7388" w:rsidRDefault="69ACF4AA" w:rsidP="69ACF4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9ACF4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</w:t>
            </w:r>
          </w:p>
          <w:p w:rsidR="009B7388" w:rsidRDefault="009B7388" w:rsidP="69ACF4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3" w:type="dxa"/>
          </w:tcPr>
          <w:p w:rsidR="009B7388" w:rsidRDefault="181867FB" w:rsidP="181867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181867FB"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 w:rsidRPr="181867FB">
              <w:rPr>
                <w:rFonts w:ascii="Times New Roman" w:eastAsia="Times New Roman" w:hAnsi="Times New Roman" w:cs="Times New Roman"/>
              </w:rPr>
              <w:t xml:space="preserve"> - конференция</w:t>
            </w:r>
          </w:p>
          <w:p w:rsidR="009B7388" w:rsidRDefault="181867FB" w:rsidP="181867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81867FB">
              <w:rPr>
                <w:rFonts w:ascii="Times New Roman" w:eastAsia="Times New Roman" w:hAnsi="Times New Roman" w:cs="Times New Roman"/>
              </w:rPr>
              <w:t>В случае отсутствия связи пройти по ссылке</w:t>
            </w:r>
          </w:p>
          <w:p w:rsidR="009B7388" w:rsidRDefault="181867FB" w:rsidP="181867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81867FB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8">
              <w:r w:rsidRPr="181867FB">
                <w:rPr>
                  <w:rStyle w:val="ac"/>
                  <w:rFonts w:ascii="Times New Roman" w:eastAsia="Times New Roman" w:hAnsi="Times New Roman" w:cs="Times New Roman"/>
                </w:rPr>
                <w:t>https://resh.edu.ru/subject/lesson/3823/main/198629/</w:t>
              </w:r>
            </w:hyperlink>
          </w:p>
          <w:p w:rsidR="009B7388" w:rsidRDefault="009B73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9B7388" w:rsidRDefault="181867FB" w:rsidP="181867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81867FB">
              <w:rPr>
                <w:rFonts w:ascii="Times New Roman" w:eastAsia="Times New Roman" w:hAnsi="Times New Roman" w:cs="Times New Roman"/>
              </w:rPr>
              <w:t xml:space="preserve">Выполнить тест по ссылке </w:t>
            </w:r>
            <w:hyperlink r:id="rId9">
              <w:r w:rsidRPr="181867FB">
                <w:rPr>
                  <w:rStyle w:val="ac"/>
                  <w:rFonts w:ascii="Times New Roman" w:eastAsia="Times New Roman" w:hAnsi="Times New Roman" w:cs="Times New Roman"/>
                </w:rPr>
                <w:t>https://onlinetestpad.com/ru/test/187571-svojstva-logarifmov</w:t>
              </w:r>
            </w:hyperlink>
          </w:p>
          <w:p w:rsidR="009B7388" w:rsidRDefault="49F935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9F935B8">
              <w:rPr>
                <w:rFonts w:ascii="Times New Roman" w:eastAsia="Times New Roman" w:hAnsi="Times New Roman" w:cs="Times New Roman"/>
              </w:rPr>
              <w:t xml:space="preserve"> результат теста прислать в </w:t>
            </w:r>
            <w:proofErr w:type="spellStart"/>
            <w:r w:rsidRPr="49F935B8">
              <w:rPr>
                <w:rFonts w:ascii="Times New Roman" w:eastAsia="Times New Roman" w:hAnsi="Times New Roman" w:cs="Times New Roman"/>
              </w:rPr>
              <w:t>мессенджер</w:t>
            </w:r>
            <w:proofErr w:type="spellEnd"/>
          </w:p>
        </w:tc>
      </w:tr>
    </w:tbl>
    <w:p w:rsidR="009B7388" w:rsidRDefault="009B7388"/>
    <w:p w:rsidR="009B7388" w:rsidRDefault="0080713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="009B7388" w:rsidRDefault="0080713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для учащихся 10 класса </w:t>
      </w:r>
    </w:p>
    <w:tbl>
      <w:tblPr>
        <w:tblStyle w:val="11"/>
        <w:tblW w:w="14882" w:type="dxa"/>
        <w:tblInd w:w="-34" w:type="dxa"/>
        <w:tblLook w:val="04A0"/>
      </w:tblPr>
      <w:tblGrid>
        <w:gridCol w:w="1350"/>
        <w:gridCol w:w="743"/>
        <w:gridCol w:w="866"/>
        <w:gridCol w:w="1534"/>
        <w:gridCol w:w="1719"/>
        <w:gridCol w:w="1685"/>
        <w:gridCol w:w="5439"/>
        <w:gridCol w:w="1546"/>
      </w:tblGrid>
      <w:tr w:rsidR="009B7388" w:rsidTr="67F3BAAF">
        <w:tc>
          <w:tcPr>
            <w:tcW w:w="1349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6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34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19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685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438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46" w:type="dxa"/>
          </w:tcPr>
          <w:p w:rsidR="009B7388" w:rsidRDefault="0080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B7388" w:rsidTr="67F3BAAF">
        <w:tc>
          <w:tcPr>
            <w:tcW w:w="1349" w:type="dxa"/>
          </w:tcPr>
          <w:p w:rsidR="009B7388" w:rsidRDefault="009B7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1" w:type="dxa"/>
            <w:gridSpan w:val="7"/>
          </w:tcPr>
          <w:p w:rsidR="009B7388" w:rsidRDefault="0080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 13.40-14.20</w:t>
            </w:r>
          </w:p>
        </w:tc>
      </w:tr>
      <w:tr w:rsidR="009B7388" w:rsidTr="67F3BAAF">
        <w:tc>
          <w:tcPr>
            <w:tcW w:w="1349" w:type="dxa"/>
          </w:tcPr>
          <w:p w:rsidR="009B7388" w:rsidRDefault="4E4E83B8" w:rsidP="4E4E8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E4E83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18.12.2020 г.</w:t>
            </w:r>
            <w:r w:rsidRPr="4E4E8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7388" w:rsidRDefault="00807131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9B7388" w:rsidRDefault="009B738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B7388" w:rsidRDefault="009B73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9B7388" w:rsidRDefault="008071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14.20-14.40</w:t>
            </w:r>
          </w:p>
        </w:tc>
        <w:tc>
          <w:tcPr>
            <w:tcW w:w="4938" w:type="dxa"/>
            <w:gridSpan w:val="3"/>
          </w:tcPr>
          <w:p w:rsidR="009B7388" w:rsidRDefault="67F3BA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67F3B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67F3B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общение классного руководителя с учащимися по воспитательным моментам</w:t>
            </w:r>
          </w:p>
          <w:p w:rsidR="009B7388" w:rsidRDefault="67F3BAAF" w:rsidP="67F3BA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7F3B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Беседа: “Ответственность за свои поступки”</w:t>
            </w:r>
          </w:p>
        </w:tc>
        <w:tc>
          <w:tcPr>
            <w:tcW w:w="6984" w:type="dxa"/>
            <w:gridSpan w:val="2"/>
          </w:tcPr>
          <w:p w:rsidR="009B7388" w:rsidRDefault="00807131"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Через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ZOOM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конференцию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7388" w:rsidRDefault="009B73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7388" w:rsidRDefault="009B7388">
      <w:pPr>
        <w:rPr>
          <w:rFonts w:ascii="Times New Roman" w:hAnsi="Times New Roman" w:cs="Times New Roman"/>
        </w:rPr>
      </w:pPr>
    </w:p>
    <w:sectPr w:rsidR="009B7388" w:rsidSect="00555E4A">
      <w:pgSz w:w="16838" w:h="11906" w:orient="landscape"/>
      <w:pgMar w:top="426" w:right="1134" w:bottom="850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15412840"/>
    <w:rsid w:val="00274A0D"/>
    <w:rsid w:val="00506E69"/>
    <w:rsid w:val="00555E4A"/>
    <w:rsid w:val="00807131"/>
    <w:rsid w:val="009B7388"/>
    <w:rsid w:val="00A0030B"/>
    <w:rsid w:val="00C055A4"/>
    <w:rsid w:val="0A58E8A1"/>
    <w:rsid w:val="0F83692E"/>
    <w:rsid w:val="15412840"/>
    <w:rsid w:val="1713D288"/>
    <w:rsid w:val="181867FB"/>
    <w:rsid w:val="3D29132C"/>
    <w:rsid w:val="49F935B8"/>
    <w:rsid w:val="4E4E83B8"/>
    <w:rsid w:val="4FB83553"/>
    <w:rsid w:val="53AC8E6B"/>
    <w:rsid w:val="6397A474"/>
    <w:rsid w:val="67F3BAAF"/>
    <w:rsid w:val="69ACF4AA"/>
    <w:rsid w:val="74B8B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55E4A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261E2"/>
    <w:rPr>
      <w:rFonts w:ascii="Segoe UI" w:hAnsi="Segoe UI" w:cs="Segoe UI"/>
      <w:sz w:val="18"/>
      <w:szCs w:val="18"/>
    </w:rPr>
  </w:style>
  <w:style w:type="character" w:customStyle="1" w:styleId="a4">
    <w:name w:val="Посещённая гиперссылка"/>
    <w:rsid w:val="00555E4A"/>
    <w:rPr>
      <w:color w:val="800000"/>
      <w:u w:val="single"/>
    </w:rPr>
  </w:style>
  <w:style w:type="paragraph" w:styleId="a5">
    <w:name w:val="Title"/>
    <w:basedOn w:val="a"/>
    <w:next w:val="a6"/>
    <w:qFormat/>
    <w:rsid w:val="00555E4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555E4A"/>
    <w:pPr>
      <w:spacing w:after="140"/>
    </w:pPr>
  </w:style>
  <w:style w:type="paragraph" w:styleId="a7">
    <w:name w:val="List"/>
    <w:basedOn w:val="a6"/>
    <w:rsid w:val="00555E4A"/>
    <w:rPr>
      <w:rFonts w:cs="Lucida Sans"/>
    </w:rPr>
  </w:style>
  <w:style w:type="paragraph" w:styleId="a8">
    <w:name w:val="caption"/>
    <w:basedOn w:val="a"/>
    <w:qFormat/>
    <w:rsid w:val="00555E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555E4A"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6"/>
    <w:qFormat/>
    <w:rsid w:val="00555E4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0">
    <w:name w:val="Заголовок10"/>
    <w:basedOn w:val="a"/>
    <w:next w:val="a6"/>
    <w:qFormat/>
    <w:rsid w:val="00555E4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alloon Text"/>
    <w:basedOn w:val="a"/>
    <w:uiPriority w:val="99"/>
    <w:semiHidden/>
    <w:unhideWhenUsed/>
    <w:qFormat/>
    <w:rsid w:val="008261E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505F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8C7E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555E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823/main/19862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823/main/19862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sh196363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hcherbinina2012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-oHlGIxvM" TargetMode="External"/><Relationship Id="rId9" Type="http://schemas.openxmlformats.org/officeDocument/2006/relationships/hyperlink" Target="https://onlinetestpad.com/ru/test/187571-svojstva-logarifm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3055</Characters>
  <Application>Microsoft Office Word</Application>
  <DocSecurity>0</DocSecurity>
  <Lines>25</Lines>
  <Paragraphs>7</Paragraphs>
  <ScaleCrop>false</ScaleCrop>
  <Company>HP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Татьяна</cp:lastModifiedBy>
  <cp:revision>106</cp:revision>
  <dcterms:created xsi:type="dcterms:W3CDTF">2020-04-03T10:10:00Z</dcterms:created>
  <dcterms:modified xsi:type="dcterms:W3CDTF">2020-12-11T05:39:00Z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