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E1" w:rsidRDefault="2980C56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2980C56A">
        <w:rPr>
          <w:rFonts w:ascii="Times New Roman" w:hAnsi="Times New Roman" w:cs="Times New Roman"/>
          <w:b/>
          <w:bCs/>
          <w:sz w:val="24"/>
          <w:szCs w:val="24"/>
        </w:rPr>
        <w:t>Расписание занятий  9а класса на 11</w:t>
      </w:r>
      <w:r w:rsidRPr="2980C5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.12.2020</w:t>
      </w:r>
      <w:r w:rsidRPr="2980C56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Style w:val="a9"/>
        <w:tblW w:w="14992" w:type="dxa"/>
        <w:tblLayout w:type="fixed"/>
        <w:tblLook w:val="04A0"/>
      </w:tblPr>
      <w:tblGrid>
        <w:gridCol w:w="1384"/>
        <w:gridCol w:w="775"/>
        <w:gridCol w:w="1010"/>
        <w:gridCol w:w="1616"/>
        <w:gridCol w:w="1941"/>
        <w:gridCol w:w="2309"/>
        <w:gridCol w:w="3406"/>
        <w:gridCol w:w="2551"/>
      </w:tblGrid>
      <w:tr w:rsidR="009E6DE1" w:rsidTr="00A94375">
        <w:tc>
          <w:tcPr>
            <w:tcW w:w="1384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75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10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16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09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06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E6DE1" w:rsidTr="00A94375">
        <w:tc>
          <w:tcPr>
            <w:tcW w:w="1384" w:type="dxa"/>
            <w:vMerge w:val="restart"/>
          </w:tcPr>
          <w:p w:rsidR="009E6DE1" w:rsidRDefault="2980C5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80C5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11.12.2020</w:t>
            </w:r>
          </w:p>
          <w:p w:rsidR="009E6DE1" w:rsidRDefault="003E663D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75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1616" w:type="dxa"/>
          </w:tcPr>
          <w:p w:rsidR="009E6DE1" w:rsidRDefault="003E66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9E6DE1" w:rsidRDefault="009E6D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E6DE1" w:rsidRDefault="003E66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Маркина Г.М.</w:t>
            </w:r>
          </w:p>
        </w:tc>
        <w:tc>
          <w:tcPr>
            <w:tcW w:w="2309" w:type="dxa"/>
          </w:tcPr>
          <w:p w:rsidR="009E6DE1" w:rsidRDefault="25E6D294" w:rsidP="25E6D2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E6D2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06" w:type="dxa"/>
          </w:tcPr>
          <w:p w:rsidR="009E6DE1" w:rsidRDefault="003E66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Zoom-конференция.</w:t>
            </w:r>
          </w:p>
          <w:p w:rsidR="009E6DE1" w:rsidRDefault="25E6D2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E6D294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связи: выполнить контрольную работу, файл прикреплен к заданию в асу рсо</w:t>
            </w:r>
          </w:p>
        </w:tc>
        <w:tc>
          <w:tcPr>
            <w:tcW w:w="2551" w:type="dxa"/>
          </w:tcPr>
          <w:p w:rsidR="009E6DE1" w:rsidRDefault="25E6D294" w:rsidP="25E6D2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5E6D294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E6DE1" w:rsidTr="00A94375">
        <w:tc>
          <w:tcPr>
            <w:tcW w:w="1384" w:type="dxa"/>
            <w:vMerge/>
          </w:tcPr>
          <w:p w:rsidR="009E6DE1" w:rsidRDefault="009E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9.30 - 10.00</w:t>
            </w:r>
          </w:p>
        </w:tc>
        <w:tc>
          <w:tcPr>
            <w:tcW w:w="1616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41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Бычкова Е.А.</w:t>
            </w:r>
          </w:p>
        </w:tc>
        <w:tc>
          <w:tcPr>
            <w:tcW w:w="2309" w:type="dxa"/>
          </w:tcPr>
          <w:p w:rsidR="009E6DE1" w:rsidRDefault="3CEC8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CEC815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Центрального района</w:t>
            </w:r>
          </w:p>
        </w:tc>
        <w:tc>
          <w:tcPr>
            <w:tcW w:w="3406" w:type="dxa"/>
          </w:tcPr>
          <w:p w:rsidR="009E6DE1" w:rsidRDefault="003E663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</w:t>
            </w:r>
          </w:p>
          <w:p w:rsidR="009E6DE1" w:rsidRDefault="3CEC8155">
            <w:pPr>
              <w:spacing w:after="0"/>
            </w:pPr>
            <w:r w:rsidRPr="3CEC8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 посмотреть видеоурок по ссылке:  </w:t>
            </w:r>
            <w:hyperlink r:id="rId4">
              <w:r w:rsidRPr="3CEC815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https://resh.edu.ru/subject/lesson/1886/start/</w:t>
              </w:r>
            </w:hyperlink>
            <w:r w:rsidRPr="3CEC8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ответить на вопросы теста. Учебник,  изучить материалы параграфа 20.          </w:t>
            </w:r>
          </w:p>
          <w:p w:rsidR="009E6DE1" w:rsidRDefault="009E6DE1" w:rsidP="69FA32EB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6DE1" w:rsidRDefault="33618FF9" w:rsidP="69FA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618FF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параграф 20 учебника. Фото результатов тренировочного теста прислать учителю на мессенджер.</w:t>
            </w:r>
          </w:p>
        </w:tc>
      </w:tr>
      <w:tr w:rsidR="009E6DE1" w:rsidTr="00A94375">
        <w:tc>
          <w:tcPr>
            <w:tcW w:w="1384" w:type="dxa"/>
            <w:vMerge/>
          </w:tcPr>
          <w:p w:rsidR="009E6DE1" w:rsidRDefault="009E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10.10 - 10.40</w:t>
            </w:r>
          </w:p>
        </w:tc>
        <w:tc>
          <w:tcPr>
            <w:tcW w:w="1616" w:type="dxa"/>
          </w:tcPr>
          <w:p w:rsidR="009E6DE1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41" w:type="dxa"/>
          </w:tcPr>
          <w:p w:rsidR="009E6DE1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9E6DE1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Ладыгина Е.М.</w:t>
            </w:r>
          </w:p>
        </w:tc>
        <w:tc>
          <w:tcPr>
            <w:tcW w:w="2309" w:type="dxa"/>
          </w:tcPr>
          <w:p w:rsidR="009E6DE1" w:rsidRDefault="29B6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B6652D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Обстоятельственное придаточное места и времени.</w:t>
            </w:r>
          </w:p>
        </w:tc>
        <w:tc>
          <w:tcPr>
            <w:tcW w:w="3406" w:type="dxa"/>
          </w:tcPr>
          <w:p w:rsidR="009E6DE1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Zoom-конференция.</w:t>
            </w:r>
          </w:p>
          <w:p w:rsidR="009E6DE1" w:rsidRDefault="29B6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B6652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связи: работа по учебнику. Изучить материал параграфа 12, выполнить упражнение 165. Фото выполненной работы прислать любым удобным способом.</w:t>
            </w:r>
          </w:p>
        </w:tc>
        <w:tc>
          <w:tcPr>
            <w:tcW w:w="2551" w:type="dxa"/>
          </w:tcPr>
          <w:p w:rsidR="009E6DE1" w:rsidRDefault="29B6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B6652D">
              <w:rPr>
                <w:rFonts w:ascii="Times New Roman" w:eastAsia="Times New Roman" w:hAnsi="Times New Roman" w:cs="Times New Roman"/>
                <w:sz w:val="24"/>
                <w:szCs w:val="24"/>
              </w:rPr>
              <w:t>П. 12 учебника, упр. 176. Фото выполненной работы прислать любым удобным способом.</w:t>
            </w:r>
          </w:p>
        </w:tc>
      </w:tr>
      <w:tr w:rsidR="009E6DE1" w:rsidTr="00A94375">
        <w:tc>
          <w:tcPr>
            <w:tcW w:w="1384" w:type="dxa"/>
            <w:vMerge/>
          </w:tcPr>
          <w:p w:rsidR="009E6DE1" w:rsidRDefault="009E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7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переход в школу 10.40-11.20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E6DE1" w:rsidTr="00A94375">
        <w:tc>
          <w:tcPr>
            <w:tcW w:w="1384" w:type="dxa"/>
            <w:vMerge/>
          </w:tcPr>
          <w:p w:rsidR="009E6DE1" w:rsidRDefault="009E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11.20 - 12.00</w:t>
            </w:r>
          </w:p>
        </w:tc>
        <w:tc>
          <w:tcPr>
            <w:tcW w:w="1616" w:type="dxa"/>
          </w:tcPr>
          <w:p w:rsidR="009E6DE1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41" w:type="dxa"/>
          </w:tcPr>
          <w:p w:rsidR="009E6DE1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9E6DE1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Ладыгина Е.М.</w:t>
            </w:r>
          </w:p>
        </w:tc>
        <w:tc>
          <w:tcPr>
            <w:tcW w:w="2309" w:type="dxa"/>
          </w:tcPr>
          <w:p w:rsidR="009E6DE1" w:rsidRDefault="29B6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B6652D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 одиночества в лирике М.Ю. Лермонтова.</w:t>
            </w:r>
          </w:p>
        </w:tc>
        <w:tc>
          <w:tcPr>
            <w:tcW w:w="3406" w:type="dxa"/>
          </w:tcPr>
          <w:p w:rsidR="009E6DE1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307</w:t>
            </w:r>
          </w:p>
          <w:p w:rsidR="009E6DE1" w:rsidRDefault="29B6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B66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учебнику. Комментированное чтение вступительной статьи о М.Ю. </w:t>
            </w:r>
            <w:r w:rsidRPr="29B665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Лермонтове. Составление плана статьи.</w:t>
            </w:r>
          </w:p>
        </w:tc>
        <w:tc>
          <w:tcPr>
            <w:tcW w:w="2551" w:type="dxa"/>
          </w:tcPr>
          <w:p w:rsidR="009E6DE1" w:rsidRDefault="29B6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B665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Выучить наизусть стихотворение М.Ю. Лермонтова “И скучно и грустно...”.</w:t>
            </w:r>
          </w:p>
        </w:tc>
      </w:tr>
      <w:tr w:rsidR="009E6DE1" w:rsidTr="00A94375">
        <w:tc>
          <w:tcPr>
            <w:tcW w:w="1384" w:type="dxa"/>
            <w:vMerge/>
          </w:tcPr>
          <w:p w:rsidR="009E6DE1" w:rsidRDefault="009E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616" w:type="dxa"/>
          </w:tcPr>
          <w:p w:rsidR="009E6DE1" w:rsidRDefault="003E663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41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(Алгебра)</w:t>
            </w:r>
          </w:p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Новаева Л.А.</w:t>
            </w:r>
          </w:p>
        </w:tc>
        <w:tc>
          <w:tcPr>
            <w:tcW w:w="2309" w:type="dxa"/>
          </w:tcPr>
          <w:p w:rsidR="009E6DE1" w:rsidRDefault="4C113C1C" w:rsidP="4C113C1C">
            <w:pPr>
              <w:spacing w:after="0" w:line="240" w:lineRule="auto"/>
            </w:pPr>
            <w:r w:rsidRPr="4C113C1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3406" w:type="dxa"/>
          </w:tcPr>
          <w:p w:rsidR="009E6DE1" w:rsidRDefault="0EAC60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AC604B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307</w:t>
            </w:r>
          </w:p>
          <w:p w:rsidR="009E6DE1" w:rsidRDefault="0EAC604B" w:rsidP="0EAC604B">
            <w:pPr>
              <w:spacing w:after="0"/>
            </w:pPr>
            <w:r w:rsidRPr="0EAC604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 Алгебра. 9 класс, Ю.Н. Макарычев и др., 2019</w:t>
            </w:r>
          </w:p>
          <w:p w:rsidR="009E6DE1" w:rsidRDefault="33618FF9" w:rsidP="0EAC604B">
            <w:pPr>
              <w:spacing w:after="0"/>
            </w:pPr>
            <w:r w:rsidRPr="33618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 по вопросам ОГЭ:</w:t>
            </w:r>
            <w:r w:rsidRPr="33618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 2021. Математика. Типовые варианты экзаменационных заданий от разработчиков ОГЭ/ И.Р. Высоцкий и др. – М.: Издательство «Экзамен», 2021</w:t>
            </w:r>
          </w:p>
          <w:p w:rsidR="009E6DE1" w:rsidRDefault="009E6DE1" w:rsidP="0EAC60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4C113C1C" w:rsidRDefault="33618FF9" w:rsidP="4C113C1C">
            <w:r w:rsidRPr="33618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в тетради </w:t>
            </w:r>
          </w:p>
          <w:p w:rsidR="4C113C1C" w:rsidRDefault="33618FF9" w:rsidP="4C113C1C">
            <w:r w:rsidRPr="33618FF9">
              <w:rPr>
                <w:rFonts w:ascii="Times New Roman" w:eastAsia="Times New Roman" w:hAnsi="Times New Roman" w:cs="Times New Roman"/>
                <w:sz w:val="24"/>
                <w:szCs w:val="24"/>
              </w:rPr>
              <w:t>№417,412(а,б) учебника</w:t>
            </w:r>
          </w:p>
          <w:p w:rsidR="4C113C1C" w:rsidRDefault="4C113C1C" w:rsidP="4C113C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DE1" w:rsidRDefault="009E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E04C6F" w:rsidTr="00A94375">
        <w:tc>
          <w:tcPr>
            <w:tcW w:w="1384" w:type="dxa"/>
            <w:vMerge/>
          </w:tcPr>
          <w:p w:rsidR="00E04C6F" w:rsidRDefault="00E04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E04C6F" w:rsidRDefault="00E04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</w:tcPr>
          <w:p w:rsidR="00E04C6F" w:rsidRDefault="00E04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616" w:type="dxa"/>
          </w:tcPr>
          <w:p w:rsidR="00E04C6F" w:rsidRDefault="00E04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41" w:type="dxa"/>
          </w:tcPr>
          <w:p w:rsidR="00E04C6F" w:rsidRDefault="00E04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</w:p>
          <w:p w:rsidR="00E04C6F" w:rsidRDefault="00E04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Кукушкина Л.Х</w:t>
            </w:r>
          </w:p>
        </w:tc>
        <w:tc>
          <w:tcPr>
            <w:tcW w:w="2309" w:type="dxa"/>
          </w:tcPr>
          <w:p w:rsidR="00E04C6F" w:rsidRDefault="00E0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Правонарушение </w:t>
            </w:r>
          </w:p>
        </w:tc>
        <w:tc>
          <w:tcPr>
            <w:tcW w:w="3406" w:type="dxa"/>
          </w:tcPr>
          <w:p w:rsidR="00E04C6F" w:rsidRDefault="00E04C6F" w:rsidP="00E0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Кабинет 307</w:t>
            </w:r>
          </w:p>
          <w:p w:rsidR="00E04C6F" w:rsidRDefault="33618FF9" w:rsidP="00E04C6F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33618FF9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учебным материалом  </w:t>
            </w:r>
            <w:r w:rsidRPr="33618FF9">
              <w:rPr>
                <w:rFonts w:ascii="Times New Roman" w:hAnsi="Times New Roman"/>
                <w:sz w:val="24"/>
                <w:szCs w:val="24"/>
              </w:rPr>
              <w:t xml:space="preserve">§13 учебника. </w:t>
            </w:r>
            <w:r w:rsidRPr="33618FF9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Выполнить задания из  Сборника заданий для подготовки к ОГЭ по обществознанию 2021. Выполнить В-3 задания №11-20</w:t>
            </w:r>
          </w:p>
        </w:tc>
        <w:tc>
          <w:tcPr>
            <w:tcW w:w="2551" w:type="dxa"/>
          </w:tcPr>
          <w:p w:rsidR="00E04C6F" w:rsidRDefault="00E0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B8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бник §13 устно отвечать на вопросы стр.109 рубрика «Проверим себя».</w:t>
            </w:r>
          </w:p>
        </w:tc>
      </w:tr>
      <w:tr w:rsidR="00E04C6F" w:rsidTr="00A94375">
        <w:tc>
          <w:tcPr>
            <w:tcW w:w="1384" w:type="dxa"/>
            <w:vMerge/>
          </w:tcPr>
          <w:p w:rsidR="00E04C6F" w:rsidRDefault="00E04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E04C6F" w:rsidRDefault="00E04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</w:tcPr>
          <w:p w:rsidR="00E04C6F" w:rsidRDefault="00E04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1616" w:type="dxa"/>
          </w:tcPr>
          <w:p w:rsidR="00E04C6F" w:rsidRDefault="00E04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41" w:type="dxa"/>
          </w:tcPr>
          <w:p w:rsidR="00E04C6F" w:rsidRDefault="00E04C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E04C6F" w:rsidRDefault="00E04C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309" w:type="dxa"/>
          </w:tcPr>
          <w:p w:rsidR="00E04C6F" w:rsidRDefault="00E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08FD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Структуры с причастием первым: употребление в речи,</w:t>
            </w:r>
          </w:p>
        </w:tc>
        <w:tc>
          <w:tcPr>
            <w:tcW w:w="3406" w:type="dxa"/>
          </w:tcPr>
          <w:p w:rsidR="00E04C6F" w:rsidRDefault="00E04C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307</w:t>
            </w:r>
          </w:p>
          <w:p w:rsidR="00E04C6F" w:rsidRDefault="33618FF9" w:rsidP="68F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618F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Работаем с учебным материалом стр.85-87 упр.2,3,5 учебника. Выполняем задание по лексике и грамматике в рамках ОГЭ.</w:t>
            </w:r>
          </w:p>
        </w:tc>
        <w:tc>
          <w:tcPr>
            <w:tcW w:w="2551" w:type="dxa"/>
          </w:tcPr>
          <w:p w:rsidR="00E04C6F" w:rsidRDefault="00E0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8FD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стр.89 упр.9-11(п).</w:t>
            </w:r>
          </w:p>
        </w:tc>
      </w:tr>
      <w:tr w:rsidR="00E04C6F" w:rsidTr="00A94375">
        <w:tc>
          <w:tcPr>
            <w:tcW w:w="1384" w:type="dxa"/>
            <w:vMerge/>
          </w:tcPr>
          <w:p w:rsidR="00E04C6F" w:rsidRDefault="00E04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</w:tcBorders>
          </w:tcPr>
          <w:p w:rsidR="00E04C6F" w:rsidRDefault="00E04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010" w:type="dxa"/>
            <w:tcBorders>
              <w:top w:val="nil"/>
            </w:tcBorders>
          </w:tcPr>
          <w:p w:rsidR="00E04C6F" w:rsidRDefault="00E04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14.30</w:t>
            </w:r>
          </w:p>
        </w:tc>
        <w:tc>
          <w:tcPr>
            <w:tcW w:w="1616" w:type="dxa"/>
            <w:tcBorders>
              <w:top w:val="nil"/>
            </w:tcBorders>
          </w:tcPr>
          <w:p w:rsidR="00E04C6F" w:rsidRDefault="00E0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1941" w:type="dxa"/>
            <w:tcBorders>
              <w:top w:val="nil"/>
            </w:tcBorders>
          </w:tcPr>
          <w:p w:rsidR="00E04C6F" w:rsidRDefault="00E0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Мальцева И.К.</w:t>
            </w:r>
          </w:p>
        </w:tc>
        <w:tc>
          <w:tcPr>
            <w:tcW w:w="2309" w:type="dxa"/>
            <w:tcBorders>
              <w:top w:val="nil"/>
            </w:tcBorders>
          </w:tcPr>
          <w:p w:rsidR="00E04C6F" w:rsidRDefault="00E04C6F" w:rsidP="34AF4990">
            <w:pPr>
              <w:snapToGrid w:val="0"/>
              <w:spacing w:after="0" w:line="240" w:lineRule="auto"/>
            </w:pPr>
            <w:r w:rsidRPr="34AF4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Линейные </w:t>
            </w:r>
            <w:r w:rsidRPr="34AF4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вычислительные алгоритмы. Алгоритмы с ветвящейся структурой.</w:t>
            </w:r>
          </w:p>
        </w:tc>
        <w:tc>
          <w:tcPr>
            <w:tcW w:w="3406" w:type="dxa"/>
            <w:tcBorders>
              <w:top w:val="nil"/>
            </w:tcBorders>
          </w:tcPr>
          <w:p w:rsidR="00E04C6F" w:rsidRDefault="00E0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 301</w:t>
            </w:r>
          </w:p>
          <w:p w:rsidR="00E04C6F" w:rsidRDefault="00E04C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AF4990">
              <w:rPr>
                <w:rStyle w:val="-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Знакомство с материалом в учебнике — параграфы 10-11</w:t>
            </w:r>
          </w:p>
        </w:tc>
        <w:tc>
          <w:tcPr>
            <w:tcW w:w="2551" w:type="dxa"/>
            <w:tcBorders>
              <w:top w:val="nil"/>
            </w:tcBorders>
          </w:tcPr>
          <w:p w:rsidR="00E04C6F" w:rsidRDefault="33618FF9" w:rsidP="34AF4990">
            <w:pPr>
              <w:snapToGrid w:val="0"/>
            </w:pPr>
            <w:r w:rsidRPr="33618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Ответить письменно </w:t>
            </w:r>
            <w:r w:rsidRPr="33618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 вопрос 6 после параграфа 10 на стр. 73, прислать на проверку (ВК или </w:t>
            </w:r>
            <w:hyperlink r:id="rId5">
              <w:r w:rsidRPr="33618FF9">
                <w:rPr>
                  <w:rStyle w:val="aa"/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val="en-US"/>
                </w:rPr>
                <w:t>iriso</w:t>
              </w:r>
              <w:r w:rsidRPr="33618FF9">
                <w:rPr>
                  <w:rStyle w:val="aa"/>
                  <w:rFonts w:ascii="Times New Roman" w:eastAsia="Times New Roman" w:hAnsi="Times New Roman" w:cs="Times New Roman"/>
                  <w:color w:val="000080"/>
                  <w:sz w:val="24"/>
                  <w:szCs w:val="24"/>
                </w:rPr>
                <w:t>4</w:t>
              </w:r>
              <w:r w:rsidRPr="33618FF9">
                <w:rPr>
                  <w:rStyle w:val="aa"/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val="en-US"/>
                </w:rPr>
                <w:t>ka</w:t>
              </w:r>
              <w:r w:rsidRPr="33618FF9">
                <w:rPr>
                  <w:rStyle w:val="aa"/>
                  <w:rFonts w:ascii="Times New Roman" w:eastAsia="Times New Roman" w:hAnsi="Times New Roman" w:cs="Times New Roman"/>
                  <w:color w:val="000080"/>
                  <w:sz w:val="24"/>
                  <w:szCs w:val="24"/>
                </w:rPr>
                <w:t>205@</w:t>
              </w:r>
              <w:r w:rsidRPr="33618FF9">
                <w:rPr>
                  <w:rStyle w:val="aa"/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val="en-US"/>
                </w:rPr>
                <w:t>rambler</w:t>
              </w:r>
              <w:r w:rsidRPr="33618FF9">
                <w:rPr>
                  <w:rStyle w:val="aa"/>
                  <w:rFonts w:ascii="Times New Roman" w:eastAsia="Times New Roman" w:hAnsi="Times New Roman" w:cs="Times New Roman"/>
                  <w:color w:val="000080"/>
                  <w:sz w:val="24"/>
                  <w:szCs w:val="24"/>
                </w:rPr>
                <w:t>.</w:t>
              </w:r>
              <w:r w:rsidRPr="33618FF9">
                <w:rPr>
                  <w:rStyle w:val="aa"/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val="en-US"/>
                </w:rPr>
                <w:t>ru</w:t>
              </w:r>
            </w:hyperlink>
            <w:r w:rsidRPr="33618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</w:p>
          <w:p w:rsidR="00E04C6F" w:rsidRPr="00E04C6F" w:rsidRDefault="00E04C6F" w:rsidP="34AF49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DE1" w:rsidRDefault="003E66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lastRenderedPageBreak/>
        <w:t xml:space="preserve">Расписание занятий внеурочной деятельности </w:t>
      </w:r>
    </w:p>
    <w:p w:rsidR="009E6DE1" w:rsidRDefault="003E66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9а класса </w:t>
      </w:r>
    </w:p>
    <w:tbl>
      <w:tblPr>
        <w:tblStyle w:val="1"/>
        <w:tblW w:w="15022" w:type="dxa"/>
        <w:tblInd w:w="-34" w:type="dxa"/>
        <w:tblLook w:val="04A0"/>
      </w:tblPr>
      <w:tblGrid>
        <w:gridCol w:w="1297"/>
        <w:gridCol w:w="836"/>
        <w:gridCol w:w="1747"/>
        <w:gridCol w:w="1687"/>
        <w:gridCol w:w="1955"/>
        <w:gridCol w:w="126"/>
        <w:gridCol w:w="1753"/>
        <w:gridCol w:w="132"/>
        <w:gridCol w:w="3272"/>
        <w:gridCol w:w="2217"/>
      </w:tblGrid>
      <w:tr w:rsidR="009E6DE1" w:rsidTr="29B6652D">
        <w:tc>
          <w:tcPr>
            <w:tcW w:w="1296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35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4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8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1" w:type="dxa"/>
            <w:gridSpan w:val="2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885" w:type="dxa"/>
            <w:gridSpan w:val="2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272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1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E6DE1" w:rsidTr="29B6652D">
        <w:tc>
          <w:tcPr>
            <w:tcW w:w="1296" w:type="dxa"/>
            <w:vMerge w:val="restart"/>
          </w:tcPr>
          <w:p w:rsidR="009E6DE1" w:rsidRDefault="2980C5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80C5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11.12.2020</w:t>
            </w:r>
          </w:p>
          <w:p w:rsidR="009E6DE1" w:rsidRDefault="009E6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DE1" w:rsidRDefault="003E663D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724" w:type="dxa"/>
            <w:gridSpan w:val="9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Обед, переход из школы 14.30-15.10</w:t>
            </w:r>
          </w:p>
        </w:tc>
      </w:tr>
      <w:tr w:rsidR="009E6DE1" w:rsidTr="29B6652D">
        <w:tc>
          <w:tcPr>
            <w:tcW w:w="1296" w:type="dxa"/>
            <w:vMerge/>
            <w:vAlign w:val="center"/>
          </w:tcPr>
          <w:p w:rsidR="009E6DE1" w:rsidRDefault="009E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15.10 - 15.40</w:t>
            </w:r>
          </w:p>
        </w:tc>
        <w:tc>
          <w:tcPr>
            <w:tcW w:w="168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Онлайн-занятие</w:t>
            </w:r>
          </w:p>
        </w:tc>
        <w:tc>
          <w:tcPr>
            <w:tcW w:w="1955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функциональной грамотности (читательская)</w:t>
            </w:r>
          </w:p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Ладыгина Е.М.</w:t>
            </w:r>
          </w:p>
        </w:tc>
        <w:tc>
          <w:tcPr>
            <w:tcW w:w="1879" w:type="dxa"/>
            <w:gridSpan w:val="2"/>
          </w:tcPr>
          <w:p w:rsidR="009E6DE1" w:rsidRDefault="29B6652D" w:rsidP="2980C5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9B6652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текстом: как применять информацию из текста в изменённой ситуации.</w:t>
            </w:r>
          </w:p>
        </w:tc>
        <w:tc>
          <w:tcPr>
            <w:tcW w:w="3404" w:type="dxa"/>
            <w:gridSpan w:val="2"/>
          </w:tcPr>
          <w:p w:rsidR="009E6DE1" w:rsidRDefault="003E6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Zoom-конференция.</w:t>
            </w:r>
          </w:p>
          <w:p w:rsidR="009E6DE1" w:rsidRDefault="003E6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связи: выполнить практическую работу. Текст практической работы отправлен в личном сообщении в социальной сети “ВКонтакте”.</w:t>
            </w:r>
          </w:p>
        </w:tc>
        <w:tc>
          <w:tcPr>
            <w:tcW w:w="2217" w:type="dxa"/>
          </w:tcPr>
          <w:p w:rsidR="009E6DE1" w:rsidRDefault="003E6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задано.</w:t>
            </w:r>
          </w:p>
        </w:tc>
      </w:tr>
      <w:tr w:rsidR="009E6DE1" w:rsidTr="29B6652D">
        <w:tc>
          <w:tcPr>
            <w:tcW w:w="1296" w:type="dxa"/>
          </w:tcPr>
          <w:p w:rsidR="009E6DE1" w:rsidRDefault="009E6D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9E6DE1" w:rsidRDefault="009E6D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15.50-16.10</w:t>
            </w:r>
          </w:p>
          <w:p w:rsidR="009E6DE1" w:rsidRDefault="009E6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  <w:gridSpan w:val="4"/>
          </w:tcPr>
          <w:p w:rsidR="009E6DE1" w:rsidRDefault="29B665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B66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Онлайн общение классного руководителя с учащимися по воспитательным моментам на тему “Комендантский час для несовершеннолетних”.</w:t>
            </w:r>
          </w:p>
        </w:tc>
        <w:tc>
          <w:tcPr>
            <w:tcW w:w="3404" w:type="dxa"/>
            <w:gridSpan w:val="2"/>
          </w:tcPr>
          <w:p w:rsidR="009E6DE1" w:rsidRDefault="003E663D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ZOOM конференция</w:t>
            </w:r>
          </w:p>
          <w:p w:rsidR="009E6DE1" w:rsidRDefault="009E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17" w:type="dxa"/>
          </w:tcPr>
          <w:p w:rsidR="009E6DE1" w:rsidRDefault="009E6D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6DE1" w:rsidRDefault="009E6DE1">
      <w:pPr>
        <w:rPr>
          <w:rFonts w:ascii="Times New Roman" w:hAnsi="Times New Roman" w:cs="Times New Roman"/>
          <w:sz w:val="24"/>
          <w:szCs w:val="24"/>
        </w:rPr>
      </w:pPr>
    </w:p>
    <w:sectPr w:rsidR="009E6DE1" w:rsidSect="00603105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characterSpacingControl w:val="doNotCompress"/>
  <w:compat/>
  <w:rsids>
    <w:rsidRoot w:val="69FA32EB"/>
    <w:rsid w:val="003E663D"/>
    <w:rsid w:val="00603105"/>
    <w:rsid w:val="009E6DE1"/>
    <w:rsid w:val="00A94375"/>
    <w:rsid w:val="00E04C6F"/>
    <w:rsid w:val="0DCBB97C"/>
    <w:rsid w:val="0EAC604B"/>
    <w:rsid w:val="108FD077"/>
    <w:rsid w:val="1ED737ED"/>
    <w:rsid w:val="25E6D294"/>
    <w:rsid w:val="2980C56A"/>
    <w:rsid w:val="29B6652D"/>
    <w:rsid w:val="33618FF9"/>
    <w:rsid w:val="34AF4990"/>
    <w:rsid w:val="35AF0EF8"/>
    <w:rsid w:val="3CEC8155"/>
    <w:rsid w:val="4C113C1C"/>
    <w:rsid w:val="68F92E76"/>
    <w:rsid w:val="69FA32EB"/>
    <w:rsid w:val="7B9D0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03105"/>
    <w:rPr>
      <w:color w:val="0000FF" w:themeColor="hyperlink"/>
      <w:u w:val="single"/>
    </w:rPr>
  </w:style>
  <w:style w:type="character" w:customStyle="1" w:styleId="a3">
    <w:name w:val="Посещённая гиперссылка"/>
    <w:rsid w:val="00603105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60310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03105"/>
    <w:pPr>
      <w:spacing w:after="140"/>
    </w:pPr>
  </w:style>
  <w:style w:type="paragraph" w:styleId="a6">
    <w:name w:val="List"/>
    <w:basedOn w:val="a5"/>
    <w:rsid w:val="00603105"/>
    <w:rPr>
      <w:rFonts w:cs="Lucida Sans"/>
    </w:rPr>
  </w:style>
  <w:style w:type="paragraph" w:styleId="a7">
    <w:name w:val="caption"/>
    <w:basedOn w:val="a"/>
    <w:qFormat/>
    <w:rsid w:val="006031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603105"/>
    <w:pPr>
      <w:suppressLineNumbers/>
    </w:pPr>
    <w:rPr>
      <w:rFonts w:cs="Lucida Sans"/>
    </w:rPr>
  </w:style>
  <w:style w:type="table" w:styleId="a9">
    <w:name w:val="Table Grid"/>
    <w:basedOn w:val="a1"/>
    <w:uiPriority w:val="59"/>
    <w:rsid w:val="003601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A7C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03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iso4ka205@rambler.ru" TargetMode="External"/><Relationship Id="rId4" Type="http://schemas.openxmlformats.org/officeDocument/2006/relationships/hyperlink" Target="https://resh.edu.ru/subject/lesson/1886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83</cp:revision>
  <dcterms:created xsi:type="dcterms:W3CDTF">2020-04-03T14:57:00Z</dcterms:created>
  <dcterms:modified xsi:type="dcterms:W3CDTF">2020-12-03T16:15:00Z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