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3D" w:rsidRDefault="7F659A77">
      <w:pPr>
        <w:rPr>
          <w:rFonts w:ascii="Times New Roman" w:hAnsi="Times New Roman"/>
          <w:b/>
          <w:bCs/>
          <w:sz w:val="24"/>
          <w:szCs w:val="24"/>
        </w:rPr>
      </w:pPr>
      <w:r w:rsidRPr="7F659A77"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 14.12.2020 г. </w:t>
      </w:r>
    </w:p>
    <w:tbl>
      <w:tblPr>
        <w:tblW w:w="14992" w:type="dxa"/>
        <w:tblLook w:val="04A0"/>
      </w:tblPr>
      <w:tblGrid>
        <w:gridCol w:w="1532"/>
        <w:gridCol w:w="731"/>
        <w:gridCol w:w="12"/>
        <w:gridCol w:w="865"/>
        <w:gridCol w:w="1097"/>
        <w:gridCol w:w="1473"/>
        <w:gridCol w:w="2130"/>
        <w:gridCol w:w="3637"/>
        <w:gridCol w:w="3515"/>
      </w:tblGrid>
      <w:tr w:rsidR="0040553D" w:rsidTr="001564B2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858E7" w:rsidTr="001564B2">
        <w:tc>
          <w:tcPr>
            <w:tcW w:w="1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  <w:r w:rsidRPr="7F659A77">
              <w:rPr>
                <w:rFonts w:ascii="Times New Roman" w:hAnsi="Times New Roman"/>
                <w:sz w:val="24"/>
                <w:szCs w:val="24"/>
              </w:rPr>
              <w:t>14.12.2020 г., понедельник</w:t>
            </w:r>
          </w:p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Предпосылки петровских реформ. 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Zoom - конференция </w:t>
            </w:r>
          </w:p>
          <w:p w:rsidR="008858E7" w:rsidRDefault="008858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 работа по учебнику.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§11 прочитать, письменно ответить на вопрос №1 из рубрики «Думаем, сравниваем, размышляем» стр. 73.  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§11   читать и пересказывать.</w:t>
            </w:r>
          </w:p>
          <w:p w:rsidR="008858E7" w:rsidRDefault="00885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мессенджере прислать выполненную классную работу.</w:t>
            </w:r>
          </w:p>
        </w:tc>
      </w:tr>
      <w:bookmarkEnd w:id="0"/>
      <w:tr w:rsidR="008858E7" w:rsidTr="001564B2">
        <w:tc>
          <w:tcPr>
            <w:tcW w:w="1532" w:type="dxa"/>
            <w:vMerge/>
            <w:vAlign w:val="center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9.10-9.40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О.В.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CF35258">
              <w:rPr>
                <w:rFonts w:ascii="Times New Roman" w:eastAsia="Times New Roman" w:hAnsi="Times New Roman"/>
                <w:sz w:val="24"/>
                <w:szCs w:val="24"/>
              </w:rPr>
              <w:t>Безличные  предложения.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Zoom  -  конференция.</w:t>
            </w:r>
          </w:p>
          <w:p w:rsidR="008858E7" w:rsidRDefault="000D3BC9" w:rsidP="513337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BC9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связи:    учебник С.Г. Бархударов, С.Е. Крючков  Русский язык п.27. упр.261 - 262 на стр.126.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 w:rsidP="513337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CF35258">
              <w:rPr>
                <w:rFonts w:ascii="Times New Roman" w:eastAsia="Times New Roman" w:hAnsi="Times New Roman"/>
                <w:sz w:val="24"/>
                <w:szCs w:val="24"/>
              </w:rPr>
              <w:t xml:space="preserve">п.27 учебника,  упр.263 на с.126. </w:t>
            </w:r>
          </w:p>
          <w:p w:rsidR="008858E7" w:rsidRDefault="008858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95A311D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Выполненную работу прислать  по  электронной почте  </w:t>
            </w:r>
            <w:hyperlink r:id="rId4">
              <w:r w:rsidRPr="395A311D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="008858E7" w:rsidTr="001564B2">
        <w:tc>
          <w:tcPr>
            <w:tcW w:w="1532" w:type="dxa"/>
            <w:vMerge/>
            <w:vAlign w:val="center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8858E7" w:rsidRDefault="00885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 w:rsidP="7F659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09A45E9">
              <w:rPr>
                <w:rFonts w:ascii="Times New Roman" w:eastAsia="Times New Roman" w:hAnsi="Times New Roman"/>
                <w:sz w:val="24"/>
                <w:szCs w:val="24"/>
              </w:rPr>
              <w:t>Проблемы в школе. Развитие устной речи.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008858E7" w:rsidRDefault="008858E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случае отсутствия связи:  </w:t>
            </w:r>
          </w:p>
          <w:p w:rsidR="008858E7" w:rsidRDefault="008858E7" w:rsidP="2A9A7B9B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309A45E9">
              <w:rPr>
                <w:rFonts w:ascii="Times New Roman" w:eastAsia="Times New Roman" w:hAnsi="Times New Roman"/>
                <w:color w:val="000000" w:themeColor="text1"/>
              </w:rPr>
              <w:t>Учебник: с. 73-74 упр. 3(а-с) прочитать, перевести вопросы.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5C04EAE8" w:rsidP="6EBF661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C04EAE8">
              <w:rPr>
                <w:rFonts w:ascii="Times New Roman" w:eastAsia="Times New Roman" w:hAnsi="Times New Roman"/>
                <w:color w:val="000000" w:themeColor="text1"/>
              </w:rPr>
              <w:t xml:space="preserve">с. 73-74 упр. 3(с)  учебника -ответить на вопросы. </w:t>
            </w:r>
            <w:r w:rsidRPr="5C04EA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Выполненное задание  прислать</w:t>
            </w:r>
          </w:p>
          <w:p w:rsidR="008858E7" w:rsidRDefault="008858E7" w:rsidP="2A9A7B9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EBF66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мессенджер</w:t>
            </w:r>
          </w:p>
        </w:tc>
      </w:tr>
      <w:tr w:rsidR="008858E7" w:rsidTr="001564B2">
        <w:tc>
          <w:tcPr>
            <w:tcW w:w="1532" w:type="dxa"/>
            <w:vMerge/>
          </w:tcPr>
          <w:p w:rsidR="008858E7" w:rsidRDefault="008858E7"/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8858E7" w:rsidRDefault="008858E7">
            <w:r>
              <w:rPr>
                <w:rFonts w:ascii="Times New Roman" w:eastAsia="Times New Roman" w:hAnsi="Times New Roman"/>
                <w:sz w:val="24"/>
                <w:szCs w:val="24"/>
              </w:rPr>
              <w:t>Щербинина И.А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48DCE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Описание картинок по теме «Театры России» с опорой на ключевые слова.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 w:rsidP="4E3A9DD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48DCE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Zoom-конференция.                          В случае отсутствия связи выполнить задание в учебнике стр.80,81 упр.6,7, повторить </w:t>
            </w:r>
            <w:r w:rsidRPr="248DCE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слова стр.77 упр.3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 w:rsidP="5844EFD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48DCE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Учебник стр.81 упр.8-11.                    </w:t>
            </w:r>
          </w:p>
          <w:p w:rsidR="008858E7" w:rsidRDefault="008858E7" w:rsidP="5844EFD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248DCE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Фотоотчёт отправить на почту: </w:t>
            </w:r>
            <w:hyperlink r:id="rId5">
              <w:r w:rsidRPr="248DCE3D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8858E7" w:rsidTr="001564B2">
        <w:tc>
          <w:tcPr>
            <w:tcW w:w="1532" w:type="dxa"/>
            <w:vMerge/>
            <w:vAlign w:val="center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10.40-11.00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58E7" w:rsidTr="001564B2">
        <w:tc>
          <w:tcPr>
            <w:tcW w:w="1532" w:type="dxa"/>
            <w:vMerge/>
            <w:vAlign w:val="center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rPr>
                <w:rFonts w:ascii="Times New Roman" w:hAnsi="Times New Roman"/>
                <w:sz w:val="24"/>
                <w:szCs w:val="24"/>
              </w:rPr>
            </w:pPr>
            <w:r w:rsidRPr="0E001BDA">
              <w:rPr>
                <w:rFonts w:ascii="Times New Roman" w:hAnsi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5C04EAE8" w:rsidP="395A311D">
            <w:pPr>
              <w:rPr>
                <w:rFonts w:ascii="Times New Roman" w:hAnsi="Times New Roman"/>
                <w:sz w:val="24"/>
                <w:szCs w:val="24"/>
              </w:rPr>
            </w:pPr>
            <w:r w:rsidRPr="5C04EA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Zoom конференция                        В случае отсутствия связи: 27 параграф учебника, читать отвечать на вопросы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 w:rsidP="395A311D">
            <w:pPr>
              <w:rPr>
                <w:rFonts w:ascii="Times New Roman" w:hAnsi="Times New Roman"/>
                <w:sz w:val="24"/>
                <w:szCs w:val="24"/>
              </w:rPr>
            </w:pPr>
            <w:r w:rsidRPr="0E001BDA">
              <w:rPr>
                <w:rFonts w:ascii="Times New Roman" w:hAnsi="Times New Roman"/>
                <w:sz w:val="24"/>
                <w:szCs w:val="24"/>
              </w:rPr>
              <w:t xml:space="preserve"> Упражнение 19 учебника письменно в тетрадь</w:t>
            </w:r>
          </w:p>
          <w:p w:rsidR="008858E7" w:rsidRDefault="008858E7">
            <w:pPr>
              <w:rPr>
                <w:rFonts w:ascii="Times New Roman" w:hAnsi="Times New Roman"/>
                <w:sz w:val="24"/>
                <w:szCs w:val="24"/>
              </w:rPr>
            </w:pPr>
            <w:r w:rsidRPr="395A311D">
              <w:rPr>
                <w:rFonts w:ascii="Times New Roman" w:hAnsi="Times New Roman"/>
                <w:sz w:val="24"/>
                <w:szCs w:val="24"/>
              </w:rPr>
              <w:t>Фото работы в вк</w:t>
            </w:r>
          </w:p>
        </w:tc>
      </w:tr>
      <w:tr w:rsidR="008858E7" w:rsidTr="001564B2">
        <w:tc>
          <w:tcPr>
            <w:tcW w:w="1532" w:type="dxa"/>
            <w:vMerge/>
            <w:vAlign w:val="center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8858E7" w:rsidRDefault="00885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6558836E" w:rsidP="63D127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6558836E">
              <w:rPr>
                <w:rFonts w:ascii="Times New Roman" w:eastAsia="Times New Roman" w:hAnsi="Times New Roman"/>
                <w:sz w:val="24"/>
                <w:szCs w:val="24"/>
              </w:rPr>
              <w:t>География почв России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5C04EA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5C04EAE8">
              <w:rPr>
                <w:rFonts w:ascii="Times New Roman" w:eastAsia="Times New Roman" w:hAnsi="Times New Roman"/>
                <w:sz w:val="24"/>
                <w:szCs w:val="24"/>
              </w:rPr>
              <w:t>ZOOM  конференция                    В случае отсутствия связи:    Работа по учебнику параграф 21, заполнить таблицу «Характеристика почв России»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0D3BC9">
            <w:r w:rsidRPr="000D3BC9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 параграф 21 учебника. Фото таблицы «Характеристика почв России» выслать учителю на мессенджер</w:t>
            </w:r>
          </w:p>
          <w:p w:rsidR="008858E7" w:rsidRDefault="008858E7" w:rsidP="655883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58E7" w:rsidTr="001564B2">
        <w:tc>
          <w:tcPr>
            <w:tcW w:w="1532" w:type="dxa"/>
            <w:vMerge/>
            <w:vAlign w:val="center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(Алгебра)</w:t>
            </w:r>
          </w:p>
          <w:p w:rsidR="008858E7" w:rsidRDefault="00885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Новаева Л.А.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 w:rsidP="2E186B0F">
            <w:r w:rsidRPr="2E186B0F">
              <w:rPr>
                <w:rFonts w:ascii="Times New Roman" w:eastAsia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  <w:p w:rsidR="008858E7" w:rsidRDefault="008858E7" w:rsidP="7F659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008858E7" w:rsidP="2E186B0F">
            <w:r w:rsidRPr="2E186B0F">
              <w:rPr>
                <w:rFonts w:ascii="Times New Roman" w:eastAsia="Times New Roman" w:hAnsi="Times New Roman"/>
                <w:sz w:val="24"/>
                <w:szCs w:val="24"/>
              </w:rPr>
              <w:t>Zoom – конференция</w:t>
            </w:r>
          </w:p>
          <w:p w:rsidR="008858E7" w:rsidRDefault="008858E7" w:rsidP="2E186B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E186B0F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связи:</w:t>
            </w:r>
          </w:p>
          <w:p w:rsidR="008858E7" w:rsidRDefault="008858E7" w:rsidP="2E186B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E186B0F">
              <w:rPr>
                <w:rFonts w:ascii="Times New Roman" w:eastAsia="Times New Roman" w:hAnsi="Times New Roman"/>
                <w:sz w:val="24"/>
                <w:szCs w:val="24"/>
              </w:rPr>
              <w:t>1)Записать в тетрадь решение примера 3 учебника, с. 101</w:t>
            </w:r>
          </w:p>
          <w:p w:rsidR="008858E7" w:rsidRDefault="008858E7" w:rsidP="2B03CD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E186B0F">
              <w:rPr>
                <w:rFonts w:ascii="Times New Roman" w:eastAsia="Times New Roman" w:hAnsi="Times New Roman"/>
                <w:sz w:val="24"/>
                <w:szCs w:val="24"/>
              </w:rPr>
              <w:t>3)Выполнить №431, 433, 434(а)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58E7" w:rsidRDefault="5C04EAE8" w:rsidP="2B03CDE7">
            <w:r w:rsidRPr="5C04EAE8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в тетради №432,  436 (а,в,д)  учебника. </w:t>
            </w:r>
            <w:r w:rsidRPr="5C04EA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Работы прислать Вконтакте или на электронную почту: </w:t>
            </w:r>
            <w:hyperlink r:id="rId6">
              <w:r w:rsidRPr="5C04EAE8">
                <w:rPr>
                  <w:rStyle w:val="aa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</w:tbl>
    <w:p w:rsidR="0040553D" w:rsidRDefault="0040553D">
      <w:pPr>
        <w:rPr>
          <w:rFonts w:ascii="Times New Roman" w:hAnsi="Times New Roman"/>
          <w:sz w:val="24"/>
          <w:szCs w:val="24"/>
        </w:rPr>
      </w:pPr>
    </w:p>
    <w:p w:rsidR="0040553D" w:rsidRDefault="004676D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40553D" w:rsidRDefault="004676D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8а класса </w:t>
      </w:r>
    </w:p>
    <w:tbl>
      <w:tblPr>
        <w:tblStyle w:val="1"/>
        <w:tblW w:w="15310" w:type="dxa"/>
        <w:tblInd w:w="-175" w:type="dxa"/>
        <w:tblLook w:val="04A0"/>
      </w:tblPr>
      <w:tblGrid>
        <w:gridCol w:w="1532"/>
        <w:gridCol w:w="743"/>
        <w:gridCol w:w="899"/>
        <w:gridCol w:w="1593"/>
        <w:gridCol w:w="2899"/>
        <w:gridCol w:w="1980"/>
        <w:gridCol w:w="4116"/>
        <w:gridCol w:w="1548"/>
      </w:tblGrid>
      <w:tr w:rsidR="0040553D" w:rsidTr="5B532A01">
        <w:tc>
          <w:tcPr>
            <w:tcW w:w="1531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</w:t>
            </w:r>
          </w:p>
        </w:tc>
        <w:tc>
          <w:tcPr>
            <w:tcW w:w="947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592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Способ</w:t>
            </w:r>
          </w:p>
        </w:tc>
        <w:tc>
          <w:tcPr>
            <w:tcW w:w="2900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31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40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Ресурс</w:t>
            </w:r>
          </w:p>
        </w:tc>
        <w:tc>
          <w:tcPr>
            <w:tcW w:w="1923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Домашнее задание</w:t>
            </w:r>
          </w:p>
        </w:tc>
      </w:tr>
      <w:tr w:rsidR="0040553D" w:rsidTr="5B532A01">
        <w:tc>
          <w:tcPr>
            <w:tcW w:w="1531" w:type="dxa"/>
            <w:vMerge w:val="restart"/>
          </w:tcPr>
          <w:p w:rsidR="0040553D" w:rsidRDefault="7F659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F659A77">
              <w:rPr>
                <w:rFonts w:ascii="Times New Roman" w:eastAsia="Calibri" w:hAnsi="Times New Roman"/>
                <w:sz w:val="24"/>
                <w:szCs w:val="24"/>
              </w:rPr>
              <w:t>14.12.2020 г., понедельник</w:t>
            </w:r>
          </w:p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7" w:type="dxa"/>
            <w:gridSpan w:val="7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Обед 13.40-14.20</w:t>
            </w:r>
          </w:p>
        </w:tc>
      </w:tr>
      <w:tr w:rsidR="0040553D" w:rsidTr="5B532A01">
        <w:tc>
          <w:tcPr>
            <w:tcW w:w="1531" w:type="dxa"/>
            <w:vMerge/>
            <w:vAlign w:val="center"/>
          </w:tcPr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14.20-14.50</w:t>
            </w:r>
          </w:p>
        </w:tc>
        <w:tc>
          <w:tcPr>
            <w:tcW w:w="1592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900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функциональной грамотности(естественно-научная)</w:t>
            </w:r>
          </w:p>
          <w:p w:rsidR="0040553D" w:rsidRDefault="004676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1831" w:type="dxa"/>
          </w:tcPr>
          <w:p w:rsidR="0040553D" w:rsidRDefault="04DFBE62" w:rsidP="3E0D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DFBE62">
              <w:rPr>
                <w:rFonts w:ascii="Times New Roman" w:hAnsi="Times New Roman"/>
                <w:sz w:val="24"/>
                <w:szCs w:val="24"/>
              </w:rPr>
              <w:t>Нетрадиционные виды энергетики</w:t>
            </w:r>
          </w:p>
        </w:tc>
        <w:tc>
          <w:tcPr>
            <w:tcW w:w="3840" w:type="dxa"/>
          </w:tcPr>
          <w:p w:rsidR="0040553D" w:rsidRDefault="3E67A783">
            <w:pPr>
              <w:spacing w:after="0" w:line="240" w:lineRule="auto"/>
            </w:pPr>
            <w:r w:rsidRPr="3E67A7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3E67A783">
              <w:rPr>
                <w:rFonts w:ascii="Times New Roman" w:eastAsia="Times New Roman" w:hAnsi="Times New Roman"/>
                <w:sz w:val="24"/>
                <w:szCs w:val="24"/>
              </w:rPr>
              <w:t xml:space="preserve"> конференция в случае отсутствия связи    перейти по ссылке</w:t>
            </w:r>
          </w:p>
          <w:p w:rsidR="0040553D" w:rsidRDefault="04DFBE62" w:rsidP="04DFBE6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4DFBE62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https://extxe.com/12778/netradicionnye-vidy-jenergii/</w:t>
            </w:r>
          </w:p>
        </w:tc>
        <w:tc>
          <w:tcPr>
            <w:tcW w:w="1923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0553D" w:rsidTr="5B532A01">
        <w:tc>
          <w:tcPr>
            <w:tcW w:w="1531" w:type="dxa"/>
            <w:vMerge/>
            <w:vAlign w:val="center"/>
          </w:tcPr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14.00-15.00</w:t>
            </w:r>
          </w:p>
        </w:tc>
        <w:tc>
          <w:tcPr>
            <w:tcW w:w="1592" w:type="dxa"/>
          </w:tcPr>
          <w:p w:rsidR="0040553D" w:rsidRDefault="004676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 подключение</w:t>
            </w:r>
          </w:p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40553D" w:rsidRDefault="004676D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Информационная безопасность </w:t>
            </w:r>
          </w:p>
          <w:p w:rsidR="0040553D" w:rsidRDefault="004676D6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Мальцева И.К.</w:t>
            </w:r>
          </w:p>
        </w:tc>
        <w:tc>
          <w:tcPr>
            <w:tcW w:w="1831" w:type="dxa"/>
          </w:tcPr>
          <w:p w:rsidR="0040553D" w:rsidRDefault="05EF8087" w:rsidP="05EF8087">
            <w:pPr>
              <w:snapToGrid w:val="0"/>
              <w:spacing w:after="0" w:line="240" w:lineRule="auto"/>
            </w:pPr>
            <w:r w:rsidRPr="05EF80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Выполнение и защита индивидуальных и групповых проектов (3 из 3)</w:t>
            </w:r>
          </w:p>
        </w:tc>
        <w:tc>
          <w:tcPr>
            <w:tcW w:w="3840" w:type="dxa"/>
          </w:tcPr>
          <w:p w:rsidR="0040553D" w:rsidRDefault="3E1272E8">
            <w:pPr>
              <w:snapToGrid w:val="0"/>
              <w:spacing w:after="0" w:line="240" w:lineRule="auto"/>
            </w:pPr>
            <w:r w:rsidRPr="3E1272E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Zoom</w:t>
            </w:r>
            <w:r w:rsidRPr="3E1272E8">
              <w:rPr>
                <w:rFonts w:ascii="Times New Roman" w:eastAsia="Calibri" w:hAnsi="Times New Roman"/>
                <w:sz w:val="24"/>
                <w:szCs w:val="24"/>
              </w:rPr>
              <w:t xml:space="preserve"> конференция (весь класс)</w:t>
            </w:r>
          </w:p>
          <w:p w:rsidR="0040553D" w:rsidRDefault="05EF8087" w:rsidP="3E1272E8">
            <w:pPr>
              <w:snapToGrid w:val="0"/>
              <w:spacing w:after="0" w:line="240" w:lineRule="auto"/>
            </w:pPr>
            <w:r w:rsidRPr="05EF80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случае отсутствия связи прислать на проверку проект (ВК или </w:t>
            </w:r>
            <w:hyperlink r:id="rId7">
              <w:r w:rsidRPr="05EF8087">
                <w:rPr>
                  <w:rStyle w:val="aa"/>
                  <w:rFonts w:ascii="Times New Roman" w:eastAsia="Times New Roman" w:hAnsi="Times New Roman"/>
                  <w:color w:val="000080"/>
                  <w:sz w:val="24"/>
                  <w:szCs w:val="24"/>
                  <w:lang w:val="en-US"/>
                </w:rPr>
                <w:t>iriso</w:t>
              </w:r>
              <w:r w:rsidRPr="05EF8087">
                <w:rPr>
                  <w:rStyle w:val="aa"/>
                  <w:rFonts w:ascii="Times New Roman" w:eastAsia="Times New Roman" w:hAnsi="Times New Roman"/>
                  <w:color w:val="000080"/>
                  <w:sz w:val="24"/>
                  <w:szCs w:val="24"/>
                </w:rPr>
                <w:t>4</w:t>
              </w:r>
              <w:r w:rsidRPr="05EF8087">
                <w:rPr>
                  <w:rStyle w:val="aa"/>
                  <w:rFonts w:ascii="Times New Roman" w:eastAsia="Times New Roman" w:hAnsi="Times New Roman"/>
                  <w:color w:val="000080"/>
                  <w:sz w:val="24"/>
                  <w:szCs w:val="24"/>
                  <w:lang w:val="en-US"/>
                </w:rPr>
                <w:t>ka</w:t>
              </w:r>
              <w:r w:rsidRPr="05EF8087">
                <w:rPr>
                  <w:rStyle w:val="aa"/>
                  <w:rFonts w:ascii="Times New Roman" w:eastAsia="Times New Roman" w:hAnsi="Times New Roman"/>
                  <w:color w:val="000080"/>
                  <w:sz w:val="24"/>
                  <w:szCs w:val="24"/>
                </w:rPr>
                <w:t>205@</w:t>
              </w:r>
              <w:r w:rsidRPr="05EF8087">
                <w:rPr>
                  <w:rStyle w:val="aa"/>
                  <w:rFonts w:ascii="Times New Roman" w:eastAsia="Times New Roman" w:hAnsi="Times New Roman"/>
                  <w:color w:val="000080"/>
                  <w:sz w:val="24"/>
                  <w:szCs w:val="24"/>
                  <w:lang w:val="en-US"/>
                </w:rPr>
                <w:t>rambler</w:t>
              </w:r>
              <w:r w:rsidRPr="05EF8087">
                <w:rPr>
                  <w:rStyle w:val="aa"/>
                  <w:rFonts w:ascii="Times New Roman" w:eastAsia="Times New Roman" w:hAnsi="Times New Roman"/>
                  <w:color w:val="000080"/>
                  <w:sz w:val="24"/>
                  <w:szCs w:val="24"/>
                </w:rPr>
                <w:t>.</w:t>
              </w:r>
              <w:r w:rsidRPr="05EF8087">
                <w:rPr>
                  <w:rStyle w:val="aa"/>
                  <w:rFonts w:ascii="Times New Roman" w:eastAsia="Times New Roman" w:hAnsi="Times New Roman"/>
                  <w:color w:val="000080"/>
                  <w:sz w:val="24"/>
                  <w:szCs w:val="24"/>
                  <w:lang w:val="en-US"/>
                </w:rPr>
                <w:t>ru</w:t>
              </w:r>
            </w:hyperlink>
            <w:r w:rsidRPr="05EF80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40553D" w:rsidRDefault="0040553D" w:rsidP="3E1272E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40553D" w:rsidRDefault="004676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задано</w:t>
            </w:r>
          </w:p>
        </w:tc>
      </w:tr>
      <w:tr w:rsidR="0040553D" w:rsidTr="5B532A01">
        <w:tc>
          <w:tcPr>
            <w:tcW w:w="1531" w:type="dxa"/>
            <w:vMerge/>
            <w:vAlign w:val="center"/>
          </w:tcPr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40553D" w:rsidRDefault="004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15.10-15.30</w:t>
            </w:r>
          </w:p>
        </w:tc>
        <w:tc>
          <w:tcPr>
            <w:tcW w:w="6323" w:type="dxa"/>
            <w:gridSpan w:val="3"/>
          </w:tcPr>
          <w:p w:rsidR="0040553D" w:rsidRDefault="5B532A0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B532A0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  тема “ Безопасное движение во время гололёда”</w:t>
            </w:r>
          </w:p>
        </w:tc>
        <w:tc>
          <w:tcPr>
            <w:tcW w:w="5763" w:type="dxa"/>
            <w:gridSpan w:val="2"/>
          </w:tcPr>
          <w:p w:rsidR="0040553D" w:rsidRDefault="004676D6">
            <w:pPr>
              <w:rPr>
                <w:rFonts w:ascii="Calibri" w:eastAsia="Calibri" w:hAnsi="Calibri"/>
              </w:rPr>
            </w:pPr>
            <w:r w:rsidRPr="004676D6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ZOOM конференция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0553D" w:rsidRDefault="00405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53D" w:rsidRDefault="0040553D">
      <w:pPr>
        <w:rPr>
          <w:rFonts w:ascii="Times New Roman" w:hAnsi="Times New Roman"/>
          <w:sz w:val="24"/>
          <w:szCs w:val="24"/>
        </w:rPr>
      </w:pPr>
    </w:p>
    <w:sectPr w:rsidR="0040553D" w:rsidSect="006008DE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savePreviewPicture/>
  <w:compat/>
  <w:rsids>
    <w:rsidRoot w:val="1678D82B"/>
    <w:rsid w:val="000D3BC9"/>
    <w:rsid w:val="001564B2"/>
    <w:rsid w:val="003775A4"/>
    <w:rsid w:val="0040553D"/>
    <w:rsid w:val="004676D6"/>
    <w:rsid w:val="006008DE"/>
    <w:rsid w:val="008858E7"/>
    <w:rsid w:val="00F72543"/>
    <w:rsid w:val="04DFBE62"/>
    <w:rsid w:val="05EF8087"/>
    <w:rsid w:val="0E001BDA"/>
    <w:rsid w:val="0EAFB5E8"/>
    <w:rsid w:val="1678D82B"/>
    <w:rsid w:val="248DCE3D"/>
    <w:rsid w:val="2A9A7B9B"/>
    <w:rsid w:val="2B03CDE7"/>
    <w:rsid w:val="2E186B0F"/>
    <w:rsid w:val="309A45E9"/>
    <w:rsid w:val="395A311D"/>
    <w:rsid w:val="3E0D4A8A"/>
    <w:rsid w:val="3E1272E8"/>
    <w:rsid w:val="3E67A783"/>
    <w:rsid w:val="46857B23"/>
    <w:rsid w:val="4E3A9DD4"/>
    <w:rsid w:val="513337D7"/>
    <w:rsid w:val="5844EFDF"/>
    <w:rsid w:val="5B532A01"/>
    <w:rsid w:val="5C04EAE8"/>
    <w:rsid w:val="63D127D0"/>
    <w:rsid w:val="6558836E"/>
    <w:rsid w:val="659CB09A"/>
    <w:rsid w:val="6EBF6611"/>
    <w:rsid w:val="7CF35258"/>
    <w:rsid w:val="7F659A77"/>
    <w:rsid w:val="7F8657BF"/>
    <w:rsid w:val="7F97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B4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008DE"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1A20A2"/>
  </w:style>
  <w:style w:type="character" w:customStyle="1" w:styleId="a3">
    <w:name w:val="Посещённая гиперссылка"/>
    <w:rsid w:val="006008DE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6008D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6008DE"/>
    <w:pPr>
      <w:spacing w:after="140"/>
    </w:pPr>
  </w:style>
  <w:style w:type="paragraph" w:styleId="a6">
    <w:name w:val="List"/>
    <w:basedOn w:val="a5"/>
    <w:rsid w:val="006008DE"/>
    <w:rPr>
      <w:rFonts w:cs="Lucida Sans"/>
    </w:rPr>
  </w:style>
  <w:style w:type="paragraph" w:styleId="a7">
    <w:name w:val="caption"/>
    <w:basedOn w:val="a"/>
    <w:qFormat/>
    <w:rsid w:val="006008D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6008DE"/>
    <w:pPr>
      <w:suppressLineNumbers/>
    </w:pPr>
    <w:rPr>
      <w:rFonts w:cs="Lucida Sans"/>
    </w:rPr>
  </w:style>
  <w:style w:type="table" w:customStyle="1" w:styleId="1">
    <w:name w:val="Сетка таблицы1"/>
    <w:basedOn w:val="a1"/>
    <w:uiPriority w:val="59"/>
    <w:rsid w:val="00636E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3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00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iso4ka205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aevala@yandex.ru" TargetMode="External"/><Relationship Id="rId5" Type="http://schemas.openxmlformats.org/officeDocument/2006/relationships/hyperlink" Target="mailto:shcherbinina2012@gmail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kyznecovaov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Татьяна</cp:lastModifiedBy>
  <cp:revision>110</cp:revision>
  <dcterms:created xsi:type="dcterms:W3CDTF">2020-04-03T13:32:00Z</dcterms:created>
  <dcterms:modified xsi:type="dcterms:W3CDTF">2020-12-11T04:45:00Z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