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27A52202" w:rsidRDefault="0FBDA2F0" w14:paraId="5FC6BC45" w14:textId="6930EF18">
      <w:pPr>
        <w:spacing w:line="240" w:lineRule="auto"/>
        <w:rPr>
          <w:rFonts w:ascii="Times New Roman" w:hAnsi="Times New Roman" w:cs="Times New Roman"/>
          <w:b/>
          <w:bCs/>
        </w:rPr>
      </w:pPr>
      <w:r w:rsidRPr="0FBDA2F0">
        <w:rPr>
          <w:rFonts w:ascii="Times New Roman" w:hAnsi="Times New Roman" w:cs="Times New Roman"/>
          <w:b/>
          <w:bCs/>
        </w:rPr>
        <w:t>Расписание занятий 10 класса на 19</w:t>
      </w:r>
      <w:r w:rsidRPr="0FBDA2F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.12.2020 </w:t>
      </w:r>
      <w:r w:rsidRPr="0FBDA2F0">
        <w:rPr>
          <w:rFonts w:ascii="Times New Roman" w:hAnsi="Times New Roman" w:cs="Times New Roman"/>
          <w:b/>
          <w:bCs/>
        </w:rPr>
        <w:t xml:space="preserve">г. </w:t>
      </w:r>
    </w:p>
    <w:tbl>
      <w:tblPr>
        <w:tblStyle w:val="a3"/>
        <w:tblW w:w="15600" w:type="dxa"/>
        <w:tblLook w:val="04A0" w:firstRow="1" w:lastRow="0" w:firstColumn="1" w:lastColumn="0" w:noHBand="0" w:noVBand="1"/>
      </w:tblPr>
      <w:tblGrid>
        <w:gridCol w:w="1276"/>
        <w:gridCol w:w="699"/>
        <w:gridCol w:w="811"/>
        <w:gridCol w:w="1009"/>
        <w:gridCol w:w="1744"/>
        <w:gridCol w:w="2930"/>
        <w:gridCol w:w="4824"/>
        <w:gridCol w:w="2307"/>
      </w:tblGrid>
      <w:tr w:rsidRPr="00056A85" w:rsidR="00056A85" w:rsidTr="38452A75" w14:paraId="0C34F9D8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4378DA" w:rsidR="00CB53A7" w:rsidTr="38452A75" w14:paraId="01D73D51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FBDA2F0" w:rsidP="0FBDA2F0" w:rsidRDefault="0FBDA2F0" w14:paraId="1110A28F" w14:textId="69FB3211">
            <w:pPr>
              <w:spacing w:after="200"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FBDA2F0">
              <w:rPr>
                <w:rFonts w:ascii="Times New Roman" w:hAnsi="Times New Roman" w:cs="Times New Roman"/>
                <w:b/>
                <w:bCs/>
              </w:rPr>
              <w:t>19</w:t>
            </w:r>
            <w:r w:rsidRPr="0FBDA2F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.12.2020 </w:t>
            </w:r>
            <w:r w:rsidRPr="0FBDA2F0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CB53A7" w:rsidP="15B65171" w:rsidRDefault="75D0017A" w14:paraId="749FB059" w14:textId="6B008ACF">
            <w:pPr>
              <w:spacing w:after="20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D0017A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С</w:t>
            </w:r>
            <w:r w:rsidRPr="75D0017A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00CB53A7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CB53A7" w:rsidP="00CB53A7" w:rsidRDefault="6F21CCBB" w14:paraId="672A6659" w14:textId="7E7FE5EC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CB53A7" w:rsidP="00CB53A7" w:rsidRDefault="6F21CCBB" w14:paraId="0A37501D" w14:textId="333E5ECF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B53A7" w:rsidP="00CB53A7" w:rsidRDefault="6F21CCBB" w14:paraId="208B6A01" w14:textId="6D37CE29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Литература (углубленный уровень)</w:t>
            </w:r>
          </w:p>
          <w:p w:rsidRPr="00056A85" w:rsidR="004378DA" w:rsidP="00CB53A7" w:rsidRDefault="004378DA" w14:paraId="5DAB6C7B" w14:textId="4774A2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Колесова </w:t>
            </w:r>
            <w:r w:rsidR="00080422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91436" w:rsidP="00CB53A7" w:rsidRDefault="005338A6" w14:paraId="3CAE7829" w14:textId="7D346BAD">
            <w:pPr>
              <w:rPr>
                <w:rFonts w:ascii="Times New Roman" w:hAnsi="Times New Roman" w:cs="Times New Roman"/>
              </w:rPr>
            </w:pPr>
            <w:r w:rsidRPr="38452A75" w:rsidR="38452A75">
              <w:rPr>
                <w:rFonts w:ascii="Times New Roman" w:hAnsi="Times New Roman" w:cs="Times New Roman"/>
              </w:rPr>
              <w:t>Вн. чтение.</w:t>
            </w:r>
          </w:p>
          <w:p w:rsidRPr="00056A85" w:rsidR="005338A6" w:rsidP="00CB53A7" w:rsidRDefault="005338A6" w14:paraId="02EB378F" w14:textId="5CAE2ADA">
            <w:pPr>
              <w:rPr>
                <w:rFonts w:ascii="Times New Roman" w:hAnsi="Times New Roman" w:cs="Times New Roman"/>
              </w:rPr>
            </w:pPr>
            <w:r w:rsidRPr="33DE3947" w:rsidR="33DE3947">
              <w:rPr>
                <w:rFonts w:ascii="Times New Roman" w:hAnsi="Times New Roman" w:cs="Times New Roman"/>
              </w:rPr>
              <w:t xml:space="preserve">Любимая героиня </w:t>
            </w:r>
            <w:r w:rsidRPr="33DE3947" w:rsidR="33DE3947">
              <w:rPr>
                <w:rFonts w:ascii="Times New Roman" w:hAnsi="Times New Roman" w:cs="Times New Roman"/>
              </w:rPr>
              <w:t>И.С. Тургенева</w:t>
            </w:r>
            <w:r w:rsidRPr="33DE3947" w:rsidR="33DE3947">
              <w:rPr>
                <w:rFonts w:ascii="Times New Roman" w:hAnsi="Times New Roman" w:cs="Times New Roman"/>
              </w:rPr>
              <w:t xml:space="preserve"> Почему?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00CB53A7" w:rsidRDefault="00F366AE" w14:paraId="2CD9349B" w14:textId="588D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366AE" w:rsidP="00CB53A7" w:rsidRDefault="00F366AE" w14:paraId="393391F0" w14:textId="00FDD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отсутствия связи.</w:t>
            </w:r>
          </w:p>
          <w:p w:rsidRPr="00F366AE" w:rsidR="00F366AE" w:rsidP="00CB53A7" w:rsidRDefault="001763C5" w14:paraId="6A05A809" w14:textId="3642CC16">
            <w:pPr>
              <w:rPr>
                <w:rFonts w:ascii="Times New Roman" w:hAnsi="Times New Roman" w:cs="Times New Roman"/>
              </w:rPr>
            </w:pPr>
            <w:hyperlink w:history="1" r:id="rId5">
              <w:r w:rsidRPr="005737AF" w:rsidR="00F366AE">
                <w:rPr>
                  <w:rStyle w:val="a4"/>
                  <w:rFonts w:ascii="Times New Roman" w:hAnsi="Times New Roman" w:cs="Times New Roman"/>
                </w:rPr>
                <w:t>https://resh.edu.ru/subject/lesson/3521/start/280946/</w:t>
              </w:r>
            </w:hyperlink>
            <w:r w:rsidR="00F366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378DA" w:rsidR="00CB53A7" w:rsidP="00CB53A7" w:rsidRDefault="005338A6" w14:paraId="5A39BBE3" w14:textId="4A75E81B">
            <w:pPr>
              <w:rPr>
                <w:rFonts w:ascii="Times New Roman" w:hAnsi="Times New Roman" w:cs="Times New Roman"/>
              </w:rPr>
            </w:pPr>
            <w:r w:rsidRPr="38452A75" w:rsidR="38452A75">
              <w:rPr>
                <w:rFonts w:ascii="Times New Roman" w:hAnsi="Times New Roman" w:cs="Times New Roman"/>
              </w:rPr>
              <w:t xml:space="preserve"> Не задано                                                                                                                                    </w:t>
            </w:r>
          </w:p>
        </w:tc>
      </w:tr>
      <w:tr w:rsidRPr="00056A85" w:rsidR="001E22CE" w:rsidTr="38452A75" w14:paraId="56B20A0C" w14:textId="77777777">
        <w:tc>
          <w:tcPr>
            <w:tcW w:w="1276" w:type="dxa"/>
            <w:vMerge/>
            <w:tcMar/>
          </w:tcPr>
          <w:p w:rsidRPr="00080422" w:rsidR="001E22CE" w:rsidP="00886395" w:rsidRDefault="001E22CE" w14:paraId="41C8F39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49FAAB8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6F21CCBB" w14:paraId="72A3D3EC" w14:textId="63244740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1017EE31" w14:paraId="0D0B940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1017EE31" w:rsidRDefault="6575E137" w14:paraId="59A0F63C" w14:textId="23F3739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Литература</w:t>
            </w:r>
          </w:p>
          <w:p w:rsidR="6F21CCBB" w:rsidP="6F21CCBB" w:rsidRDefault="6F21CCBB" w14:paraId="5C9B2250" w14:textId="07185CC8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</w:t>
            </w:r>
          </w:p>
          <w:p w:rsidRPr="00056A85" w:rsidR="001E22CE" w:rsidP="1017EE31" w:rsidRDefault="6575E137" w14:paraId="0E27B00A" w14:textId="23CBE9C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Колесова Е.Г.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00DD2BD5" w:rsidRDefault="005338A6" w14:paraId="60061E4C" w14:textId="58CF3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DE3947" w:rsidR="33DE3947"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  <w:r w:rsidRPr="33DE3947" w:rsidR="33DE3947">
              <w:rPr>
                <w:rFonts w:ascii="Times New Roman" w:hAnsi="Times New Roman" w:cs="Times New Roman"/>
                <w:sz w:val="24"/>
                <w:szCs w:val="24"/>
              </w:rPr>
              <w:t xml:space="preserve"> «Что делать?»                                     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80422" w:rsidP="732F6DA7" w:rsidRDefault="00F366AE" w14:paraId="53C9A40E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157C0B" w:rsidR="00F366AE" w:rsidP="732F6DA7" w:rsidRDefault="2227340B" w14:paraId="44EAFD9C" w14:textId="2254B0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DE3947" w:rsidR="33DE3947">
              <w:rPr>
                <w:rFonts w:ascii="Times New Roman" w:hAnsi="Times New Roman" w:eastAsia="Times New Roman" w:cs="Times New Roman"/>
              </w:rPr>
              <w:t xml:space="preserve">В случае отсутствия связи: читать 4 сна Веры Павловны» по роману «Что делать?» </w:t>
            </w:r>
            <w:proofErr w:type="spellStart"/>
            <w:r w:rsidRPr="33DE3947" w:rsidR="33DE3947">
              <w:rPr>
                <w:rFonts w:ascii="Times New Roman" w:hAnsi="Times New Roman" w:eastAsia="Times New Roman" w:cs="Times New Roman"/>
              </w:rPr>
              <w:t>Н.Чернышевского</w:t>
            </w:r>
            <w:proofErr w:type="spellEnd"/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6AF335C7" w:rsidRDefault="005338A6" w14:paraId="4B94D5A5" w14:textId="6BEF5C01">
            <w:pPr>
              <w:pStyle w:val="3"/>
              <w:outlineLvl w:val="2"/>
              <w:rPr>
                <w:rFonts w:ascii="Times New Roman" w:hAnsi="Times New Roman" w:eastAsia="Times New Roman" w:cs="Times New Roman"/>
                <w:color w:val="auto"/>
              </w:rPr>
            </w:pPr>
            <w:r w:rsidRPr="33DE3947" w:rsidR="33DE3947">
              <w:rPr>
                <w:rFonts w:ascii="Times New Roman" w:hAnsi="Times New Roman" w:eastAsia="Times New Roman" w:cs="Times New Roman"/>
                <w:color w:val="auto"/>
              </w:rPr>
              <w:t xml:space="preserve"> «Сны Веры Павловны».  Их идейное содержание. м Выполненное задание выслать </w:t>
            </w:r>
            <w:proofErr w:type="gramStart"/>
            <w:r w:rsidRPr="33DE3947" w:rsidR="33DE3947">
              <w:rPr>
                <w:rFonts w:ascii="Times New Roman" w:hAnsi="Times New Roman" w:eastAsia="Times New Roman" w:cs="Times New Roman"/>
                <w:color w:val="auto"/>
              </w:rPr>
              <w:t>на  мессенджер</w:t>
            </w:r>
            <w:proofErr w:type="gramEnd"/>
            <w:r w:rsidRPr="33DE3947" w:rsidR="33DE3947">
              <w:rPr>
                <w:rFonts w:ascii="Times New Roman" w:hAnsi="Times New Roman" w:eastAsia="Times New Roman" w:cs="Times New Roman"/>
                <w:color w:val="auto"/>
              </w:rPr>
              <w:t xml:space="preserve"> учителю.</w:t>
            </w:r>
          </w:p>
        </w:tc>
      </w:tr>
      <w:tr w:rsidR="242644A3" w:rsidTr="38452A75" w14:paraId="69AC7B61" w14:textId="77777777">
        <w:tc>
          <w:tcPr>
            <w:tcW w:w="1276" w:type="dxa"/>
            <w:vMerge/>
            <w:tcMar/>
          </w:tcPr>
          <w:p w:rsidR="009A7F06" w:rsidRDefault="009A7F06" w14:paraId="6E19E823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7208282B" w14:paraId="5F71026D" w14:textId="7289FAC4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242644A3" w:rsidP="242644A3" w:rsidRDefault="6F21CCBB" w14:paraId="329B1336" w14:textId="04CFFA9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7542EB7C" w14:textId="6B4135D4">
            <w:pPr>
              <w:rPr>
                <w:rFonts w:ascii="Times New Roman" w:hAnsi="Times New Roman" w:cs="Times New Roman"/>
              </w:rPr>
            </w:pPr>
            <w:r w:rsidRPr="242644A3">
              <w:rPr>
                <w:rFonts w:ascii="Times New Roman" w:hAnsi="Times New Roman" w:cs="Times New Roman"/>
              </w:rPr>
              <w:t>Онлайн-урок</w:t>
            </w:r>
          </w:p>
          <w:p w:rsidR="242644A3" w:rsidP="242644A3" w:rsidRDefault="242644A3" w14:paraId="11BAA4D4" w14:textId="15F38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6F21CCBB" w14:paraId="4171311D" w14:textId="5E9E146A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 (углубленный уровень) Маркина Г.М.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42644A3" w14:paraId="2A1DE92E" w14:textId="79B11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77C66" w:rsidR="45977C66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свойства кристаллических и аморфных тел. Влажность воздуха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F9E4F7D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25C68BC9" w:rsidP="75E040B8" w:rsidRDefault="75E040B8" w14:paraId="27B556CD" w14:textId="64611FD6">
            <w:pPr>
              <w:rPr>
                <w:rFonts w:ascii="Times New Roman" w:hAnsi="Times New Roman" w:cs="Times New Roman"/>
              </w:rPr>
            </w:pPr>
            <w:r w:rsidRPr="45977C66" w:rsidR="45977C66">
              <w:rPr>
                <w:rFonts w:ascii="Times New Roman" w:hAnsi="Times New Roman" w:cs="Times New Roman"/>
              </w:rPr>
              <w:t>В случае отсутствия связи</w:t>
            </w:r>
          </w:p>
          <w:p w:rsidR="242644A3" w:rsidP="45977C66" w:rsidRDefault="15B65171" w14:paraId="5B019089" w14:textId="4F926F80">
            <w:pPr>
              <w:rPr>
                <w:rFonts w:ascii="Times New Roman" w:hAnsi="Times New Roman" w:cs="Times New Roman"/>
              </w:rPr>
            </w:pPr>
            <w:r w:rsidRPr="45977C66" w:rsidR="45977C66">
              <w:rPr>
                <w:rFonts w:ascii="Times New Roman" w:hAnsi="Times New Roman" w:cs="Times New Roman"/>
              </w:rPr>
              <w:t>Посмотреть урок по ссылке.</w:t>
            </w:r>
          </w:p>
          <w:p w:rsidR="242644A3" w:rsidP="45977C66" w:rsidRDefault="15B65171" w14:paraId="4C6C04A6" w14:textId="6B40D01A">
            <w:pPr>
              <w:pStyle w:val="a"/>
              <w:rPr>
                <w:rFonts w:ascii="Times New Roman" w:hAnsi="Times New Roman" w:cs="Times New Roman"/>
              </w:rPr>
            </w:pPr>
            <w:hyperlink r:id="Rbfa432fe919a41e4">
              <w:r w:rsidRPr="38452A75" w:rsidR="38452A75">
                <w:rPr>
                  <w:rStyle w:val="a4"/>
                  <w:rFonts w:ascii="Times New Roman" w:hAnsi="Times New Roman" w:cs="Times New Roman"/>
                </w:rPr>
                <w:t>https://resh.edu.ru/subject/lesson/3741/</w:t>
              </w:r>
            </w:hyperlink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42644A3" w:rsidP="242644A3" w:rsidRDefault="25C68BC9" w14:paraId="31743B5E" w14:textId="639BADE6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6575E137" w:rsidTr="38452A75" w14:paraId="50949E43" w14:textId="77777777">
        <w:tc>
          <w:tcPr>
            <w:tcW w:w="1276" w:type="dxa"/>
            <w:vMerge/>
            <w:tcMar/>
          </w:tcPr>
          <w:p w:rsidR="004517DA" w:rsidRDefault="004517DA" w14:paraId="79A03BA6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5948ADD5" w14:textId="5123847E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575E137" w:rsidP="6575E137" w:rsidRDefault="6575E137" w14:paraId="33FC9A3E" w14:textId="04CFFA9B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8.30-9.00</w:t>
            </w:r>
          </w:p>
          <w:p w:rsidR="6575E137" w:rsidP="6575E137" w:rsidRDefault="6575E137" w14:paraId="7A18F35E" w14:textId="319DD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13B25A7C" w14:textId="6B4135D4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Онлайн-урок</w:t>
            </w:r>
          </w:p>
          <w:p w:rsidR="6575E137" w:rsidP="6575E137" w:rsidRDefault="6575E137" w14:paraId="2AF7967C" w14:textId="15F38989">
            <w:pPr>
              <w:rPr>
                <w:rFonts w:ascii="Times New Roman" w:hAnsi="Times New Roman" w:cs="Times New Roman"/>
              </w:rPr>
            </w:pPr>
          </w:p>
          <w:p w:rsidR="6575E137" w:rsidP="6575E137" w:rsidRDefault="6575E137" w14:paraId="012F1411" w14:textId="231C59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6575E137" w:rsidRDefault="6575E137" w14:paraId="3A0A575E" w14:textId="2CE18FD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Биология</w:t>
            </w:r>
          </w:p>
          <w:p w:rsidR="6575E137" w:rsidP="6575E137" w:rsidRDefault="6575E137" w14:paraId="59578B0B" w14:textId="1CC2AB48">
            <w:pPr>
              <w:rPr>
                <w:rFonts w:ascii="Times New Roman" w:hAnsi="Times New Roman" w:cs="Times New Roman"/>
              </w:rPr>
            </w:pPr>
            <w:r w:rsidRPr="6575E137">
              <w:rPr>
                <w:rFonts w:ascii="Times New Roman" w:hAnsi="Times New Roman" w:cs="Times New Roman"/>
              </w:rPr>
              <w:t>(углубленный уровень) Воронцова О. И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53E6BAF4" w:rsidRDefault="53E6BAF4" w14:paraId="05AE1AEF" w14:textId="66C0944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</w:pPr>
            <w:r w:rsidRPr="53E6BAF4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 xml:space="preserve">Неклеточная форма жизни – вирусы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0E4FE33A" w:rsidRDefault="0E4FE33A" w14:paraId="2A34D970" w14:textId="334A8DA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lang w:val="en-US"/>
              </w:rPr>
              <w:t>ZOOM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конференция</w:t>
            </w:r>
          </w:p>
          <w:p w:rsidR="6575E137" w:rsidP="75D0017A" w:rsidRDefault="53E6BAF4" w14:paraId="5E4A9292" w14:textId="5A18C2B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729E81E" w:rsidR="1729E81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связи: </w:t>
            </w:r>
            <w:r w:rsidRPr="1729E81E" w:rsidR="1729E81E">
              <w:rPr>
                <w:rFonts w:ascii="Times New Roman" w:hAnsi="Times New Roman" w:eastAsia="Times New Roman" w:cs="Times New Roman"/>
                <w:color w:val="365F91" w:themeColor="accent1" w:themeTint="FF" w:themeShade="BF"/>
              </w:rPr>
              <w:t>https://clck.ru/SPskr</w:t>
            </w:r>
          </w:p>
          <w:p w:rsidR="53E6BAF4" w:rsidP="53E6BAF4" w:rsidRDefault="53E6BAF4" w14:paraId="2CD76B5F" w14:textId="789DA6C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  <w:p w:rsidR="6575E137" w:rsidP="0E4FE33A" w:rsidRDefault="6575E137" w14:paraId="5857F664" w14:textId="7433807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575E137" w:rsidP="2227340B" w:rsidRDefault="2227340B" w14:paraId="0B508658" w14:textId="33EB1C1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227340B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="00FA0D05" w:rsidTr="38452A75" w14:paraId="3EE13517" w14:textId="77777777">
        <w:tc>
          <w:tcPr>
            <w:tcW w:w="1276" w:type="dxa"/>
            <w:vMerge/>
            <w:tcMar/>
          </w:tcPr>
          <w:p w:rsidR="00FA0D05" w:rsidRDefault="00FA0D05" w14:paraId="4AD822E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309168AE" w14:textId="0648F17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192A8272" w14:textId="40E6A5E1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370D016E" w14:textId="190884F8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43F1E99F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406D6E0D" w14:textId="4EA355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03AFF" w:rsidR="00303AFF" w:rsidP="00303AFF" w:rsidRDefault="00303AFF" w14:paraId="49EB2343" w14:textId="5BC22093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</w:pPr>
            <w:r w:rsidRPr="75C958B8" w:rsid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t>ZOOM конференция</w:t>
            </w:r>
          </w:p>
          <w:p w:rsidR="00303AFF" w:rsidP="00303AFF" w:rsidRDefault="00303AFF" w14:paraId="5CB49C14" w14:textId="1AEFDE08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75C958B8" w:rsid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t xml:space="preserve"> </w: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fldChar w:fldCharType="begin"/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 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HYPERLINK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 "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https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://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youtu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.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be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/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c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8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u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87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BTO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-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instrText xml:space="preserve">Uo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instrText xml:space="preserve">" </w:instrTex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fldChar w:fldCharType="separate"/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https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://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youtu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be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/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c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u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87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BTO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  <w:r w:rsidRPr="75C958B8" w:rsidR="75C958B8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Uo</w:t>
            </w:r>
            <w:r w:rsidRPr="75C958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en-US" w:eastAsia="ru-RU"/>
              </w:rPr>
              <w:fldChar w:fldCharType="end"/>
            </w:r>
          </w:p>
          <w:p w:rsidRPr="00FA0D05" w:rsidR="00FA0D05" w:rsidP="00303AFF" w:rsidRDefault="00303AFF" w14:paraId="2773AF02" w14:textId="17D483D5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00303AF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посмотреть видеоматериал  для обсуждения на уроке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13D2C922" w14:textId="4AA9A94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Pr="00FA0D05" w:rsidR="00FA0D05" w:rsidP="0E4FE33A" w:rsidRDefault="0E4FE33A" w14:paraId="29111D62" w14:textId="168099A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 работа с учебником А.А. Данилов Исто</w:t>
            </w:r>
            <w:r w:rsidR="00303A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рия России 10 класс часть 1 § 14</w:t>
            </w:r>
          </w:p>
          <w:p w:rsidRPr="00FA0D05" w:rsidR="00FA0D05" w:rsidP="0E4FE33A" w:rsidRDefault="00FA0D05" w14:paraId="3F192BB5" w14:textId="671C7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74A781FC" w14:textId="210A8E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Письменное выполнение заданий по алгоритму, переданному </w:t>
            </w:r>
            <w:proofErr w:type="gramStart"/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Pr="00FA0D05" w:rsidR="00FA0D05" w:rsidP="15B65171" w:rsidRDefault="15B65171" w14:paraId="47BF0901" w14:textId="2E4091B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 Результаты передать в VK</w:t>
            </w:r>
          </w:p>
        </w:tc>
      </w:tr>
      <w:tr w:rsidR="00FA0D05" w:rsidTr="38452A75" w14:paraId="335E58E9" w14:textId="77777777">
        <w:tc>
          <w:tcPr>
            <w:tcW w:w="1276" w:type="dxa"/>
            <w:vMerge/>
            <w:tcMar/>
          </w:tcPr>
          <w:p w:rsidR="00FA0D05" w:rsidRDefault="00FA0D05" w14:paraId="16413E7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7E487A74" w14:textId="1558F02B">
            <w:pPr>
              <w:rPr>
                <w:rFonts w:ascii="Times New Roman" w:hAnsi="Times New Roman" w:cs="Times New Roman"/>
              </w:rPr>
            </w:pPr>
            <w:r w:rsidRPr="72082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2B6B6572" w:rsidRDefault="00FA0D05" w14:paraId="1213676C" w14:textId="0CB92905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1A5E12EC" w14:textId="6B4135D4">
            <w:pPr>
              <w:rPr>
                <w:rFonts w:ascii="Times New Roman" w:hAnsi="Times New Roman" w:cs="Times New Roman"/>
              </w:rPr>
            </w:pPr>
            <w:r w:rsidRPr="2B6B6572">
              <w:rPr>
                <w:rFonts w:ascii="Times New Roman" w:hAnsi="Times New Roman" w:cs="Times New Roman"/>
              </w:rPr>
              <w:t>Онлайн-урок</w:t>
            </w:r>
          </w:p>
          <w:p w:rsidR="00FA0D05" w:rsidP="2B6B6572" w:rsidRDefault="00FA0D05" w14:paraId="5374DBF2" w14:textId="2CE26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6F21CCBB" w:rsidRDefault="00FA0D05" w14:paraId="35FE5248" w14:textId="511D43E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Физика</w:t>
            </w:r>
          </w:p>
          <w:p w:rsidR="00FA0D05" w:rsidP="2B6B6572" w:rsidRDefault="00FA0D05" w14:paraId="2C24ACE1" w14:textId="3400DF4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(углубленный уровень) Маркина Г.М.</w:t>
            </w:r>
          </w:p>
          <w:p w:rsidR="00FA0D05" w:rsidP="2B6B6572" w:rsidRDefault="00FA0D05" w14:paraId="2B4E4EB9" w14:textId="799450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B6B6572" w:rsidRDefault="00FA0D05" w14:paraId="0BF5B5B8" w14:textId="4B58A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77C66" w:rsidR="45977C6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25C68BC9" w:rsidP="25C68BC9" w:rsidRDefault="25C68BC9" w14:paraId="63648C16" w14:textId="588D20E3">
            <w:pPr>
              <w:rPr>
                <w:rFonts w:ascii="Times New Roman" w:hAnsi="Times New Roman" w:cs="Times New Roman"/>
              </w:rPr>
            </w:pPr>
            <w:r w:rsidRPr="25C68BC9">
              <w:rPr>
                <w:rFonts w:ascii="Times New Roman" w:hAnsi="Times New Roman" w:cs="Times New Roman"/>
                <w:lang w:val="en-US"/>
              </w:rPr>
              <w:t>ZOOM</w:t>
            </w:r>
            <w:r w:rsidRPr="25C68BC9">
              <w:rPr>
                <w:rFonts w:ascii="Times New Roman" w:hAnsi="Times New Roman" w:cs="Times New Roman"/>
              </w:rPr>
              <w:t xml:space="preserve"> конференция</w:t>
            </w:r>
          </w:p>
          <w:p w:rsidR="00FA0D05" w:rsidP="25C68BC9" w:rsidRDefault="75E040B8" w14:paraId="47342665" w14:textId="7359827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977C66" w:rsidR="45977C66">
              <w:rPr>
                <w:rFonts w:ascii="Times New Roman" w:hAnsi="Times New Roman" w:cs="Times New Roman"/>
              </w:rPr>
              <w:t>В случае отсутствия связи:</w:t>
            </w:r>
          </w:p>
          <w:p w:rsidR="00FA0D05" w:rsidP="45977C66" w:rsidRDefault="15B65171" w14:paraId="4CBB3928" w14:textId="197D8F40">
            <w:pPr>
              <w:rPr>
                <w:rFonts w:ascii="Times New Roman" w:hAnsi="Times New Roman" w:cs="Times New Roman"/>
              </w:rPr>
            </w:pPr>
            <w:r w:rsidRPr="45977C66" w:rsidR="45977C66">
              <w:rPr>
                <w:rFonts w:ascii="Times New Roman" w:hAnsi="Times New Roman" w:cs="Times New Roman"/>
              </w:rPr>
              <w:t>Посмотреть урок, выполнить тестовые задания</w:t>
            </w:r>
          </w:p>
          <w:p w:rsidR="00FA0D05" w:rsidP="45977C66" w:rsidRDefault="15B65171" w14:paraId="664C3704" w14:textId="77BD2EEA">
            <w:pPr>
              <w:pStyle w:val="a"/>
              <w:rPr>
                <w:rFonts w:ascii="Times New Roman" w:hAnsi="Times New Roman" w:cs="Times New Roman"/>
              </w:rPr>
            </w:pPr>
            <w:hyperlink r:id="R9f677c1de4064a3d">
              <w:r w:rsidRPr="45977C66" w:rsidR="45977C66">
                <w:rPr>
                  <w:rStyle w:val="a4"/>
                  <w:rFonts w:ascii="Times New Roman" w:hAnsi="Times New Roman" w:cs="Times New Roman"/>
                </w:rPr>
                <w:t>https://resh.edu.ru/subject/lesson/3741/</w:t>
              </w:r>
            </w:hyperlink>
          </w:p>
          <w:p w:rsidR="00FA0D05" w:rsidP="45977C66" w:rsidRDefault="15B65171" w14:paraId="2D57B6CA" w14:textId="64BB4FB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42462CCE" w:rsidRDefault="42462CCE" w14:paraId="3DAC9A31" w14:textId="0BBAABE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5977C66" w:rsidR="45977C66">
              <w:rPr>
                <w:rFonts w:ascii="Times New Roman" w:hAnsi="Times New Roman" w:eastAsia="Times New Roman" w:cs="Times New Roman"/>
                <w:sz w:val="24"/>
                <w:szCs w:val="24"/>
              </w:rPr>
              <w:t>Задачи 12-18 сборник  ЕГЭ вариант 4</w:t>
            </w:r>
          </w:p>
          <w:p w:rsidR="00FA0D05" w:rsidP="42462CCE" w:rsidRDefault="75D0017A" w14:paraId="6B57007C" w14:textId="109EE1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5D0017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в тетради фото отправить в </w:t>
            </w:r>
            <w:proofErr w:type="spellStart"/>
            <w:r w:rsidRPr="75D0017A">
              <w:rPr>
                <w:rFonts w:ascii="Times New Roman" w:hAnsi="Times New Roman" w:eastAsia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Pr="00056A85" w:rsidR="00FA0D05" w:rsidTr="38452A75" w14:paraId="18F999B5" w14:textId="77777777">
        <w:tc>
          <w:tcPr>
            <w:tcW w:w="1276" w:type="dxa"/>
            <w:vMerge/>
            <w:tcMar/>
            <w:vAlign w:val="center"/>
            <w:hideMark/>
          </w:tcPr>
          <w:p w:rsidRPr="00056A85" w:rsidR="00FA0D05" w:rsidP="00886395" w:rsidRDefault="00FA0D05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144751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3656B9AB" w14:textId="6F2F3341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00FA0D05" w14:paraId="6E8A44BD" w14:textId="6B4135D4">
            <w:pPr>
              <w:rPr>
                <w:rFonts w:ascii="Times New Roman" w:hAnsi="Times New Roman" w:cs="Times New Roman"/>
              </w:rPr>
            </w:pPr>
            <w:r w:rsidRPr="1017EE31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FA0D05" w:rsidP="1017EE31" w:rsidRDefault="00FA0D05" w14:paraId="45FB0818" w14:textId="3E96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6F21CCBB" w:rsidRDefault="00FA0D05" w14:paraId="20F73513" w14:textId="79F8738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Биология (углубленный уровень)</w:t>
            </w:r>
          </w:p>
          <w:p w:rsidRPr="00056A85" w:rsidR="00FA0D05" w:rsidP="1017EE31" w:rsidRDefault="00FA0D05" w14:paraId="049F31CB" w14:textId="187F1AEB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Воронцова О.И.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53E6BAF4" w:rsidRDefault="53E6BAF4" w14:paraId="53128261" w14:textId="5726DA3A">
            <w:pP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</w:pPr>
            <w:r w:rsidRPr="53E6BAF4"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</w:rPr>
              <w:t xml:space="preserve">Вирусы. Меры профилактики распространения вирусных заболеваний. Профилактика СПИДа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FA0D05" w:rsidP="0E4FE33A" w:rsidRDefault="0E4FE33A" w14:paraId="58151397" w14:textId="3DEE3D6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lang w:val="en-US"/>
              </w:rPr>
              <w:t>ZOOM</w:t>
            </w:r>
            <w:r w:rsidRPr="0E4FE33A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конференция</w:t>
            </w:r>
          </w:p>
          <w:p w:rsidRPr="00E4353C" w:rsidR="00FA0D05" w:rsidP="53E6BAF4" w:rsidRDefault="53E6BAF4" w14:paraId="426B7118" w14:textId="557CED1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729E81E" w:rsidR="1729E81E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связи. Просмотреть по ссылке </w:t>
            </w:r>
            <w:r w:rsidRPr="1729E81E" w:rsidR="1729E81E">
              <w:rPr>
                <w:rFonts w:ascii="Times New Roman" w:hAnsi="Times New Roman" w:eastAsia="Times New Roman" w:cs="Times New Roman"/>
                <w:color w:val="8064A2" w:themeColor="accent4" w:themeTint="FF" w:themeShade="FF"/>
              </w:rPr>
              <w:t>https://clck.ru/SP2ZS</w:t>
            </w:r>
          </w:p>
          <w:p w:rsidRPr="00E4353C" w:rsidR="00FA0D05" w:rsidP="53E6BAF4" w:rsidRDefault="00FA0D05" w14:paraId="62486C05" w14:textId="732E55B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15B65171" w:rsidRDefault="3C2EE7F1" w14:paraId="4101652C" w14:textId="0090EFD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C2EE7F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Решить задачи по молекулярной биологии.</w:t>
            </w:r>
          </w:p>
        </w:tc>
      </w:tr>
      <w:tr w:rsidR="00FA0D05" w:rsidTr="38452A75" w14:paraId="52361514" w14:textId="77777777">
        <w:tc>
          <w:tcPr>
            <w:tcW w:w="1276" w:type="dxa"/>
            <w:vMerge/>
            <w:tcMar/>
          </w:tcPr>
          <w:p w:rsidR="00FA0D05" w:rsidRDefault="00FA0D05" w14:paraId="16D98A81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2AB453A6" w14:textId="3418A8EA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FA0D05" w:rsidP="01D67150" w:rsidRDefault="00FA0D05" w14:paraId="6E2A5F6B" w14:textId="07E0E42F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72D613A" w14:textId="2905AB7E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1B1F39B5" w14:textId="06EC901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1D67150">
              <w:rPr>
                <w:rFonts w:ascii="Times New Roman" w:hAnsi="Times New Roman" w:eastAsia="Times New Roman" w:cs="Times New Roman"/>
                <w:color w:val="000000" w:themeColor="text1"/>
              </w:rPr>
              <w:t>История (углубленный уровень) Рыбкина И.В.</w:t>
            </w:r>
          </w:p>
          <w:p w:rsidR="00FA0D05" w:rsidP="01D67150" w:rsidRDefault="00FA0D05" w14:paraId="39CDCF1F" w14:textId="162F64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Pr="00303AFF" w:rsidR="00303AFF" w:rsidP="00303AFF" w:rsidRDefault="00303AFF" w14:paraId="041FE77D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03AF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Pr="00303AFF" w:rsidR="00303AFF" w:rsidP="00303AFF" w:rsidRDefault="00303AFF" w14:paraId="57004DA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303AFF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Идеология тоталитаризма</w:t>
            </w:r>
          </w:p>
          <w:p w:rsidRPr="00303AFF" w:rsidR="00303AFF" w:rsidP="00303AFF" w:rsidRDefault="00303AFF" w14:paraId="41B0A03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 w:rsidRPr="00FA0D05" w:rsidR="00FA0D05" w:rsidP="0E4FE33A" w:rsidRDefault="00FA0D05" w14:paraId="2292722C" w14:textId="4FF72D53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0E4FE33A" w:rsidRDefault="0E4FE33A" w14:paraId="23E8451E" w14:textId="7DD1D50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E4FE33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ZOOM  конференция </w:t>
            </w:r>
          </w:p>
          <w:p w:rsidRPr="00FA0D05" w:rsidR="00FA0D05" w:rsidP="15B65171" w:rsidRDefault="15B65171" w14:paraId="56A3CD45" w14:textId="18A69F2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5B6517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 работа с учебником А.А. Дан</w:t>
            </w:r>
            <w:r w:rsidR="00303AF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илов История России часть 1 § 14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0D05" w:rsidR="00FA0D05" w:rsidP="353A6295" w:rsidRDefault="353A6295" w14:paraId="32B72AAA" w14:textId="4CEC7BCE">
            <w:pPr>
              <w:pStyle w:val="3"/>
              <w:outlineLvl w:val="2"/>
              <w:rPr>
                <w:rFonts w:ascii="Times New Roman" w:hAnsi="Times New Roman" w:cs="Times New Roman"/>
              </w:rPr>
            </w:pPr>
            <w:r w:rsidRPr="353A6295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056A85" w:rsidR="00FA0D05" w:rsidTr="38452A75" w14:paraId="78E884CA" w14:textId="77777777">
        <w:tc>
          <w:tcPr>
            <w:tcW w:w="1276" w:type="dxa"/>
            <w:vMerge/>
            <w:tcMar/>
            <w:vAlign w:val="center"/>
            <w:hideMark/>
          </w:tcPr>
          <w:p w:rsidRPr="00056A85" w:rsidR="00FA0D05" w:rsidP="00886395" w:rsidRDefault="00FA0D05" w14:paraId="4B99056E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7842F596" w14:textId="41B7559D">
            <w:pPr>
              <w:rPr>
                <w:rFonts w:ascii="Times New Roman" w:hAnsi="Times New Roman" w:cs="Times New Roman"/>
              </w:rPr>
            </w:pPr>
            <w:r w:rsidRPr="6F21C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1299C43A" w14:textId="4F084F09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1017EE31" w:rsidRDefault="2227340B" w14:paraId="4DDBEF00" w14:textId="3E421225">
            <w:pPr>
              <w:rPr>
                <w:rFonts w:ascii="Times New Roman" w:hAnsi="Times New Roman" w:cs="Times New Roman"/>
              </w:rPr>
            </w:pPr>
            <w:r w:rsidRPr="2227340B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01D67150" w:rsidRDefault="00FA0D05" w14:paraId="52EB3DB4" w14:textId="33368A19">
            <w:pPr>
              <w:spacing w:after="200" w:line="276" w:lineRule="auto"/>
              <w:rPr>
                <w:rFonts w:ascii="Times New Roman" w:hAnsi="Times New Roman" w:eastAsia="Calibri" w:cs="Times New Roman"/>
              </w:rPr>
            </w:pPr>
            <w:r w:rsidRPr="01D67150">
              <w:rPr>
                <w:rFonts w:ascii="Times New Roman" w:hAnsi="Times New Roman" w:eastAsia="Calibri" w:cs="Times New Roman"/>
              </w:rPr>
              <w:t>Элективный курс “Биологический эксперимент"</w:t>
            </w:r>
          </w:p>
          <w:p w:rsidRPr="00056A85" w:rsidR="00FA0D05" w:rsidP="1017EE31" w:rsidRDefault="00FA0D05" w14:paraId="3461D779" w14:textId="61F0E8D5">
            <w:pPr>
              <w:rPr>
                <w:rFonts w:ascii="Times New Roman" w:hAnsi="Times New Roman" w:eastAsia="Calibri" w:cs="Times New Roman"/>
              </w:rPr>
            </w:pPr>
            <w:r w:rsidRPr="1017EE31">
              <w:rPr>
                <w:rFonts w:ascii="Times New Roman" w:hAnsi="Times New Roman" w:eastAsia="Calibri" w:cs="Times New Roman"/>
              </w:rPr>
              <w:t>Воронцова О.И.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68A8A1FB" w:rsidRDefault="68A8A1FB" w14:paraId="3CF2D8B6" w14:textId="496EDD2F">
            <w:pPr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</w:pPr>
            <w:r w:rsidRPr="75C958B8" w:rsidR="75C958B8">
              <w:rPr>
                <w:rFonts w:ascii="Times New Roman" w:hAnsi="Times New Roman" w:eastAsia="Times New Roman" w:cs="Times New Roman"/>
                <w:color w:val="262626" w:themeColor="text1" w:themeTint="D9" w:themeShade="FF"/>
                <w:sz w:val="24"/>
                <w:szCs w:val="24"/>
              </w:rPr>
              <w:t xml:space="preserve">Приспособленность растений к среде </w:t>
            </w:r>
            <w:r w:rsidRPr="75C958B8" w:rsidR="75C958B8">
              <w:rPr>
                <w:rFonts w:ascii="Times New Roman" w:hAnsi="Times New Roman" w:eastAsia="Times New Roman" w:cs="Times New Roman"/>
                <w:color w:val="262626" w:themeColor="text1" w:themeTint="D9" w:themeShade="FF"/>
                <w:sz w:val="24"/>
                <w:szCs w:val="24"/>
              </w:rPr>
              <w:t>обитания. Периодические</w:t>
            </w:r>
            <w:r w:rsidRPr="75C958B8" w:rsidR="75C958B8">
              <w:rPr>
                <w:rFonts w:ascii="Times New Roman" w:hAnsi="Times New Roman" w:eastAsia="Times New Roman" w:cs="Times New Roman"/>
                <w:color w:val="262626" w:themeColor="text1" w:themeTint="D9" w:themeShade="FF"/>
                <w:sz w:val="24"/>
                <w:szCs w:val="24"/>
              </w:rPr>
              <w:t xml:space="preserve"> явления в жизни растений</w:t>
            </w:r>
            <w:r w:rsidRPr="75C958B8" w:rsidR="75C958B8">
              <w:rPr>
                <w:rFonts w:ascii="Times New Roman" w:hAnsi="Times New Roman" w:eastAsia="Times New Roman" w:cs="Times New Roman"/>
                <w:color w:val="1963A1"/>
                <w:sz w:val="24"/>
                <w:szCs w:val="24"/>
              </w:rPr>
              <w:t xml:space="preserve">. 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4B063BBA" w:rsidRDefault="4B063BBA" w14:paraId="1375FE40" w14:textId="588D20E3">
            <w:pPr>
              <w:rPr>
                <w:rFonts w:ascii="Times New Roman" w:hAnsi="Times New Roman" w:cs="Times New Roman"/>
              </w:rPr>
            </w:pPr>
            <w:r w:rsidRPr="4B063BBA">
              <w:rPr>
                <w:rFonts w:ascii="Times New Roman" w:hAnsi="Times New Roman" w:cs="Times New Roman"/>
                <w:lang w:val="en-US"/>
              </w:rPr>
              <w:t>ZOOM</w:t>
            </w:r>
            <w:r w:rsidRPr="4B063BBA">
              <w:rPr>
                <w:rFonts w:ascii="Times New Roman" w:hAnsi="Times New Roman" w:cs="Times New Roman"/>
              </w:rPr>
              <w:t xml:space="preserve"> конференция</w:t>
            </w:r>
          </w:p>
          <w:p w:rsidRPr="00056A85" w:rsidR="00FA0D05" w:rsidP="68A8A1FB" w:rsidRDefault="68A8A1FB" w14:paraId="61A0EB64" w14:textId="05E4068C">
            <w:pPr>
              <w:rPr>
                <w:rFonts w:ascii="Times New Roman" w:hAnsi="Times New Roman" w:cs="Times New Roman"/>
                <w:color w:val="548DD4" w:themeColor="text2" w:themeTint="99"/>
              </w:rPr>
            </w:pPr>
            <w:r w:rsidRPr="68A8A1FB">
              <w:rPr>
                <w:rFonts w:ascii="Times New Roman" w:hAnsi="Times New Roman" w:cs="Times New Roman"/>
              </w:rPr>
              <w:t>В случае отсутствия связи просмотреть по ссылке</w:t>
            </w:r>
            <w:r w:rsidRPr="68A8A1FB">
              <w:rPr>
                <w:rFonts w:ascii="Times New Roman" w:hAnsi="Times New Roman" w:cs="Times New Roman"/>
                <w:color w:val="548DD4" w:themeColor="text2" w:themeTint="99"/>
              </w:rPr>
              <w:t xml:space="preserve">  https://clck.ru/SMhQN</w:t>
            </w:r>
          </w:p>
          <w:p w:rsidRPr="00056A85" w:rsidR="00FA0D05" w:rsidP="4B063BBA" w:rsidRDefault="00FA0D05" w14:paraId="0FB78278" w14:textId="44340676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00886395" w:rsidRDefault="353A6295" w14:paraId="1FC39945" w14:textId="136D5039">
            <w:pPr>
              <w:rPr>
                <w:rFonts w:ascii="Times New Roman" w:hAnsi="Times New Roman" w:eastAsia="Calibri" w:cs="Times New Roman"/>
              </w:rPr>
            </w:pPr>
            <w:r w:rsidRPr="353A6295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w:rsidRPr="00056A85" w:rsidR="00FA0D05" w:rsidTr="38452A75" w14:paraId="5FCD5EC4" w14:textId="77777777">
        <w:tc>
          <w:tcPr>
            <w:tcW w:w="1276" w:type="dxa"/>
            <w:vMerge/>
            <w:tcMar/>
            <w:vAlign w:val="center"/>
            <w:hideMark/>
          </w:tcPr>
          <w:p w:rsidRPr="00056A85" w:rsidR="00FA0D05" w:rsidP="00886395" w:rsidRDefault="00FA0D05" w14:paraId="6B69937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0B7781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3FE9F23F" w14:textId="7711C88B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227340B" w14:paraId="1F72F646" w14:textId="39643A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00FA0D05" w14:paraId="46EBFD78" w14:textId="0F949FAB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Элективный курс </w:t>
            </w:r>
          </w:p>
          <w:p w:rsidRPr="00056A85" w:rsidR="00FA0D05" w:rsidP="28663D29" w:rsidRDefault="00FA0D05" w14:paraId="4D7B0560" w14:textId="289FD9D8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sz w:val="22"/>
                <w:szCs w:val="22"/>
              </w:rPr>
              <w:t>“Типы химических задач. Способы их решения”</w:t>
            </w:r>
          </w:p>
          <w:p w:rsidRPr="00056A85" w:rsidR="00FA0D05" w:rsidP="28663D29" w:rsidRDefault="00FA0D05" w14:paraId="08CE6F91" w14:textId="7D47CA0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sz w:val="22"/>
                <w:szCs w:val="22"/>
              </w:rPr>
              <w:t>Кондратьева О.П.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8663D29" w:rsidRDefault="1C83F180" w14:paraId="61CDCEAD" w14:textId="2C5D30CD"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28663D29" w:rsidR="28663D29">
              <w:rPr>
                <w:rFonts w:ascii="Times New Roman" w:hAnsi="Times New Roman" w:eastAsia="Times New Roman" w:cs="Times New Roman"/>
                <w:sz w:val="22"/>
                <w:szCs w:val="22"/>
              </w:rPr>
              <w:t>Расчёты по термохимическим уравнениям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8663D29" w:rsidRDefault="1C83F180" w14:paraId="5322A490" w14:textId="6F78B6E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0"/>
                <w:szCs w:val="20"/>
              </w:rPr>
            </w:pPr>
            <w:r w:rsidRPr="28663D29" w:rsidR="28663D29">
              <w:rPr>
                <w:rFonts w:ascii="Times New Roman" w:hAnsi="Times New Roman" w:eastAsia="Times New Roman" w:cs="Times New Roman"/>
                <w:sz w:val="22"/>
                <w:szCs w:val="22"/>
              </w:rPr>
              <w:t>ZOOM конференция.</w:t>
            </w: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В случае отсутствия связи просмотреть </w:t>
            </w: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видеоурок</w:t>
            </w: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по ссылке:</w:t>
            </w:r>
          </w:p>
          <w:p w:rsidR="00FA0D05" w:rsidP="28663D29" w:rsidRDefault="001763C5" w14:paraId="744E6421" w14:textId="0FA8C8BA">
            <w:pPr>
              <w:rPr>
                <w:sz w:val="22"/>
                <w:szCs w:val="22"/>
              </w:rPr>
            </w:pPr>
            <w:hyperlink r:id="Re6048b3dcff84945">
              <w:r w:rsidRPr="28663D29" w:rsidR="28663D29">
                <w:rPr>
                  <w:rStyle w:val="a4"/>
                  <w:rFonts w:ascii="Times New Roman" w:hAnsi="Times New Roman" w:eastAsia="Times New Roman" w:cs="Times New Roman"/>
                  <w:sz w:val="22"/>
                  <w:szCs w:val="22"/>
                </w:rPr>
                <w:t>http://genby.ru/tv.php?c=0qQccfaQ1hs</w:t>
              </w:r>
            </w:hyperlink>
          </w:p>
          <w:p w:rsidR="00FA0D05" w:rsidP="28663D29" w:rsidRDefault="00FA0D05" w14:paraId="6BB9E253" w14:textId="274DE333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A0D05" w:rsidP="28663D29" w:rsidRDefault="5A754F01" w14:paraId="23DE523C" w14:textId="1863FE33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Решить задачи № 29 Варианты 7, 8, 9, 10,5 из тренировочных вариантов экзаменационных работ для подготовки к ЕГЭ. Ю.Н. Медведев. Издательство “Экзамен”. М. 2020. </w:t>
            </w: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Выполненные задания выслать на эл. Почту bellandysh@gmail.com</w:t>
            </w:r>
          </w:p>
        </w:tc>
      </w:tr>
      <w:tr w:rsidRPr="00056A85" w:rsidR="00FA0D05" w:rsidTr="38452A75" w14:paraId="7A036E3D" w14:textId="77777777">
        <w:tc>
          <w:tcPr>
            <w:tcW w:w="1276" w:type="dxa"/>
            <w:vMerge/>
            <w:tcMar/>
            <w:vAlign w:val="center"/>
            <w:hideMark/>
          </w:tcPr>
          <w:p w:rsidRPr="00056A85" w:rsidR="00FA0D05" w:rsidP="00886395" w:rsidRDefault="00FA0D05" w14:paraId="52E562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0886395" w:rsidRDefault="00FA0D05" w14:paraId="68D9363B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FA0D05" w:rsidP="01D67150" w:rsidRDefault="00FA0D05" w14:paraId="07547A01" w14:textId="0F4DE190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2227340B" w14:paraId="5043CB0F" w14:textId="33EC9B19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Calibri" w:cs="Times New Roman"/>
                <w:sz w:val="22"/>
                <w:szCs w:val="22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00FA0D05" w14:paraId="5017E0DB" w14:textId="75984AB9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Calibri" w:cs="Times New Roman"/>
                <w:sz w:val="22"/>
                <w:szCs w:val="22"/>
              </w:rPr>
              <w:t>Элективный курс "Методы решения физических задач”</w:t>
            </w:r>
          </w:p>
          <w:p w:rsidRPr="00056A85" w:rsidR="00FA0D05" w:rsidP="28663D29" w:rsidRDefault="00FA0D05" w14:paraId="07459315" w14:textId="093C7F8F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Calibri" w:cs="Times New Roman"/>
                <w:sz w:val="22"/>
                <w:szCs w:val="22"/>
              </w:rPr>
              <w:t>Маркина Г.М.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00FA0D05" w14:paraId="6537F28F" w14:textId="02B14537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45977C66" w:rsidR="45977C66">
              <w:rPr>
                <w:rFonts w:ascii="Times New Roman" w:hAnsi="Times New Roman" w:eastAsia="Calibri" w:cs="Times New Roman"/>
                <w:sz w:val="22"/>
                <w:szCs w:val="22"/>
              </w:rPr>
              <w:t>Одномерное равнопеременное движение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0E4FE33A" w14:paraId="25C0758D" w14:textId="6F63C17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ZOOM конференция </w:t>
            </w:r>
          </w:p>
          <w:p w:rsidRPr="00056A85" w:rsidR="00FA0D05" w:rsidP="28663D29" w:rsidRDefault="0E4FE33A" w14:paraId="39916C38" w14:textId="77ECB99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 xml:space="preserve"> В случае отсутствия связи.</w:t>
            </w:r>
          </w:p>
          <w:p w:rsidRPr="00056A85" w:rsidR="00FA0D05" w:rsidP="28663D29" w:rsidRDefault="001763C5" w14:paraId="29F1A6AB" w14:textId="1F527A7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hyperlink r:id="Ra02fc201a28c40c9">
              <w:r w:rsidRPr="28663D29" w:rsidR="28663D29">
                <w:rPr>
                  <w:rStyle w:val="a4"/>
                  <w:rFonts w:ascii="Times New Roman" w:hAnsi="Times New Roman" w:eastAsia="Times New Roman" w:cs="Times New Roman"/>
                  <w:color w:val="0000FF"/>
                  <w:sz w:val="22"/>
                  <w:szCs w:val="22"/>
                </w:rPr>
                <w:t>https://phys-ege.sdamgia.ru/test?filter=all&amp;category_id=218</w:t>
              </w:r>
            </w:hyperlink>
          </w:p>
          <w:p w:rsidRPr="00056A85" w:rsidR="00FA0D05" w:rsidP="28663D29" w:rsidRDefault="00FA0D05" w14:paraId="6DFB9E20" w14:textId="78D6D457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FA0D05" w:rsidP="28663D29" w:rsidRDefault="15B65171" w14:paraId="1CC9C178" w14:textId="3EFC515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Выполнить Задания 15-19 из сборника по подготовке к ЕГЭ</w:t>
            </w:r>
          </w:p>
          <w:p w:rsidRPr="00056A85" w:rsidR="00FA0D05" w:rsidP="28663D29" w:rsidRDefault="00FA0D05" w14:paraId="70DF9E56" w14:textId="20EC2BEF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</w:p>
        </w:tc>
      </w:tr>
      <w:tr w:rsidR="00303AFF" w:rsidTr="38452A75" w14:paraId="2D4497DB" w14:textId="77777777">
        <w:tc>
          <w:tcPr>
            <w:tcW w:w="1276" w:type="dxa"/>
            <w:vMerge/>
            <w:tcMar/>
          </w:tcPr>
          <w:p w:rsidR="00303AFF" w:rsidRDefault="00303AFF" w14:paraId="155E9BFD" w14:textId="77777777"/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3AFF" w:rsidP="01D67150" w:rsidRDefault="00303AFF" w14:paraId="60716021" w14:textId="63D6EE97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303AFF" w:rsidP="01D67150" w:rsidRDefault="00303AFF" w14:paraId="4E1E1D88" w14:textId="643C3214">
            <w:pPr>
              <w:spacing w:after="200" w:line="276" w:lineRule="auto"/>
            </w:pPr>
            <w:r w:rsidRPr="01D67150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3AFF" w:rsidP="28663D29" w:rsidRDefault="00303AFF" w14:paraId="4A781BFC" w14:textId="4A9B460C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Calibri" w:cs="Times New Roman"/>
                <w:sz w:val="22"/>
                <w:szCs w:val="22"/>
              </w:rPr>
              <w:t>Онлайн-урок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3AFF" w:rsidP="28663D29" w:rsidRDefault="00303AFF" w14:paraId="67AE140A" w14:textId="71B34C0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Элективный курс «Финансовая грамотность»</w:t>
            </w:r>
          </w:p>
          <w:p w:rsidR="00303AFF" w:rsidP="28663D29" w:rsidRDefault="00303AFF" w14:paraId="6072C184" w14:textId="0E4509CC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2"/>
                <w:szCs w:val="22"/>
              </w:rPr>
              <w:t>Рыбкина И.В.</w:t>
            </w:r>
          </w:p>
          <w:p w:rsidR="00303AFF" w:rsidP="28663D29" w:rsidRDefault="00303AFF" w14:paraId="29786799" w14:textId="44DE5A33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303AFF" w:rsidP="00660FE2" w:rsidRDefault="00303AFF" w14:paraId="5334DFB0" w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Pr="00FA0D05" w:rsidR="00303AFF" w:rsidP="5A754F01" w:rsidRDefault="00303AFF" w14:paraId="47BB83FC" w14:textId="2E76562E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8663D29" w:rsidR="28663D2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Что такое ценные </w:t>
            </w:r>
            <w:r w:rsidRPr="28663D29" w:rsidR="28663D2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бумаги</w:t>
            </w:r>
            <w:r w:rsidRPr="28663D29" w:rsidR="28663D2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и </w:t>
            </w:r>
            <w:r w:rsidRPr="28663D29" w:rsidR="28663D2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какими</w:t>
            </w:r>
            <w:r w:rsidRPr="28663D29" w:rsidR="28663D2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они бывают</w:t>
            </w: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A2E9C" w:rsidP="28663D29" w:rsidRDefault="006A2E9C" w14:paraId="64CDE206" w14:textId="753536EE">
            <w:pPr>
              <w:rPr>
                <w:sz w:val="20"/>
                <w:szCs w:val="20"/>
              </w:rPr>
            </w:pPr>
            <w:r w:rsidRPr="28663D29" w:rsidR="28663D29">
              <w:rPr>
                <w:sz w:val="22"/>
                <w:szCs w:val="22"/>
              </w:rPr>
              <w:t>ZOOM конференция</w:t>
            </w:r>
          </w:p>
          <w:p w:rsidR="00303AFF" w:rsidP="28663D29" w:rsidRDefault="00303AFF" w14:paraId="5E40690E" w14:textId="77777777">
            <w:pPr>
              <w:rPr>
                <w:sz w:val="20"/>
                <w:szCs w:val="20"/>
              </w:rPr>
            </w:pPr>
            <w:r w:rsidRPr="28663D29" w:rsidR="28663D29">
              <w:rPr>
                <w:sz w:val="22"/>
                <w:szCs w:val="22"/>
              </w:rPr>
              <w:t>Посмотреть материал по ссылке</w:t>
            </w:r>
          </w:p>
          <w:p w:rsidR="00303AFF" w:rsidP="28663D29" w:rsidRDefault="001763C5" w14:paraId="680B1839" w14:textId="77777777">
            <w:pPr>
              <w:rPr>
                <w:sz w:val="22"/>
                <w:szCs w:val="22"/>
              </w:rPr>
            </w:pPr>
            <w:hyperlink r:id="R6cf5a61088e3459e">
              <w:r w:rsidRPr="28663D29" w:rsidR="28663D29">
                <w:rPr>
                  <w:rStyle w:val="a4"/>
                  <w:sz w:val="22"/>
                  <w:szCs w:val="22"/>
                </w:rPr>
                <w:t>https://www.yaklass.ru/p/osnovy-finansovoj-gramotnosti/7-9-klass/fondovyi-rynok-valiutnyi-rynok-159634/chto-takoe-tcennye-bumagi-i-kakimi-oni-byvaiut-159636/re-2052ae4a-2d49-4882-8205-ee6d513c0e1a</w:t>
              </w:r>
            </w:hyperlink>
          </w:p>
          <w:p w:rsidR="00303AFF" w:rsidP="28663D29" w:rsidRDefault="00303AFF" w14:paraId="0CAD3041" w14:textId="77777777">
            <w:pPr>
              <w:rPr>
                <w:sz w:val="20"/>
                <w:szCs w:val="20"/>
              </w:rPr>
            </w:pPr>
            <w:r w:rsidRPr="28663D29" w:rsidR="28663D29">
              <w:rPr>
                <w:sz w:val="22"/>
                <w:szCs w:val="22"/>
              </w:rPr>
              <w:t xml:space="preserve">В случае отсутствия связи учебник </w:t>
            </w:r>
          </w:p>
          <w:p w:rsidRPr="00E031C9" w:rsidR="00303AFF" w:rsidP="00303AFF" w:rsidRDefault="00303AFF" w14:paraId="725C29CA" w14:textId="6B20F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8663D29" w:rsidR="28663D29">
              <w:rPr>
                <w:sz w:val="22"/>
                <w:szCs w:val="22"/>
              </w:rPr>
              <w:t xml:space="preserve">Брехова Ю.В. Финансовая грамотность: материалы для учащихся. 10–11 </w:t>
            </w:r>
            <w:proofErr w:type="gramStart"/>
            <w:r w:rsidRPr="28663D29" w:rsidR="28663D29">
              <w:rPr>
                <w:sz w:val="22"/>
                <w:szCs w:val="22"/>
              </w:rPr>
              <w:t>классы  читать</w:t>
            </w:r>
            <w:proofErr w:type="gramEnd"/>
            <w:r w:rsidRPr="28663D29" w:rsidR="28663D29">
              <w:rPr>
                <w:sz w:val="22"/>
                <w:szCs w:val="22"/>
              </w:rPr>
              <w:t xml:space="preserve"> стр.  94-106</w:t>
            </w: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03AFF" w:rsidP="28663D29" w:rsidRDefault="00303AFF" w14:paraId="4EA68FA9" w14:textId="77777777">
            <w:pPr>
              <w:rPr>
                <w:sz w:val="20"/>
                <w:szCs w:val="20"/>
              </w:rPr>
            </w:pPr>
            <w:r w:rsidRPr="28663D29" w:rsidR="28663D29">
              <w:rPr>
                <w:sz w:val="22"/>
                <w:szCs w:val="22"/>
              </w:rPr>
              <w:t xml:space="preserve"> Написать рассказ «Анализ рынка ценных бумаг в РФ»</w:t>
            </w:r>
          </w:p>
          <w:p w:rsidRPr="00471751" w:rsidR="00303AFF" w:rsidP="28663D29" w:rsidRDefault="00303AFF" w14:paraId="66E2330A" w14:textId="77777777">
            <w:pPr>
              <w:rPr>
                <w:sz w:val="20"/>
                <w:szCs w:val="20"/>
              </w:rPr>
            </w:pPr>
            <w:r w:rsidRPr="28663D29" w:rsidR="28663D29">
              <w:rPr>
                <w:sz w:val="22"/>
                <w:szCs w:val="22"/>
              </w:rPr>
              <w:t xml:space="preserve">Результаты передать в </w:t>
            </w:r>
            <w:r w:rsidRPr="28663D29" w:rsidR="28663D29">
              <w:rPr>
                <w:sz w:val="22"/>
                <w:szCs w:val="22"/>
                <w:lang w:val="en-US"/>
              </w:rPr>
              <w:t>VK</w:t>
            </w:r>
            <w:r w:rsidRPr="28663D29" w:rsidR="28663D29">
              <w:rPr>
                <w:sz w:val="22"/>
                <w:szCs w:val="22"/>
              </w:rPr>
              <w:t xml:space="preserve"> </w:t>
            </w:r>
          </w:p>
          <w:p w:rsidRPr="00FA0D05" w:rsidR="00303AFF" w:rsidP="2227340B" w:rsidRDefault="00303AFF" w14:paraId="41CB6013" w14:textId="6A9E1C0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056A85" w:rsidR="00303AFF" w:rsidTr="38452A75" w14:paraId="7475AA86" w14:textId="77777777">
        <w:trPr>
          <w:trHeight w:val="278"/>
        </w:trPr>
        <w:tc>
          <w:tcPr>
            <w:tcW w:w="1276" w:type="dxa"/>
            <w:vMerge/>
            <w:tcMar/>
            <w:vAlign w:val="center"/>
            <w:hideMark/>
          </w:tcPr>
          <w:p w:rsidRPr="00056A85" w:rsidR="00303AFF" w:rsidP="00886395" w:rsidRDefault="00303AFF" w14:paraId="5630AD6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03AFF" w:rsidP="28663D29" w:rsidRDefault="00303AFF" w14:paraId="5D68D852" w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28663D29">
              <w:rPr>
                <w:rFonts w:ascii="Times New Roman" w:hAnsi="Times New Roman" w:cs="Times New Roman"/>
                <w:sz w:val="22"/>
                <w:szCs w:val="22"/>
              </w:rPr>
              <w:t>Завтрак  10.50</w:t>
            </w:r>
            <w:proofErr w:type="gramEnd"/>
            <w:r w:rsidRPr="28663D29">
              <w:rPr>
                <w:rFonts w:ascii="Times New Roman" w:hAnsi="Times New Roman" w:cs="Times New Roman"/>
                <w:sz w:val="22"/>
                <w:szCs w:val="22"/>
              </w:rPr>
              <w:t>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303AFF" w:rsidTr="38452A75" w14:paraId="2598DEE6" w14:textId="77777777">
        <w:tc>
          <w:tcPr>
            <w:tcW w:w="1276" w:type="dxa"/>
            <w:vMerge/>
            <w:tcMar/>
            <w:vAlign w:val="center"/>
            <w:hideMark/>
          </w:tcPr>
          <w:p w:rsidRPr="00056A85" w:rsidR="00303AFF" w:rsidP="00886395" w:rsidRDefault="00303AFF" w14:paraId="6182907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03AFF" w:rsidP="00886395" w:rsidRDefault="00303AFF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303AFF" w:rsidP="00886395" w:rsidRDefault="00303AFF" w14:paraId="2BA226A1" w14:textId="3B67AC30">
            <w:pPr>
              <w:rPr>
                <w:rFonts w:ascii="Times New Roman" w:hAnsi="Times New Roman" w:cs="Times New Roman"/>
              </w:rPr>
            </w:pPr>
            <w:r w:rsidRPr="01D67150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0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03AFF" w:rsidP="28663D29" w:rsidRDefault="00303AFF" w14:paraId="17AD93B2" w14:textId="1A462C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Онлайн-занятие</w:t>
            </w:r>
          </w:p>
        </w:tc>
        <w:tc>
          <w:tcPr>
            <w:tcW w:w="17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03AFF" w:rsidP="28663D29" w:rsidRDefault="00303AFF" w14:paraId="4333CF44" w14:textId="144B2BF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Элективный курс “Основы делового общения”</w:t>
            </w:r>
          </w:p>
          <w:p w:rsidRPr="00056A85" w:rsidR="00303AFF" w:rsidP="28663D29" w:rsidRDefault="00303AFF" w14:paraId="0DE4B5B7" w14:textId="51C1BAF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Яковлева И.А.</w:t>
            </w:r>
          </w:p>
        </w:tc>
        <w:tc>
          <w:tcPr>
            <w:tcW w:w="29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03AFF" w:rsidP="28663D29" w:rsidRDefault="00303AFF" w14:paraId="6AA4DB25" w14:textId="657E354C">
            <w:pPr>
              <w:jc w:val="both"/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28663D29" w:rsidR="28663D29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Письменные документы</w:t>
            </w:r>
          </w:p>
          <w:p w:rsidRPr="00056A85" w:rsidR="00303AFF" w:rsidP="28663D29" w:rsidRDefault="00303AFF" w14:paraId="66204FF1" w14:textId="08948BF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03AFF" w:rsidP="28663D29" w:rsidRDefault="00303AFF" w14:paraId="1B449F21" w14:textId="7AC915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Zoom</w:t>
            </w: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-конференция</w:t>
            </w:r>
          </w:p>
          <w:p w:rsidRPr="00056A85" w:rsidR="00303AFF" w:rsidP="28663D29" w:rsidRDefault="00303AFF" w14:paraId="5F9601FE" w14:textId="4B516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В случае отсутствия связи пройти по ссылке, ознакомиться с лекцией по данной теме</w:t>
            </w:r>
          </w:p>
          <w:p w:rsidR="28663D29" w:rsidP="28663D29" w:rsidRDefault="28663D29" w14:paraId="130788A0" w14:textId="7B54EA0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99c76ab4f87b4ebf">
              <w:r w:rsidRPr="28663D29" w:rsidR="28663D29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https://student-servis.ru/spravochnik/pismennaya-delovaya-kommunikatsiya/</w:t>
              </w:r>
            </w:hyperlink>
          </w:p>
          <w:p w:rsidRPr="00056A85" w:rsidR="00303AFF" w:rsidP="28663D29" w:rsidRDefault="00303AFF" w14:paraId="2DBF0D7D" w14:textId="6758791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303AFF" w:rsidP="28663D29" w:rsidRDefault="00303AFF" w14:paraId="6B62F1B3" w14:textId="32E0E59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28663D29" w:rsidR="28663D29">
              <w:rPr>
                <w:rFonts w:ascii="Times New Roman" w:hAnsi="Times New Roman" w:cs="Times New Roman"/>
                <w:sz w:val="22"/>
                <w:szCs w:val="22"/>
              </w:rPr>
              <w:t>Не задано</w:t>
            </w:r>
          </w:p>
        </w:tc>
      </w:tr>
    </w:tbl>
    <w:p w:rsidR="01D67150" w:rsidRDefault="01D67150" w14:paraId="76140DB6" w14:textId="53C86C74"/>
    <w:sectPr w:rsidR="01D67150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42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3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AF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AD6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3FE4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8DA"/>
    <w:rsid w:val="00437D65"/>
    <w:rsid w:val="00437E34"/>
    <w:rsid w:val="00440033"/>
    <w:rsid w:val="004402A0"/>
    <w:rsid w:val="004405E7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7D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8A6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11C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D96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5A1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1D99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2E9C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1B0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36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A7F0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9E2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09A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3A7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297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D7911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1C9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6A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05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D67150"/>
    <w:rsid w:val="0AE1E9B7"/>
    <w:rsid w:val="0E4FE33A"/>
    <w:rsid w:val="0FBDA2F0"/>
    <w:rsid w:val="1017EE31"/>
    <w:rsid w:val="10C2F44B"/>
    <w:rsid w:val="12F93A95"/>
    <w:rsid w:val="15B65171"/>
    <w:rsid w:val="164D22B9"/>
    <w:rsid w:val="1729E81E"/>
    <w:rsid w:val="1AF8BB78"/>
    <w:rsid w:val="1C83F180"/>
    <w:rsid w:val="1FDDF075"/>
    <w:rsid w:val="2227340B"/>
    <w:rsid w:val="242644A3"/>
    <w:rsid w:val="25C68BC9"/>
    <w:rsid w:val="25CE061B"/>
    <w:rsid w:val="27A52202"/>
    <w:rsid w:val="28663D29"/>
    <w:rsid w:val="2B6B6572"/>
    <w:rsid w:val="33DE3947"/>
    <w:rsid w:val="353A6295"/>
    <w:rsid w:val="38452A75"/>
    <w:rsid w:val="3C2EE7F1"/>
    <w:rsid w:val="3FCBDCBF"/>
    <w:rsid w:val="3FD1ED56"/>
    <w:rsid w:val="42462CCE"/>
    <w:rsid w:val="43133AEC"/>
    <w:rsid w:val="45977C66"/>
    <w:rsid w:val="4925FF8E"/>
    <w:rsid w:val="4B063BBA"/>
    <w:rsid w:val="4E03A7FC"/>
    <w:rsid w:val="4F8A840F"/>
    <w:rsid w:val="53E6BAF4"/>
    <w:rsid w:val="5447D0F8"/>
    <w:rsid w:val="5A754F01"/>
    <w:rsid w:val="5CCA45EE"/>
    <w:rsid w:val="5D0BDDF5"/>
    <w:rsid w:val="5DF15A42"/>
    <w:rsid w:val="6037B9F4"/>
    <w:rsid w:val="6575E137"/>
    <w:rsid w:val="68A8A1FB"/>
    <w:rsid w:val="6AF335C7"/>
    <w:rsid w:val="6E4E6975"/>
    <w:rsid w:val="6EFD8388"/>
    <w:rsid w:val="6F21CCBB"/>
    <w:rsid w:val="7208282B"/>
    <w:rsid w:val="732F6DA7"/>
    <w:rsid w:val="75C958B8"/>
    <w:rsid w:val="75D0017A"/>
    <w:rsid w:val="75E04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63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F366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521/start/280946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://genby.ru/tv.php?c=0qQccfaQ1hs" TargetMode="External" Id="Re6048b3dcff84945" /><Relationship Type="http://schemas.openxmlformats.org/officeDocument/2006/relationships/hyperlink" Target="https://phys-ege.sdamgia.ru/test?filter=all&amp;category_id=218" TargetMode="External" Id="Ra02fc201a28c40c9" /><Relationship Type="http://schemas.openxmlformats.org/officeDocument/2006/relationships/hyperlink" Target="https://www.yaklass.ru/p/osnovy-finansovoj-gramotnosti/7-9-klass/fondovyi-rynok-valiutnyi-rynok-159634/chto-takoe-tcennye-bumagi-i-kakimi-oni-byvaiut-159636/re-2052ae4a-2d49-4882-8205-ee6d513c0e1a" TargetMode="External" Id="R6cf5a61088e3459e" /><Relationship Type="http://schemas.openxmlformats.org/officeDocument/2006/relationships/hyperlink" Target="https://student-servis.ru/spravochnik/pismennaya-delovaya-kommunikatsiya/" TargetMode="External" Id="R99c76ab4f87b4ebf" /><Relationship Type="http://schemas.openxmlformats.org/officeDocument/2006/relationships/hyperlink" Target="https://resh.edu.ru/subject/lesson/3741/" TargetMode="External" Id="R9f677c1de4064a3d" /><Relationship Type="http://schemas.openxmlformats.org/officeDocument/2006/relationships/hyperlink" Target="https://resh.edu.ru/subject/lesson/3741/" TargetMode="External" Id="Rbfa432fe919a41e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94</revision>
  <dcterms:created xsi:type="dcterms:W3CDTF">2020-04-03T10:10:00.0000000Z</dcterms:created>
  <dcterms:modified xsi:type="dcterms:W3CDTF">2020-12-11T04:29:43.5203442Z</dcterms:modified>
</coreProperties>
</file>