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4F" w:rsidRDefault="007E372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Расписание занятий  9а класса на 27.11.2020 г.</w:t>
      </w:r>
    </w:p>
    <w:tbl>
      <w:tblPr>
        <w:tblStyle w:val="a9"/>
        <w:tblW w:w="14425" w:type="dxa"/>
        <w:tblLayout w:type="fixed"/>
        <w:tblLook w:val="04A0"/>
      </w:tblPr>
      <w:tblGrid>
        <w:gridCol w:w="1296"/>
        <w:gridCol w:w="743"/>
        <w:gridCol w:w="865"/>
        <w:gridCol w:w="1616"/>
        <w:gridCol w:w="1941"/>
        <w:gridCol w:w="2410"/>
        <w:gridCol w:w="3144"/>
        <w:gridCol w:w="2410"/>
      </w:tblGrid>
      <w:tr w:rsidR="00A64F4F" w:rsidTr="00DB3D88">
        <w:tc>
          <w:tcPr>
            <w:tcW w:w="1296" w:type="dxa"/>
          </w:tcPr>
          <w:p w:rsidR="00A64F4F" w:rsidRDefault="007E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</w:tcPr>
          <w:p w:rsidR="00A64F4F" w:rsidRDefault="007E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A64F4F" w:rsidRDefault="007E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16" w:type="dxa"/>
          </w:tcPr>
          <w:p w:rsidR="00A64F4F" w:rsidRDefault="007E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A64F4F" w:rsidRDefault="007E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A64F4F" w:rsidRDefault="007E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144" w:type="dxa"/>
          </w:tcPr>
          <w:p w:rsidR="00A64F4F" w:rsidRDefault="007E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410" w:type="dxa"/>
          </w:tcPr>
          <w:p w:rsidR="00A64F4F" w:rsidRDefault="007E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64F4F" w:rsidTr="00DB3D88">
        <w:tc>
          <w:tcPr>
            <w:tcW w:w="1296" w:type="dxa"/>
            <w:vMerge w:val="restart"/>
          </w:tcPr>
          <w:p w:rsidR="00A64F4F" w:rsidRDefault="007E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  <w:p w:rsidR="00A64F4F" w:rsidRDefault="007E3725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43" w:type="dxa"/>
          </w:tcPr>
          <w:p w:rsidR="00A64F4F" w:rsidRDefault="007E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A64F4F" w:rsidRDefault="007E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1616" w:type="dxa"/>
          </w:tcPr>
          <w:p w:rsidR="00A64F4F" w:rsidRDefault="007E37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  <w:p w:rsidR="00A64F4F" w:rsidRDefault="00A64F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A64F4F" w:rsidRDefault="007E37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Маркина Г.М.</w:t>
            </w:r>
          </w:p>
        </w:tc>
        <w:tc>
          <w:tcPr>
            <w:tcW w:w="2410" w:type="dxa"/>
          </w:tcPr>
          <w:p w:rsidR="00A64F4F" w:rsidRDefault="446C90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46C905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144" w:type="dxa"/>
          </w:tcPr>
          <w:p w:rsidR="00A64F4F" w:rsidRDefault="446C905D" w:rsidP="446C9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46C905D">
              <w:rPr>
                <w:rFonts w:ascii="Times New Roman" w:eastAsia="Times New Roman" w:hAnsi="Times New Roman" w:cs="Times New Roman"/>
                <w:sz w:val="24"/>
                <w:szCs w:val="24"/>
              </w:rPr>
              <w:t>Zoom-конференция.</w:t>
            </w:r>
          </w:p>
          <w:p w:rsidR="00A64F4F" w:rsidRDefault="446C905D" w:rsidP="446C9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46C905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A64F4F" w:rsidRDefault="19EB7D0E" w:rsidP="446C9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9EB7D0E">
              <w:rPr>
                <w:rFonts w:ascii="Times New Roman" w:eastAsia="Times New Roman" w:hAnsi="Times New Roman" w:cs="Times New Roman"/>
                <w:sz w:val="24"/>
                <w:szCs w:val="24"/>
              </w:rPr>
              <w:t>п.18 учебника  читать, выполнить упр. 18(2,3,5)</w:t>
            </w:r>
          </w:p>
        </w:tc>
        <w:tc>
          <w:tcPr>
            <w:tcW w:w="2410" w:type="dxa"/>
          </w:tcPr>
          <w:p w:rsidR="00A64F4F" w:rsidRDefault="19EB7D0E" w:rsidP="19EB7D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9EB7D0E">
              <w:rPr>
                <w:rFonts w:ascii="Times New Roman" w:hAnsi="Times New Roman" w:cs="Times New Roman"/>
                <w:sz w:val="24"/>
                <w:szCs w:val="24"/>
              </w:rPr>
              <w:t>п.18 читать, пересказывать,</w:t>
            </w:r>
          </w:p>
          <w:p w:rsidR="00A64F4F" w:rsidRDefault="19EB7D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9EB7D0E">
              <w:rPr>
                <w:rFonts w:ascii="Times New Roman" w:hAnsi="Times New Roman" w:cs="Times New Roman"/>
                <w:sz w:val="24"/>
                <w:szCs w:val="24"/>
              </w:rPr>
              <w:t>упр18(1)</w:t>
            </w:r>
          </w:p>
        </w:tc>
      </w:tr>
      <w:tr w:rsidR="00A64F4F" w:rsidTr="00DB3D88">
        <w:tc>
          <w:tcPr>
            <w:tcW w:w="1296" w:type="dxa"/>
            <w:vMerge/>
          </w:tcPr>
          <w:p w:rsidR="00A64F4F" w:rsidRDefault="00A64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64F4F" w:rsidRDefault="007E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A64F4F" w:rsidRDefault="007E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9.30 - 10.00</w:t>
            </w:r>
          </w:p>
        </w:tc>
        <w:tc>
          <w:tcPr>
            <w:tcW w:w="1616" w:type="dxa"/>
          </w:tcPr>
          <w:p w:rsidR="00A64F4F" w:rsidRDefault="007E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941" w:type="dxa"/>
          </w:tcPr>
          <w:p w:rsidR="00A64F4F" w:rsidRDefault="007E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Бычкова Е.А.</w:t>
            </w:r>
          </w:p>
        </w:tc>
        <w:tc>
          <w:tcPr>
            <w:tcW w:w="2410" w:type="dxa"/>
          </w:tcPr>
          <w:p w:rsidR="00A64F4F" w:rsidRDefault="7FEFC43D">
            <w:pPr>
              <w:spacing w:after="0" w:line="240" w:lineRule="auto"/>
            </w:pPr>
            <w:r w:rsidRPr="7FEFC43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обобщение  «Межотраслевые комплексы»</w:t>
            </w:r>
          </w:p>
        </w:tc>
        <w:tc>
          <w:tcPr>
            <w:tcW w:w="3144" w:type="dxa"/>
          </w:tcPr>
          <w:p w:rsidR="00A64F4F" w:rsidRDefault="467F3F42" w:rsidP="7FEFC43D">
            <w:pPr>
              <w:spacing w:after="0"/>
            </w:pPr>
            <w:r w:rsidRPr="467F3F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467F3F42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</w:t>
            </w:r>
          </w:p>
          <w:p w:rsidR="00A64F4F" w:rsidRDefault="467F3F42" w:rsidP="7FEFC43D">
            <w:pPr>
              <w:spacing w:after="0"/>
            </w:pPr>
            <w:r w:rsidRPr="467F3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связи:            </w:t>
            </w:r>
          </w:p>
          <w:p w:rsidR="00A64F4F" w:rsidRDefault="19EB7D0E" w:rsidP="7FEFC43D">
            <w:pPr>
              <w:spacing w:after="0"/>
            </w:pPr>
            <w:r w:rsidRPr="19EB7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Перейти по ссылке ответить на вопросы итогового теста </w:t>
            </w:r>
            <w:hyperlink r:id="rId4">
              <w:r w:rsidRPr="19EB7D0E">
                <w:rPr>
                  <w:rStyle w:val="aa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https://obrazovaka.ru/test/mezhotraslevye-kompleksy-rossii-9-klass.html</w:t>
              </w:r>
            </w:hyperlink>
          </w:p>
        </w:tc>
        <w:tc>
          <w:tcPr>
            <w:tcW w:w="2410" w:type="dxa"/>
          </w:tcPr>
          <w:p w:rsidR="00A64F4F" w:rsidRDefault="7FEFC43D">
            <w:pPr>
              <w:spacing w:after="0" w:line="240" w:lineRule="auto"/>
            </w:pPr>
            <w:r w:rsidRPr="7FEFC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с результатами теста прислать учителю на </w:t>
            </w:r>
            <w:proofErr w:type="spellStart"/>
            <w:r w:rsidRPr="7FEFC43D">
              <w:rPr>
                <w:rFonts w:ascii="Times New Roman" w:eastAsia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</w:p>
        </w:tc>
      </w:tr>
      <w:tr w:rsidR="00A64F4F" w:rsidTr="00DB3D88">
        <w:tc>
          <w:tcPr>
            <w:tcW w:w="1296" w:type="dxa"/>
            <w:vMerge/>
          </w:tcPr>
          <w:p w:rsidR="00A64F4F" w:rsidRDefault="00A64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64F4F" w:rsidRDefault="007E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A64F4F" w:rsidRDefault="007E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10.10 - 10.40</w:t>
            </w:r>
          </w:p>
        </w:tc>
        <w:tc>
          <w:tcPr>
            <w:tcW w:w="1616" w:type="dxa"/>
          </w:tcPr>
          <w:p w:rsidR="00A64F4F" w:rsidRDefault="007E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941" w:type="dxa"/>
          </w:tcPr>
          <w:p w:rsidR="00A64F4F" w:rsidRDefault="007E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A64F4F" w:rsidRDefault="007E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410" w:type="dxa"/>
          </w:tcPr>
          <w:p w:rsidR="00A64F4F" w:rsidRDefault="52DB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DB1F40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Синонимия предложений с прямой речью.</w:t>
            </w:r>
          </w:p>
        </w:tc>
        <w:tc>
          <w:tcPr>
            <w:tcW w:w="3144" w:type="dxa"/>
          </w:tcPr>
          <w:p w:rsidR="00A64F4F" w:rsidRDefault="52DB1F40" w:rsidP="52DB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DB1F40">
              <w:rPr>
                <w:rFonts w:ascii="Times New Roman" w:eastAsia="Times New Roman" w:hAnsi="Times New Roman" w:cs="Times New Roman"/>
                <w:sz w:val="24"/>
                <w:szCs w:val="24"/>
              </w:rPr>
              <w:t>Zoom-конференция.</w:t>
            </w:r>
          </w:p>
          <w:p w:rsidR="00A64F4F" w:rsidRDefault="52DB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DB1F40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связи: работа по учебнику. Изучить материал параграфа 11, выполнить упражнение 144. Фото выполненной работы прислать любым удобным способом.</w:t>
            </w:r>
          </w:p>
        </w:tc>
        <w:tc>
          <w:tcPr>
            <w:tcW w:w="2410" w:type="dxa"/>
          </w:tcPr>
          <w:p w:rsidR="00A64F4F" w:rsidRDefault="19EB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9EB7D0E">
              <w:rPr>
                <w:rFonts w:ascii="Times New Roman" w:eastAsia="Times New Roman" w:hAnsi="Times New Roman" w:cs="Times New Roman"/>
                <w:sz w:val="24"/>
                <w:szCs w:val="24"/>
              </w:rPr>
              <w:t>П. 11 учебника, упр. 150. Фото выполненной работы прислать любым удобным способом.</w:t>
            </w:r>
          </w:p>
        </w:tc>
      </w:tr>
      <w:tr w:rsidR="00A64F4F" w:rsidTr="00DB3D88">
        <w:tc>
          <w:tcPr>
            <w:tcW w:w="1296" w:type="dxa"/>
            <w:vMerge/>
          </w:tcPr>
          <w:p w:rsidR="00A64F4F" w:rsidRDefault="00A64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9" w:type="dxa"/>
            <w:gridSpan w:val="7"/>
          </w:tcPr>
          <w:p w:rsidR="00A64F4F" w:rsidRDefault="007E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Завтрак, переход в школу 10.40-11.20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64F4F" w:rsidTr="00DB3D88">
        <w:tc>
          <w:tcPr>
            <w:tcW w:w="1296" w:type="dxa"/>
            <w:vMerge/>
          </w:tcPr>
          <w:p w:rsidR="00A64F4F" w:rsidRDefault="00A64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64F4F" w:rsidRDefault="007E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A64F4F" w:rsidRDefault="007E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11.20 - 12.00</w:t>
            </w:r>
          </w:p>
        </w:tc>
        <w:tc>
          <w:tcPr>
            <w:tcW w:w="1616" w:type="dxa"/>
          </w:tcPr>
          <w:p w:rsidR="00A64F4F" w:rsidRDefault="007E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941" w:type="dxa"/>
          </w:tcPr>
          <w:p w:rsidR="00A64F4F" w:rsidRDefault="007E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A64F4F" w:rsidRDefault="007E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410" w:type="dxa"/>
          </w:tcPr>
          <w:p w:rsidR="00A64F4F" w:rsidRDefault="52DB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DB1F40">
              <w:rPr>
                <w:rFonts w:ascii="Times New Roman" w:eastAsia="Times New Roman" w:hAnsi="Times New Roman" w:cs="Times New Roman"/>
                <w:sz w:val="24"/>
                <w:szCs w:val="24"/>
              </w:rPr>
              <w:t>“А счастье было так возможно...”.</w:t>
            </w:r>
          </w:p>
        </w:tc>
        <w:tc>
          <w:tcPr>
            <w:tcW w:w="3144" w:type="dxa"/>
          </w:tcPr>
          <w:p w:rsidR="467F3F42" w:rsidRDefault="467F3F42" w:rsidP="467F3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7F3F42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307</w:t>
            </w:r>
          </w:p>
          <w:p w:rsidR="00A64F4F" w:rsidRDefault="52DB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DB1F4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чтение 5-й и 6-й глав романа А.С. Пушкина “Евгений Онегин”.</w:t>
            </w:r>
          </w:p>
        </w:tc>
        <w:tc>
          <w:tcPr>
            <w:tcW w:w="2410" w:type="dxa"/>
          </w:tcPr>
          <w:p w:rsidR="00A64F4F" w:rsidRDefault="52DB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2DB1F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7-ю главу романа А.С. Пушкина “Евгений Онегин”.</w:t>
            </w:r>
          </w:p>
        </w:tc>
      </w:tr>
      <w:tr w:rsidR="00A64F4F" w:rsidTr="00DB3D88">
        <w:tc>
          <w:tcPr>
            <w:tcW w:w="1296" w:type="dxa"/>
            <w:vMerge/>
          </w:tcPr>
          <w:p w:rsidR="00A64F4F" w:rsidRDefault="00A64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A64F4F" w:rsidRDefault="007E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A64F4F" w:rsidRDefault="007E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1616" w:type="dxa"/>
          </w:tcPr>
          <w:p w:rsidR="00A64F4F" w:rsidRDefault="007E372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941" w:type="dxa"/>
          </w:tcPr>
          <w:p w:rsidR="00A64F4F" w:rsidRDefault="007E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(Алгебра)</w:t>
            </w:r>
          </w:p>
          <w:p w:rsidR="00A64F4F" w:rsidRDefault="007E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</w:tcPr>
          <w:p w:rsidR="00A64F4F" w:rsidRDefault="3DB38CA9" w:rsidP="3DB38CA9">
            <w:pPr>
              <w:spacing w:after="0" w:line="240" w:lineRule="auto"/>
            </w:pPr>
            <w:r w:rsidRPr="3DB38C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Решение неравен</w:t>
            </w:r>
            <w:proofErr w:type="gramStart"/>
            <w:r w:rsidRPr="3DB38CA9">
              <w:rPr>
                <w:rFonts w:ascii="Times New Roman" w:eastAsia="Times New Roman" w:hAnsi="Times New Roman" w:cs="Times New Roman"/>
                <w:sz w:val="24"/>
                <w:szCs w:val="24"/>
              </w:rPr>
              <w:t>ств вт</w:t>
            </w:r>
            <w:proofErr w:type="gramEnd"/>
            <w:r w:rsidRPr="3DB38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орой степени с </w:t>
            </w:r>
            <w:r w:rsidRPr="3DB38C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одной переменной.</w:t>
            </w:r>
          </w:p>
        </w:tc>
        <w:tc>
          <w:tcPr>
            <w:tcW w:w="3144" w:type="dxa"/>
          </w:tcPr>
          <w:p w:rsidR="467F3F42" w:rsidRDefault="467F3F42" w:rsidP="467F3F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7F3F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Кабинет 307</w:t>
            </w:r>
          </w:p>
          <w:p w:rsidR="00A64F4F" w:rsidRDefault="467F3F42">
            <w:pPr>
              <w:spacing w:after="0"/>
            </w:pPr>
            <w:r w:rsidRPr="467F3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Учебник: Алгебра. 9 класс, </w:t>
            </w:r>
            <w:r w:rsidRPr="467F3F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Ю.Н. Макарычев и др.</w:t>
            </w:r>
          </w:p>
          <w:p w:rsidR="00A64F4F" w:rsidRDefault="19EB7D0E">
            <w:pPr>
              <w:spacing w:after="0"/>
            </w:pPr>
            <w:r w:rsidRPr="19EB7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 ОГЭ:</w:t>
            </w:r>
            <w:r w:rsidRPr="19EB7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№13, 20-11 вариант. </w:t>
            </w:r>
            <w:proofErr w:type="gramStart"/>
            <w:r w:rsidRPr="19EB7D0E">
              <w:rPr>
                <w:rFonts w:ascii="Times New Roman" w:eastAsia="Times New Roman" w:hAnsi="Times New Roman" w:cs="Times New Roman"/>
                <w:sz w:val="24"/>
                <w:szCs w:val="24"/>
              </w:rPr>
              <w:t>(ОГЭ 2021.</w:t>
            </w:r>
            <w:proofErr w:type="gramEnd"/>
            <w:r w:rsidRPr="19EB7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Математика. </w:t>
            </w:r>
            <w:proofErr w:type="gramStart"/>
            <w:r w:rsidRPr="19EB7D0E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 варианты экзаменационных заданий от разработчиков ОГЭ/ И.Р. Высоцкий и др. – М.: Издательство «Экзамен», 2021)</w:t>
            </w:r>
            <w:proofErr w:type="gramEnd"/>
          </w:p>
        </w:tc>
        <w:tc>
          <w:tcPr>
            <w:tcW w:w="2410" w:type="dxa"/>
          </w:tcPr>
          <w:p w:rsidR="00A64F4F" w:rsidRDefault="3DB38CA9" w:rsidP="3DB38CA9">
            <w:pPr>
              <w:spacing w:after="0"/>
            </w:pPr>
            <w:r w:rsidRPr="3DB38C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№309(</w:t>
            </w:r>
            <w:proofErr w:type="spellStart"/>
            <w:r w:rsidRPr="3DB38CA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3DB38CA9">
              <w:rPr>
                <w:rFonts w:ascii="Times New Roman" w:eastAsia="Times New Roman" w:hAnsi="Times New Roman" w:cs="Times New Roman"/>
                <w:sz w:val="24"/>
                <w:szCs w:val="24"/>
              </w:rPr>
              <w:t>,е</w:t>
            </w:r>
            <w:proofErr w:type="spellEnd"/>
            <w:proofErr w:type="gramEnd"/>
            <w:r w:rsidRPr="3DB38CA9">
              <w:rPr>
                <w:rFonts w:ascii="Times New Roman" w:eastAsia="Times New Roman" w:hAnsi="Times New Roman" w:cs="Times New Roman"/>
                <w:sz w:val="24"/>
                <w:szCs w:val="24"/>
              </w:rPr>
              <w:t>)-учебник</w:t>
            </w:r>
          </w:p>
          <w:p w:rsidR="00A64F4F" w:rsidRDefault="3DB38CA9" w:rsidP="3DB38CA9">
            <w:pPr>
              <w:spacing w:after="0"/>
            </w:pPr>
            <w:r w:rsidRPr="3DB38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 ОГЭ:</w:t>
            </w:r>
            <w:r w:rsidRPr="3DB38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3DB38C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 вариант №13,20</w:t>
            </w:r>
          </w:p>
          <w:p w:rsidR="00A64F4F" w:rsidRDefault="00A64F4F" w:rsidP="3DB38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7E3725" w:rsidTr="00DB3D88">
        <w:tc>
          <w:tcPr>
            <w:tcW w:w="1296" w:type="dxa"/>
            <w:vMerge/>
          </w:tcPr>
          <w:p w:rsidR="007E3725" w:rsidRDefault="007E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</w:p>
        </w:tc>
        <w:tc>
          <w:tcPr>
            <w:tcW w:w="743" w:type="dxa"/>
          </w:tcPr>
          <w:p w:rsidR="007E3725" w:rsidRDefault="007E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7E3725" w:rsidRDefault="007E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616" w:type="dxa"/>
          </w:tcPr>
          <w:p w:rsidR="007E3725" w:rsidRDefault="007E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941" w:type="dxa"/>
          </w:tcPr>
          <w:p w:rsidR="007E3725" w:rsidRDefault="007E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 </w:t>
            </w:r>
          </w:p>
          <w:p w:rsidR="007E3725" w:rsidRDefault="007E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Кукушкина Л.Х</w:t>
            </w:r>
          </w:p>
        </w:tc>
        <w:tc>
          <w:tcPr>
            <w:tcW w:w="2410" w:type="dxa"/>
          </w:tcPr>
          <w:p w:rsidR="007E3725" w:rsidRDefault="007E3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3144" w:type="dxa"/>
          </w:tcPr>
          <w:p w:rsidR="467F3F42" w:rsidRDefault="467F3F42" w:rsidP="467F3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467F3F42">
              <w:rPr>
                <w:rFonts w:ascii="Times New Roman" w:eastAsia="Times New Roman" w:hAnsi="Times New Roman"/>
                <w:sz w:val="24"/>
                <w:szCs w:val="24"/>
              </w:rPr>
              <w:t>Кабинет 307</w:t>
            </w:r>
          </w:p>
          <w:p w:rsidR="007E3725" w:rsidRDefault="00D0757E" w:rsidP="19EB7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>
              <w:r w:rsidR="19EB7D0E" w:rsidRPr="19EB7D0E">
                <w:rPr>
                  <w:rStyle w:val="aa"/>
                  <w:rFonts w:ascii="Times New Roman" w:eastAsia="Times New Roman" w:hAnsi="Times New Roman"/>
                  <w:sz w:val="24"/>
                  <w:szCs w:val="24"/>
                </w:rPr>
                <w:t>https://resh.edu.ru/subject/lesson/1919/start</w:t>
              </w:r>
            </w:hyperlink>
            <w:r w:rsidR="19EB7D0E" w:rsidRPr="19EB7D0E">
              <w:rPr>
                <w:rFonts w:ascii="Times New Roman" w:eastAsia="Times New Roman" w:hAnsi="Times New Roman"/>
                <w:sz w:val="24"/>
                <w:szCs w:val="24"/>
              </w:rPr>
              <w:t xml:space="preserve">/  </w:t>
            </w:r>
          </w:p>
          <w:p w:rsidR="007E3725" w:rsidRDefault="19EB7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9EB7D0E">
              <w:rPr>
                <w:rFonts w:ascii="Times New Roman" w:eastAsia="Times New Roman" w:hAnsi="Times New Roman"/>
                <w:sz w:val="24"/>
                <w:szCs w:val="24"/>
              </w:rPr>
              <w:t>Выполнить задания из  Сборника заданий для подготовки к ОГЭ по обществознанию 2021. Выполнить В-2 задания №11-20.</w:t>
            </w:r>
          </w:p>
        </w:tc>
        <w:tc>
          <w:tcPr>
            <w:tcW w:w="2410" w:type="dxa"/>
          </w:tcPr>
          <w:p w:rsidR="007E3725" w:rsidRDefault="19EB7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19EB7D0E">
              <w:rPr>
                <w:rFonts w:ascii="Times New Roman" w:hAnsi="Times New Roman"/>
                <w:sz w:val="24"/>
                <w:szCs w:val="24"/>
              </w:rPr>
              <w:t>Учебник § 11 стр. 90-95 читать и пересказывать.</w:t>
            </w:r>
          </w:p>
        </w:tc>
      </w:tr>
      <w:bookmarkEnd w:id="0"/>
      <w:tr w:rsidR="007E3725" w:rsidTr="00DB3D88">
        <w:tc>
          <w:tcPr>
            <w:tcW w:w="1296" w:type="dxa"/>
            <w:vMerge/>
          </w:tcPr>
          <w:p w:rsidR="007E3725" w:rsidRDefault="007E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7E3725" w:rsidRDefault="007E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7E3725" w:rsidRDefault="007E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1616" w:type="dxa"/>
          </w:tcPr>
          <w:p w:rsidR="007E3725" w:rsidRDefault="007E37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941" w:type="dxa"/>
          </w:tcPr>
          <w:p w:rsidR="007E3725" w:rsidRDefault="007E37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7E3725" w:rsidRDefault="007E372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410" w:type="dxa"/>
          </w:tcPr>
          <w:p w:rsidR="007E3725" w:rsidRDefault="007E3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Причастие первое: правила употребления. Выполнение заданий из раздела “Лексика, грамматика” ОГЭ.</w:t>
            </w:r>
          </w:p>
        </w:tc>
        <w:tc>
          <w:tcPr>
            <w:tcW w:w="3144" w:type="dxa"/>
          </w:tcPr>
          <w:p w:rsidR="007E3725" w:rsidRDefault="467F3F42">
            <w:pPr>
              <w:spacing w:after="0" w:line="240" w:lineRule="auto"/>
            </w:pPr>
            <w:r w:rsidRPr="467F3F42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307</w:t>
            </w:r>
          </w:p>
          <w:p w:rsidR="007E3725" w:rsidRDefault="467F3F42">
            <w:pPr>
              <w:spacing w:after="0" w:line="240" w:lineRule="auto"/>
            </w:pPr>
            <w:r w:rsidRPr="467F3F4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Знакомимся с грамматическим материалом стр.112 учебника, выполняем тренировочные упражнения.</w:t>
            </w:r>
          </w:p>
        </w:tc>
        <w:tc>
          <w:tcPr>
            <w:tcW w:w="2410" w:type="dxa"/>
          </w:tcPr>
          <w:p w:rsidR="007E3725" w:rsidRDefault="007E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стр.73,74 упр.9-11.</w:t>
            </w:r>
          </w:p>
        </w:tc>
      </w:tr>
      <w:tr w:rsidR="007E3725" w:rsidTr="00DB3D88">
        <w:tc>
          <w:tcPr>
            <w:tcW w:w="1296" w:type="dxa"/>
            <w:vMerge/>
          </w:tcPr>
          <w:p w:rsidR="007E3725" w:rsidRDefault="007E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</w:tcBorders>
          </w:tcPr>
          <w:p w:rsidR="007E3725" w:rsidRDefault="007E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865" w:type="dxa"/>
            <w:tcBorders>
              <w:top w:val="nil"/>
            </w:tcBorders>
          </w:tcPr>
          <w:p w:rsidR="007E3725" w:rsidRDefault="007E3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1616" w:type="dxa"/>
            <w:tcBorders>
              <w:top w:val="nil"/>
            </w:tcBorders>
          </w:tcPr>
          <w:p w:rsidR="007E3725" w:rsidRDefault="19EB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9EB7D0E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 консультация</w:t>
            </w:r>
          </w:p>
        </w:tc>
        <w:tc>
          <w:tcPr>
            <w:tcW w:w="1941" w:type="dxa"/>
            <w:tcBorders>
              <w:top w:val="nil"/>
            </w:tcBorders>
          </w:tcPr>
          <w:p w:rsidR="007E3725" w:rsidRDefault="007E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Мальцева И.К.</w:t>
            </w:r>
          </w:p>
        </w:tc>
        <w:tc>
          <w:tcPr>
            <w:tcW w:w="2410" w:type="dxa"/>
            <w:tcBorders>
              <w:top w:val="nil"/>
            </w:tcBorders>
          </w:tcPr>
          <w:p w:rsidR="007E3725" w:rsidRDefault="007E372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работа: «Составление линейных, ветвящихся и циклических алгоритмов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учебного исполнителя»</w:t>
            </w:r>
          </w:p>
        </w:tc>
        <w:tc>
          <w:tcPr>
            <w:tcW w:w="3144" w:type="dxa"/>
            <w:tcBorders>
              <w:top w:val="nil"/>
            </w:tcBorders>
          </w:tcPr>
          <w:p w:rsidR="467F3F42" w:rsidRDefault="467F3F42" w:rsidP="467F3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7F3F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Кабинет 301</w:t>
            </w:r>
          </w:p>
          <w:p w:rsidR="007E3725" w:rsidRDefault="00D0757E" w:rsidP="19EB7D0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19EB7D0E" w:rsidRPr="19EB7D0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https://edu.skysmart.ru/student/zuzevihasa</w:t>
              </w:r>
            </w:hyperlink>
            <w:r w:rsidR="19EB7D0E" w:rsidRPr="19EB7D0E">
              <w:rPr>
                <w:rStyle w:val="-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Практическая работа</w:t>
            </w:r>
          </w:p>
        </w:tc>
        <w:tc>
          <w:tcPr>
            <w:tcW w:w="2410" w:type="dxa"/>
            <w:tcBorders>
              <w:top w:val="nil"/>
            </w:tcBorders>
          </w:tcPr>
          <w:p w:rsidR="007E3725" w:rsidRPr="007E3725" w:rsidRDefault="19EB7D0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19EB7D0E">
              <w:rPr>
                <w:rFonts w:ascii="Times New Roman" w:hAnsi="Times New Roman" w:cs="Times New Roman"/>
                <w:sz w:val="24"/>
                <w:szCs w:val="24"/>
              </w:rPr>
              <w:t xml:space="preserve">Перейти по ссылке </w:t>
            </w:r>
            <w:hyperlink r:id="rId7">
              <w:r w:rsidRPr="19EB7D0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https://edu.skysmart.ru/student/zuzevihasa</w:t>
              </w:r>
            </w:hyperlink>
            <w:r w:rsidRPr="19EB7D0E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</w:t>
            </w:r>
          </w:p>
        </w:tc>
      </w:tr>
    </w:tbl>
    <w:p w:rsidR="00A64F4F" w:rsidRDefault="007E372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</w:rPr>
        <w:lastRenderedPageBreak/>
        <w:t xml:space="preserve">Расписание занятий внеурочной деятельности </w:t>
      </w:r>
    </w:p>
    <w:p w:rsidR="00A64F4F" w:rsidRDefault="007E372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</w:rPr>
      </w:pPr>
      <w:r>
        <w:rPr>
          <w:rFonts w:ascii="Times New Roman" w:eastAsia="Calibri" w:hAnsi="Times New Roman" w:cs="Times New Roman"/>
          <w:b/>
          <w:color w:val="C00000"/>
          <w:sz w:val="28"/>
        </w:rPr>
        <w:t xml:space="preserve">9а класса </w:t>
      </w:r>
    </w:p>
    <w:tbl>
      <w:tblPr>
        <w:tblStyle w:val="1"/>
        <w:tblW w:w="15022" w:type="dxa"/>
        <w:tblInd w:w="-34" w:type="dxa"/>
        <w:tblLook w:val="04A0"/>
      </w:tblPr>
      <w:tblGrid>
        <w:gridCol w:w="1297"/>
        <w:gridCol w:w="835"/>
        <w:gridCol w:w="1746"/>
        <w:gridCol w:w="1687"/>
        <w:gridCol w:w="1955"/>
        <w:gridCol w:w="126"/>
        <w:gridCol w:w="1753"/>
        <w:gridCol w:w="132"/>
        <w:gridCol w:w="3272"/>
        <w:gridCol w:w="2219"/>
      </w:tblGrid>
      <w:tr w:rsidR="00A64F4F" w:rsidTr="768C3BAF">
        <w:tc>
          <w:tcPr>
            <w:tcW w:w="1296" w:type="dxa"/>
          </w:tcPr>
          <w:p w:rsidR="00A64F4F" w:rsidRDefault="007E3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35" w:type="dxa"/>
          </w:tcPr>
          <w:p w:rsidR="00A64F4F" w:rsidRDefault="007E3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46" w:type="dxa"/>
          </w:tcPr>
          <w:p w:rsidR="00A64F4F" w:rsidRDefault="007E3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87" w:type="dxa"/>
          </w:tcPr>
          <w:p w:rsidR="00A64F4F" w:rsidRDefault="007E3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80" w:type="dxa"/>
            <w:gridSpan w:val="2"/>
          </w:tcPr>
          <w:p w:rsidR="00A64F4F" w:rsidRDefault="007E3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885" w:type="dxa"/>
            <w:gridSpan w:val="2"/>
          </w:tcPr>
          <w:p w:rsidR="00A64F4F" w:rsidRDefault="007E3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272" w:type="dxa"/>
          </w:tcPr>
          <w:p w:rsidR="00A64F4F" w:rsidRDefault="007E3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219" w:type="dxa"/>
          </w:tcPr>
          <w:p w:rsidR="00A64F4F" w:rsidRDefault="007E3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64F4F" w:rsidTr="768C3BAF">
        <w:tc>
          <w:tcPr>
            <w:tcW w:w="1296" w:type="dxa"/>
            <w:vMerge w:val="restart"/>
          </w:tcPr>
          <w:p w:rsidR="00A64F4F" w:rsidRDefault="007E3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27.11.2020</w:t>
            </w:r>
          </w:p>
          <w:p w:rsidR="00A64F4F" w:rsidRDefault="007E3725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724" w:type="dxa"/>
            <w:gridSpan w:val="9"/>
          </w:tcPr>
          <w:p w:rsidR="00A64F4F" w:rsidRDefault="007E3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Обед, переход из школы 14.30-15.10</w:t>
            </w:r>
          </w:p>
        </w:tc>
      </w:tr>
      <w:tr w:rsidR="00A64F4F" w:rsidTr="768C3BAF">
        <w:tc>
          <w:tcPr>
            <w:tcW w:w="1296" w:type="dxa"/>
            <w:vMerge/>
            <w:vAlign w:val="center"/>
          </w:tcPr>
          <w:p w:rsidR="00A64F4F" w:rsidRDefault="00A6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64F4F" w:rsidRDefault="007E3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A64F4F" w:rsidRDefault="007E3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15.10 - 15.40</w:t>
            </w:r>
          </w:p>
        </w:tc>
        <w:tc>
          <w:tcPr>
            <w:tcW w:w="1687" w:type="dxa"/>
          </w:tcPr>
          <w:p w:rsidR="00A64F4F" w:rsidRDefault="007E3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Онлайн-занятие</w:t>
            </w:r>
            <w:proofErr w:type="spellEnd"/>
          </w:p>
        </w:tc>
        <w:tc>
          <w:tcPr>
            <w:tcW w:w="1954" w:type="dxa"/>
          </w:tcPr>
          <w:p w:rsidR="00A64F4F" w:rsidRDefault="007E3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функциональной грамотности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64F4F" w:rsidRDefault="007E3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Ладыгина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79" w:type="dxa"/>
            <w:gridSpan w:val="2"/>
          </w:tcPr>
          <w:p w:rsidR="00A64F4F" w:rsidRDefault="52DB1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2DB1F40">
              <w:rPr>
                <w:rFonts w:ascii="Times New Roman" w:eastAsia="Calibri" w:hAnsi="Times New Roman" w:cs="Times New Roman"/>
                <w:sz w:val="24"/>
                <w:szCs w:val="24"/>
              </w:rPr>
              <w:t>Сопоставление содержания текстов официально-делового стиля.</w:t>
            </w:r>
          </w:p>
        </w:tc>
        <w:tc>
          <w:tcPr>
            <w:tcW w:w="3404" w:type="dxa"/>
            <w:gridSpan w:val="2"/>
          </w:tcPr>
          <w:p w:rsidR="00A64F4F" w:rsidRDefault="52DB1F40" w:rsidP="52DB1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2DB1F40">
              <w:rPr>
                <w:rFonts w:ascii="Times New Roman" w:eastAsia="Calibri" w:hAnsi="Times New Roman" w:cs="Times New Roman"/>
                <w:sz w:val="24"/>
                <w:szCs w:val="24"/>
              </w:rPr>
              <w:t>Zoom-конференция.</w:t>
            </w:r>
          </w:p>
          <w:p w:rsidR="00A64F4F" w:rsidRDefault="52DB1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2DB1F40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отсутствия связи: выполнить практическую работу. Те</w:t>
            </w:r>
            <w:proofErr w:type="gramStart"/>
            <w:r w:rsidRPr="52DB1F40">
              <w:rPr>
                <w:rFonts w:ascii="Times New Roman" w:eastAsia="Calibri" w:hAnsi="Times New Roman" w:cs="Times New Roman"/>
                <w:sz w:val="24"/>
                <w:szCs w:val="24"/>
              </w:rPr>
              <w:t>кст пр</w:t>
            </w:r>
            <w:proofErr w:type="gramEnd"/>
            <w:r w:rsidRPr="52DB1F40">
              <w:rPr>
                <w:rFonts w:ascii="Times New Roman" w:eastAsia="Calibri" w:hAnsi="Times New Roman" w:cs="Times New Roman"/>
                <w:sz w:val="24"/>
                <w:szCs w:val="24"/>
              </w:rPr>
              <w:t>актической работы отправлен в личном сообщении в социальной сети “</w:t>
            </w:r>
            <w:proofErr w:type="spellStart"/>
            <w:r w:rsidRPr="52DB1F40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52DB1F40">
              <w:rPr>
                <w:rFonts w:ascii="Times New Roman" w:eastAsia="Calibri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219" w:type="dxa"/>
          </w:tcPr>
          <w:p w:rsidR="00A64F4F" w:rsidRDefault="52DB1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2DB1F40">
              <w:rPr>
                <w:rFonts w:ascii="Times New Roman" w:eastAsia="Calibri" w:hAnsi="Times New Roman" w:cs="Times New Roman"/>
                <w:sz w:val="24"/>
                <w:szCs w:val="24"/>
              </w:rPr>
              <w:t>Не задано.</w:t>
            </w:r>
          </w:p>
        </w:tc>
      </w:tr>
      <w:tr w:rsidR="00A64F4F" w:rsidTr="768C3BAF">
        <w:tc>
          <w:tcPr>
            <w:tcW w:w="1296" w:type="dxa"/>
          </w:tcPr>
          <w:p w:rsidR="00A64F4F" w:rsidRDefault="00A64F4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A64F4F" w:rsidRDefault="00A64F4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A64F4F" w:rsidRDefault="007E3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15.50-16.10</w:t>
            </w:r>
          </w:p>
          <w:p w:rsidR="00A64F4F" w:rsidRDefault="00A64F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gridSpan w:val="4"/>
          </w:tcPr>
          <w:p w:rsidR="00A64F4F" w:rsidRDefault="768C3B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68C3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68C3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768C3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общение классного руководителя с учащимися по воспитательным моментам на тему “Профилактика вредных привычек”.</w:t>
            </w:r>
          </w:p>
        </w:tc>
        <w:tc>
          <w:tcPr>
            <w:tcW w:w="3404" w:type="dxa"/>
            <w:gridSpan w:val="2"/>
          </w:tcPr>
          <w:p w:rsidR="00A64F4F" w:rsidRDefault="20747920">
            <w:r w:rsidRPr="00DB3D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207479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207479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 w:rsidRPr="207479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</w:p>
          <w:p w:rsidR="00A64F4F" w:rsidRDefault="00A64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19" w:type="dxa"/>
          </w:tcPr>
          <w:p w:rsidR="00A64F4F" w:rsidRDefault="00A64F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4F4F" w:rsidRDefault="00A64F4F">
      <w:pPr>
        <w:rPr>
          <w:rFonts w:ascii="Times New Roman" w:hAnsi="Times New Roman" w:cs="Times New Roman"/>
          <w:sz w:val="24"/>
          <w:szCs w:val="24"/>
        </w:rPr>
      </w:pPr>
    </w:p>
    <w:sectPr w:rsidR="00A64F4F" w:rsidSect="00D0757E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compat/>
  <w:rsids>
    <w:rsidRoot w:val="52DB1F40"/>
    <w:rsid w:val="007E3725"/>
    <w:rsid w:val="00A64F4F"/>
    <w:rsid w:val="00D0757E"/>
    <w:rsid w:val="00DB3D88"/>
    <w:rsid w:val="19EB7D0E"/>
    <w:rsid w:val="20747920"/>
    <w:rsid w:val="3DB38CA9"/>
    <w:rsid w:val="446C905D"/>
    <w:rsid w:val="467F3F42"/>
    <w:rsid w:val="52DB1F40"/>
    <w:rsid w:val="768C3BAF"/>
    <w:rsid w:val="7FEFC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3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0757E"/>
    <w:rPr>
      <w:color w:val="0000FF" w:themeColor="hyperlink"/>
      <w:u w:val="single"/>
    </w:rPr>
  </w:style>
  <w:style w:type="character" w:customStyle="1" w:styleId="a3">
    <w:name w:val="Посещённая гиперссылка"/>
    <w:rsid w:val="00D0757E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rsid w:val="00D0757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D0757E"/>
    <w:pPr>
      <w:spacing w:after="140"/>
    </w:pPr>
  </w:style>
  <w:style w:type="paragraph" w:styleId="a6">
    <w:name w:val="List"/>
    <w:basedOn w:val="a5"/>
    <w:rsid w:val="00D0757E"/>
    <w:rPr>
      <w:rFonts w:cs="Lucida Sans"/>
    </w:rPr>
  </w:style>
  <w:style w:type="paragraph" w:styleId="a7">
    <w:name w:val="caption"/>
    <w:basedOn w:val="a"/>
    <w:qFormat/>
    <w:rsid w:val="00D0757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D0757E"/>
    <w:pPr>
      <w:suppressLineNumbers/>
    </w:pPr>
    <w:rPr>
      <w:rFonts w:cs="Lucida Sans"/>
    </w:rPr>
  </w:style>
  <w:style w:type="table" w:styleId="a9">
    <w:name w:val="Table Grid"/>
    <w:basedOn w:val="a1"/>
    <w:uiPriority w:val="59"/>
    <w:rsid w:val="003601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A7C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075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u.skysmart.ru/student/zuzevihas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skysmart.ru/student/zuzevihasa" TargetMode="External"/><Relationship Id="rId5" Type="http://schemas.openxmlformats.org/officeDocument/2006/relationships/hyperlink" Target="https://resh.edu.ru/subject/lesson/1919/start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obrazovaka.ru/test/mezhotraslevye-kompleksy-rossii-9-klass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Надеина</cp:lastModifiedBy>
  <cp:revision>64</cp:revision>
  <dcterms:created xsi:type="dcterms:W3CDTF">2020-04-03T14:57:00Z</dcterms:created>
  <dcterms:modified xsi:type="dcterms:W3CDTF">2020-11-22T06:14:00Z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