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A4" w:rsidRDefault="00047E6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20.11.2020 г. </w:t>
      </w:r>
    </w:p>
    <w:tbl>
      <w:tblPr>
        <w:tblW w:w="14586" w:type="dxa"/>
        <w:tblLayout w:type="fixed"/>
        <w:tblLook w:val="04A0"/>
      </w:tblPr>
      <w:tblGrid>
        <w:gridCol w:w="1296"/>
        <w:gridCol w:w="731"/>
        <w:gridCol w:w="12"/>
        <w:gridCol w:w="865"/>
        <w:gridCol w:w="1081"/>
        <w:gridCol w:w="1941"/>
        <w:gridCol w:w="1994"/>
        <w:gridCol w:w="4662"/>
        <w:gridCol w:w="2004"/>
      </w:tblGrid>
      <w:tr w:rsidR="00B725A4" w:rsidTr="00047E6D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B725A4" w:rsidTr="00047E6D"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</w:p>
          <w:p w:rsidR="00B725A4" w:rsidRDefault="00047E6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Онлайн-урок</w:t>
            </w:r>
            <w:proofErr w:type="spellEnd"/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B725A4" w:rsidRDefault="654AC6C6">
            <w:pPr>
              <w:rPr>
                <w:rFonts w:ascii="Times New Roman" w:hAnsi="Times New Roman"/>
                <w:sz w:val="24"/>
                <w:szCs w:val="24"/>
              </w:rPr>
            </w:pPr>
            <w:r w:rsidRPr="654AC6C6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B725A4" w:rsidRDefault="654AC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4AC6C6">
              <w:rPr>
                <w:rFonts w:ascii="Times New Roman" w:hAnsi="Times New Roman"/>
                <w:sz w:val="24"/>
                <w:szCs w:val="24"/>
              </w:rPr>
              <w:t>Учебник «Физ</w:t>
            </w:r>
            <w:proofErr w:type="gramStart"/>
            <w:r w:rsidRPr="654AC6C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654AC6C6">
              <w:rPr>
                <w:rFonts w:ascii="Times New Roman" w:hAnsi="Times New Roman"/>
                <w:sz w:val="24"/>
                <w:szCs w:val="24"/>
              </w:rPr>
              <w:t xml:space="preserve">ультура 8-9 </w:t>
            </w:r>
            <w:proofErr w:type="spellStart"/>
            <w:r w:rsidRPr="654AC6C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654AC6C6">
              <w:rPr>
                <w:rFonts w:ascii="Times New Roman" w:hAnsi="Times New Roman"/>
                <w:sz w:val="24"/>
                <w:szCs w:val="24"/>
              </w:rPr>
              <w:t>» стр.17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1AE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E75CB7">
              <w:rPr>
                <w:rFonts w:ascii="Times New Roman" w:hAnsi="Times New Roman"/>
                <w:sz w:val="24"/>
                <w:szCs w:val="24"/>
              </w:rPr>
              <w:t>Поднимание туловища (3 подхода по 30 раз)</w:t>
            </w:r>
          </w:p>
        </w:tc>
      </w:tr>
      <w:tr w:rsidR="00B725A4" w:rsidTr="00047E6D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Онлайн-урок</w:t>
            </w:r>
            <w:proofErr w:type="spellEnd"/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самостоятельных занятий физической культурой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B725A4" w:rsidRDefault="00B72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 w:rsidR="654AC6C6" w:rsidRPr="654AC6C6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https://resh.edu.ru/subject/lesson/3223/start</w:t>
              </w:r>
              <w:r w:rsidR="654AC6C6" w:rsidRPr="654AC6C6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654AC6C6" w:rsidRPr="654AC6C6">
              <w:rPr>
                <w:rFonts w:ascii="Times New Roman" w:hAnsi="Times New Roman"/>
                <w:sz w:val="24"/>
                <w:szCs w:val="24"/>
              </w:rPr>
              <w:t xml:space="preserve"> Учебник «Физ</w:t>
            </w:r>
            <w:proofErr w:type="gramStart"/>
            <w:r w:rsidR="654AC6C6" w:rsidRPr="654AC6C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654AC6C6" w:rsidRPr="654AC6C6">
              <w:rPr>
                <w:rFonts w:ascii="Times New Roman" w:hAnsi="Times New Roman"/>
                <w:sz w:val="24"/>
                <w:szCs w:val="24"/>
              </w:rPr>
              <w:t xml:space="preserve">ультура 8-9 </w:t>
            </w:r>
            <w:proofErr w:type="spellStart"/>
            <w:r w:rsidR="654AC6C6" w:rsidRPr="654AC6C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654AC6C6" w:rsidRPr="654AC6C6">
              <w:rPr>
                <w:rFonts w:ascii="Times New Roman" w:hAnsi="Times New Roman"/>
                <w:sz w:val="24"/>
                <w:szCs w:val="24"/>
              </w:rPr>
              <w:t>» стр.25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654AC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4AC6C6">
              <w:rPr>
                <w:rFonts w:ascii="Times New Roman" w:hAnsi="Times New Roman"/>
                <w:sz w:val="24"/>
                <w:szCs w:val="24"/>
              </w:rPr>
              <w:t>Приседание на одной ноге (с опорой) (3 подхода по 10раз на каждой ноге)</w:t>
            </w:r>
          </w:p>
        </w:tc>
      </w:tr>
      <w:tr w:rsidR="00B725A4" w:rsidTr="00047E6D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B725A4" w:rsidRDefault="1AE75CB7">
            <w:pPr>
              <w:rPr>
                <w:rFonts w:ascii="Times New Roman" w:hAnsi="Times New Roman"/>
                <w:sz w:val="24"/>
                <w:szCs w:val="24"/>
              </w:rPr>
            </w:pPr>
            <w:r w:rsidRPr="1AE75CB7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r:id="rId5"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://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.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/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?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vuQAWD</w:t>
              </w:r>
              <w:proofErr w:type="spellEnd"/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Pr="1AE75CB7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dqLg</w:t>
              </w:r>
              <w:proofErr w:type="spellEnd"/>
              <w:proofErr w:type="gramStart"/>
            </w:hyperlink>
            <w:r w:rsidRPr="1AE75CB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1AE75CB7">
              <w:rPr>
                <w:rFonts w:ascii="Times New Roman" w:hAnsi="Times New Roman"/>
                <w:sz w:val="24"/>
                <w:szCs w:val="24"/>
              </w:rPr>
              <w:t>рослушать информацию. Выписать основные понятия (конспект).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654AC6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654AC6C6">
              <w:rPr>
                <w:rFonts w:ascii="Times New Roman" w:hAnsi="Times New Roman"/>
                <w:sz w:val="24"/>
                <w:szCs w:val="24"/>
              </w:rPr>
              <w:t>Учебник § 9  (читать и пересказывать.</w:t>
            </w:r>
            <w:proofErr w:type="gramEnd"/>
            <w:r w:rsidRPr="654AC6C6">
              <w:rPr>
                <w:rFonts w:ascii="Times New Roman" w:hAnsi="Times New Roman"/>
                <w:sz w:val="24"/>
                <w:szCs w:val="24"/>
              </w:rPr>
              <w:t xml:space="preserve"> В ВК прислать выполненную классную работу.</w:t>
            </w:r>
            <w:bookmarkStart w:id="0" w:name="_GoBack"/>
            <w:bookmarkEnd w:id="0"/>
          </w:p>
        </w:tc>
      </w:tr>
      <w:tr w:rsidR="00B725A4" w:rsidTr="00047E6D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725A4" w:rsidTr="00047E6D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=√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:rsidR="00B725A4" w:rsidRDefault="00047E6D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связи, посмотреть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hyperlink r:id="rId6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https://resh.edu.ru/subject/lesson/2917/main/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 прочитать п.15. Построить график функции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=√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записать свойства.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Выполнить №352,353,355,363,365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П.15-выучить свойства функции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=√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725A4" w:rsidRDefault="00047E6D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Решить №354, 356, 364.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7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B725A4" w:rsidTr="00047E6D">
        <w:tc>
          <w:tcPr>
            <w:tcW w:w="1296" w:type="dxa"/>
            <w:vMerge/>
          </w:tcPr>
          <w:p w:rsidR="00B725A4" w:rsidRDefault="00B725A4"/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B725A4" w:rsidRDefault="00047E6D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Введение и отработка ЛЕ по теме «Описание театра».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  </w:t>
            </w:r>
          </w:p>
          <w:p w:rsidR="00B725A4" w:rsidRDefault="00047E6D"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 выполнить задание из учебника стр.59,60 упр.2,3,4</w:t>
            </w:r>
          </w:p>
          <w:p w:rsidR="00B725A4" w:rsidRDefault="00B725A4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654AC6C6" w:rsidP="654AC6C6">
            <w:pPr>
              <w:rPr>
                <w:rFonts w:ascii="Times New Roman" w:eastAsia="Times New Roman" w:hAnsi="Times New Roman"/>
              </w:rPr>
            </w:pPr>
            <w:r w:rsidRPr="654AC6C6">
              <w:rPr>
                <w:rFonts w:ascii="Times New Roman" w:eastAsia="Times New Roman" w:hAnsi="Times New Roman"/>
                <w:color w:val="000000" w:themeColor="text1"/>
              </w:rPr>
              <w:t xml:space="preserve">Учебник стр.60,61 упр.4 учить, упр.6 письменно. </w:t>
            </w:r>
            <w:proofErr w:type="spellStart"/>
            <w:r w:rsidRPr="654AC6C6">
              <w:rPr>
                <w:rFonts w:ascii="Times New Roman" w:eastAsia="Times New Roman" w:hAnsi="Times New Roman"/>
                <w:color w:val="000000" w:themeColor="text1"/>
              </w:rPr>
              <w:t>Фотоотчёт</w:t>
            </w:r>
            <w:proofErr w:type="spellEnd"/>
            <w:r w:rsidRPr="654AC6C6">
              <w:rPr>
                <w:rFonts w:ascii="Times New Roman" w:eastAsia="Times New Roman" w:hAnsi="Times New Roman"/>
                <w:color w:val="000000" w:themeColor="text1"/>
              </w:rPr>
              <w:t xml:space="preserve"> отправить на почту </w:t>
            </w:r>
            <w:hyperlink r:id="rId8">
              <w:r w:rsidRPr="654AC6C6">
                <w:rPr>
                  <w:rFonts w:ascii="Times New Roman" w:eastAsia="Times New Roman" w:hAnsi="Times New Roman"/>
                  <w:color w:val="0000FF"/>
                </w:rPr>
                <w:t>shcherbinina2012@gmail.com</w:t>
              </w:r>
            </w:hyperlink>
          </w:p>
        </w:tc>
      </w:tr>
      <w:tr w:rsidR="00B725A4" w:rsidTr="00047E6D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занятие</w:t>
            </w:r>
          </w:p>
          <w:p w:rsidR="00B725A4" w:rsidRDefault="00B72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B725A4" w:rsidRDefault="00B72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5064D804">
            <w:r w:rsidRPr="5064D8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Систематизация лексических и грамматических единиц</w:t>
            </w:r>
          </w:p>
          <w:p w:rsidR="00B725A4" w:rsidRDefault="00B725A4" w:rsidP="5064D80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связи:  </w:t>
            </w:r>
          </w:p>
          <w:p w:rsidR="00B725A4" w:rsidRDefault="00047E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Работа по учебнику: с. 52 упр. 2(а) подготовить сообщение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Hauptschule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Realschule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>”</w:t>
            </w:r>
          </w:p>
          <w:p w:rsidR="00B725A4" w:rsidRDefault="654AC6C6" w:rsidP="654AC6C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654AC6C6">
              <w:rPr>
                <w:rFonts w:ascii="Times New Roman" w:eastAsia="Times New Roman" w:hAnsi="Times New Roman"/>
                <w:color w:val="000000" w:themeColor="text1"/>
              </w:rPr>
              <w:t xml:space="preserve"> (выписать предложения из текста)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с. 52 упр. 2(а) выучить сообщение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Hauptschule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Realschule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>”</w:t>
            </w:r>
          </w:p>
          <w:p w:rsidR="00B725A4" w:rsidRDefault="00047E6D">
            <w:r>
              <w:rPr>
                <w:rFonts w:ascii="Times New Roman" w:eastAsia="Times New Roman" w:hAnsi="Times New Roman"/>
                <w:color w:val="000000" w:themeColor="text1"/>
              </w:rPr>
              <w:t xml:space="preserve">Видеозапись прислать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мессенджер</w:t>
            </w:r>
            <w:proofErr w:type="spellEnd"/>
          </w:p>
        </w:tc>
      </w:tr>
      <w:tr w:rsidR="00B725A4" w:rsidTr="00047E6D">
        <w:tc>
          <w:tcPr>
            <w:tcW w:w="1296" w:type="dxa"/>
            <w:vMerge/>
          </w:tcPr>
          <w:p w:rsidR="00B725A4" w:rsidRDefault="00B725A4"/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занятие</w:t>
            </w:r>
          </w:p>
          <w:p w:rsidR="00B725A4" w:rsidRDefault="00B725A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2F4FBA70">
            <w:r w:rsidRPr="2F4FBA70">
              <w:rPr>
                <w:rFonts w:ascii="Times New Roman" w:eastAsia="Times New Roman" w:hAnsi="Times New Roman"/>
                <w:color w:val="000000" w:themeColor="text1"/>
              </w:rPr>
              <w:t>Расчет количества теплоты при парообразовании</w:t>
            </w:r>
          </w:p>
          <w:p w:rsidR="00B725A4" w:rsidRDefault="00B725A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2F4FBA70">
            <w:proofErr w:type="spellStart"/>
            <w:r w:rsidRPr="2F4FBA70">
              <w:rPr>
                <w:rFonts w:ascii="Times New Roman" w:eastAsia="Times New Roman" w:hAnsi="Times New Roman"/>
                <w:color w:val="000000" w:themeColor="text1"/>
              </w:rPr>
              <w:t>Zoom</w:t>
            </w:r>
            <w:proofErr w:type="spellEnd"/>
            <w:r w:rsidRPr="2F4FBA70">
              <w:rPr>
                <w:rFonts w:ascii="Times New Roman" w:eastAsia="Times New Roman" w:hAnsi="Times New Roman"/>
                <w:color w:val="000000" w:themeColor="text1"/>
              </w:rPr>
              <w:t xml:space="preserve"> - конференция   </w:t>
            </w:r>
          </w:p>
          <w:p w:rsidR="00B725A4" w:rsidRDefault="3C6F196D">
            <w:r w:rsidRPr="3C6F196D">
              <w:rPr>
                <w:rFonts w:ascii="Times New Roman" w:eastAsia="Times New Roman" w:hAnsi="Times New Roman"/>
                <w:color w:val="000000" w:themeColor="text1"/>
              </w:rPr>
              <w:t xml:space="preserve"> В случае отсутствия связи </w:t>
            </w:r>
          </w:p>
          <w:p w:rsidR="00B725A4" w:rsidRDefault="5064D804" w:rsidP="3C6F196D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5064D804">
              <w:rPr>
                <w:rFonts w:ascii="Times New Roman" w:eastAsia="Times New Roman" w:hAnsi="Times New Roman"/>
                <w:color w:val="000000" w:themeColor="text1"/>
              </w:rPr>
              <w:t xml:space="preserve"> Выполнить тренировочные задания </w:t>
            </w:r>
          </w:p>
          <w:p w:rsidR="00B725A4" w:rsidRDefault="00B725A4" w:rsidP="1AE75CB7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9">
              <w:r w:rsidR="1AE75CB7" w:rsidRPr="1AE75C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https://resh.edu.ru/subject/lesson/2985/</w:t>
              </w:r>
            </w:hyperlink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5064D804">
            <w:r w:rsidRPr="5064D804">
              <w:rPr>
                <w:rFonts w:ascii="Times New Roman" w:eastAsia="Times New Roman" w:hAnsi="Times New Roman"/>
                <w:color w:val="000000" w:themeColor="text1"/>
              </w:rPr>
              <w:t>Упр16 (5) выполнить в тетрадь</w:t>
            </w:r>
          </w:p>
          <w:p w:rsidR="00B725A4" w:rsidRDefault="00B725A4" w:rsidP="5064D804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B725A4" w:rsidTr="00047E6D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725A4" w:rsidRDefault="654AC6C6">
            <w:pPr>
              <w:rPr>
                <w:rFonts w:ascii="Times New Roman" w:hAnsi="Times New Roman"/>
                <w:sz w:val="24"/>
                <w:szCs w:val="24"/>
              </w:rPr>
            </w:pPr>
            <w:r w:rsidRPr="654AC6C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B725A4" w:rsidRDefault="00047E6D"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654AC6C6" w:rsidP="654AC6C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54AC6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видеоконференция</w:t>
            </w:r>
          </w:p>
          <w:p w:rsidR="00B725A4" w:rsidRDefault="1AE75CB7" w:rsidP="1AE75CB7">
            <w:pPr>
              <w:rPr>
                <w:rFonts w:eastAsiaTheme="minorEastAsia"/>
                <w:color w:val="0000FF"/>
                <w:sz w:val="24"/>
                <w:szCs w:val="24"/>
                <w:u w:val="single"/>
              </w:rPr>
            </w:pPr>
            <w:r w:rsidRPr="1AE75C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 посмотреть видео – урок </w:t>
            </w:r>
            <w:hyperlink r:id="rId10">
              <w:r w:rsidRPr="1AE75C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https://clck.ru/RuCW7</w:t>
              </w:r>
            </w:hyperlink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5A4" w:rsidRDefault="654AC6C6" w:rsidP="654AC6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4AC6C6">
              <w:rPr>
                <w:rFonts w:ascii="Times New Roman" w:eastAsia="Times New Roman" w:hAnsi="Times New Roman"/>
              </w:rPr>
              <w:t>§19 ответить на вопросы § и прислать на почту</w:t>
            </w:r>
            <w:r w:rsidRPr="654AC6C6">
              <w:rPr>
                <w:rFonts w:ascii="Times New Roman" w:eastAsia="Times New Roman" w:hAnsi="Times New Roman"/>
                <w:color w:val="555555"/>
              </w:rPr>
              <w:t>;</w:t>
            </w:r>
            <w:hyperlink r:id="rId11">
              <w:r w:rsidRPr="654AC6C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vorontczowa56@gmail.com</w:t>
              </w:r>
            </w:hyperlink>
          </w:p>
        </w:tc>
      </w:tr>
    </w:tbl>
    <w:p w:rsidR="00B725A4" w:rsidRDefault="00B725A4">
      <w:pPr>
        <w:rPr>
          <w:rFonts w:ascii="Times New Roman" w:hAnsi="Times New Roman"/>
          <w:sz w:val="24"/>
          <w:szCs w:val="24"/>
        </w:rPr>
      </w:pPr>
    </w:p>
    <w:p w:rsidR="00B725A4" w:rsidRDefault="00047E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B725A4" w:rsidRDefault="00047E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8б класса </w:t>
      </w:r>
    </w:p>
    <w:tbl>
      <w:tblPr>
        <w:tblStyle w:val="10"/>
        <w:tblW w:w="15310" w:type="dxa"/>
        <w:tblInd w:w="-22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97"/>
        <w:gridCol w:w="743"/>
        <w:gridCol w:w="941"/>
        <w:gridCol w:w="1593"/>
        <w:gridCol w:w="2022"/>
        <w:gridCol w:w="2203"/>
        <w:gridCol w:w="4652"/>
        <w:gridCol w:w="1859"/>
      </w:tblGrid>
      <w:tr w:rsidR="00B725A4" w:rsidTr="54FC9AD2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Урок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Способ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Тема занятия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Ресурс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Домашнее задание</w:t>
            </w:r>
          </w:p>
        </w:tc>
      </w:tr>
      <w:tr w:rsidR="00B725A4" w:rsidTr="54FC9AD2">
        <w:tc>
          <w:tcPr>
            <w:tcW w:w="129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20.11.2020</w:t>
            </w:r>
          </w:p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4012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Обед 13.50- 14.20</w:t>
            </w:r>
          </w:p>
        </w:tc>
      </w:tr>
      <w:tr w:rsidR="00B725A4" w:rsidTr="54FC9AD2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14.20-14.50</w:t>
            </w:r>
          </w:p>
        </w:tc>
        <w:tc>
          <w:tcPr>
            <w:tcW w:w="15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Онлайн</w:t>
            </w:r>
            <w:proofErr w:type="spellEnd"/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Информационная безопасность Мальцева И.К.</w:t>
            </w:r>
          </w:p>
        </w:tc>
        <w:tc>
          <w:tcPr>
            <w:tcW w:w="220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3DF8CCA8">
              <w:rPr>
                <w:rFonts w:ascii="Times New Roman" w:eastAsia="Calibri" w:hAnsi="Times New Roman"/>
                <w:color w:val="365F91" w:themeColor="accent1" w:themeShade="BF"/>
                <w:sz w:val="24"/>
                <w:szCs w:val="24"/>
              </w:rPr>
              <w:t>Фишинг</w:t>
            </w:r>
            <w:proofErr w:type="spellEnd"/>
            <w:r w:rsidRPr="3DF8CCA8">
              <w:rPr>
                <w:rFonts w:ascii="Times New Roman" w:eastAsia="Calibri" w:hAnsi="Times New Roman"/>
                <w:color w:val="365F91" w:themeColor="accent1" w:themeShade="BF"/>
                <w:sz w:val="24"/>
                <w:szCs w:val="24"/>
              </w:rPr>
              <w:t xml:space="preserve"> (1 из 2 ч)</w:t>
            </w:r>
          </w:p>
        </w:tc>
        <w:tc>
          <w:tcPr>
            <w:tcW w:w="46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napToGrid w:val="0"/>
              <w:spacing w:after="0" w:line="240" w:lineRule="auto"/>
              <w:rPr>
                <w:rFonts w:ascii="Times New Roman" w:eastAsiaTheme="majorEastAsia" w:hAnsi="Times New Roman" w:cstheme="majorBidi"/>
                <w:color w:val="365F91" w:themeColor="accent1" w:themeShade="BF"/>
                <w:sz w:val="24"/>
                <w:szCs w:val="24"/>
              </w:rPr>
            </w:pPr>
            <w:r w:rsidRPr="3DF8CCA8">
              <w:rPr>
                <w:rFonts w:ascii="Times New Roman" w:eastAsiaTheme="majorEastAsia" w:hAnsi="Times New Roman" w:cstheme="majorBidi"/>
                <w:color w:val="365F91" w:themeColor="accent1" w:themeShade="BF"/>
                <w:sz w:val="24"/>
                <w:szCs w:val="24"/>
                <w:lang w:val="en-US"/>
              </w:rPr>
              <w:t>Zoom</w:t>
            </w:r>
            <w:r w:rsidRPr="00047E6D">
              <w:rPr>
                <w:rFonts w:ascii="Times New Roman" w:eastAsiaTheme="majorEastAsia" w:hAnsi="Times New Roman" w:cstheme="majorBidi"/>
                <w:color w:val="365F91" w:themeColor="accent1" w:themeShade="BF"/>
                <w:sz w:val="24"/>
                <w:szCs w:val="24"/>
              </w:rPr>
              <w:t xml:space="preserve"> </w:t>
            </w:r>
            <w:r w:rsidRPr="3DF8CCA8">
              <w:rPr>
                <w:rFonts w:ascii="Times New Roman" w:eastAsiaTheme="majorEastAsia" w:hAnsi="Times New Roman" w:cstheme="majorBidi"/>
                <w:color w:val="365F91" w:themeColor="accent1" w:themeShade="BF"/>
                <w:sz w:val="24"/>
                <w:szCs w:val="24"/>
              </w:rPr>
              <w:t>конференция (весь класс)</w:t>
            </w:r>
          </w:p>
          <w:p w:rsidR="00B725A4" w:rsidRDefault="00047E6D" w:rsidP="305FA9DB">
            <w:pPr>
              <w:snapToGrid w:val="0"/>
              <w:spacing w:after="0" w:line="240" w:lineRule="auto"/>
              <w:rPr>
                <w:rFonts w:ascii="Times New Roman" w:eastAsiaTheme="majorEastAsia" w:hAnsi="Times New Roman" w:cstheme="majorBidi"/>
                <w:sz w:val="24"/>
                <w:szCs w:val="24"/>
              </w:rPr>
            </w:pPr>
            <w:r w:rsidRPr="305FA9DB">
              <w:rPr>
                <w:rFonts w:ascii="Times New Roman" w:eastAsiaTheme="majorEastAsia" w:hAnsi="Times New Roman" w:cstheme="majorBidi"/>
                <w:sz w:val="24"/>
                <w:szCs w:val="24"/>
              </w:rPr>
              <w:t>в случае отсутствия связи перейти п</w:t>
            </w:r>
            <w:r w:rsidRPr="305FA9DB">
              <w:rPr>
                <w:rFonts w:ascii="Times New Roman" w:eastAsiaTheme="majorEastAsia" w:hAnsi="Times New Roman" w:cstheme="majorBidi"/>
                <w:color w:val="365F91" w:themeColor="accent1" w:themeShade="BF"/>
                <w:sz w:val="24"/>
                <w:szCs w:val="24"/>
              </w:rPr>
              <w:t xml:space="preserve">о ссылке </w:t>
            </w:r>
            <w:hyperlink r:id="rId12">
              <w:r w:rsidRPr="305FA9DB">
                <w:rPr>
                  <w:rFonts w:ascii="Times New Roman" w:eastAsiaTheme="majorEastAsia" w:hAnsi="Times New Roman" w:cstheme="majorBidi"/>
                  <w:color w:val="4F81BD" w:themeColor="accent1"/>
                  <w:sz w:val="24"/>
                  <w:szCs w:val="24"/>
                </w:rPr>
                <w:t>https://www.kaspersky.ru/blog/how-to-avoid-phishing/5411/</w:t>
              </w:r>
            </w:hyperlink>
            <w:r w:rsidRPr="305FA9DB">
              <w:rPr>
                <w:rFonts w:ascii="Times New Roman" w:eastAsiaTheme="majorEastAsia" w:hAnsi="Times New Roman" w:cstheme="majorBidi"/>
                <w:sz w:val="24"/>
                <w:szCs w:val="24"/>
              </w:rPr>
              <w:t>изучить материал</w:t>
            </w:r>
          </w:p>
        </w:tc>
        <w:tc>
          <w:tcPr>
            <w:tcW w:w="18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A4" w:rsidRDefault="00047E6D" w:rsidP="3DF8CCA8">
            <w:pPr>
              <w:spacing w:after="0" w:line="240" w:lineRule="auto"/>
              <w:rPr>
                <w:rFonts w:ascii="Times New Roman" w:eastAsiaTheme="majorEastAsia" w:hAnsi="Times New Roman" w:cstheme="majorBidi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Не задано</w:t>
            </w:r>
          </w:p>
        </w:tc>
      </w:tr>
      <w:tr w:rsidR="00B725A4" w:rsidTr="54FC9AD2">
        <w:tc>
          <w:tcPr>
            <w:tcW w:w="1296" w:type="dxa"/>
            <w:vMerge/>
            <w:vAlign w:val="center"/>
          </w:tcPr>
          <w:p w:rsidR="00B725A4" w:rsidRDefault="00B72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3DF8CCA8">
              <w:rPr>
                <w:rFonts w:ascii="Times New Roman" w:eastAsia="Calibri" w:hAnsi="Times New Roman" w:cstheme="majorBidi"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 w:rsidP="305FA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DF8CCA8">
              <w:rPr>
                <w:rFonts w:ascii="Times New Roman" w:eastAsiaTheme="majorEastAsia" w:hAnsi="Times New Roman" w:cstheme="majorBidi"/>
                <w:color w:val="365F91" w:themeColor="accent1" w:themeShade="BF"/>
                <w:sz w:val="24"/>
                <w:szCs w:val="24"/>
              </w:rPr>
              <w:t>15.00-15.20</w:t>
            </w:r>
          </w:p>
        </w:tc>
        <w:tc>
          <w:tcPr>
            <w:tcW w:w="581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5A4" w:rsidRDefault="00047E6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theme="majorBidi"/>
                <w:color w:val="000000" w:themeColor="text1" w:themeShade="BF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theme="majorBidi"/>
                <w:color w:val="000000" w:themeColor="text1" w:themeShade="BF"/>
                <w:sz w:val="24"/>
                <w:szCs w:val="24"/>
              </w:rPr>
              <w:t xml:space="preserve"> </w:t>
            </w:r>
          </w:p>
          <w:p w:rsidR="00B725A4" w:rsidRDefault="00047E6D" w:rsidP="3DF8CCA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4FC9AD2">
              <w:rPr>
                <w:rFonts w:ascii="Times New Roman" w:eastAsia="Times New Roman" w:hAnsi="Times New Roman" w:cstheme="majorBidi"/>
                <w:color w:val="000000" w:themeColor="text1" w:themeShade="BF"/>
                <w:sz w:val="24"/>
                <w:szCs w:val="24"/>
              </w:rPr>
              <w:t xml:space="preserve">Общение классного руководителя с учащимися по </w:t>
            </w:r>
            <w:proofErr w:type="gramStart"/>
            <w:r w:rsidRPr="54FC9AD2">
              <w:rPr>
                <w:rFonts w:ascii="Times New Roman" w:eastAsia="Times New Roman" w:hAnsi="Times New Roman" w:cstheme="majorBidi"/>
                <w:color w:val="000000" w:themeColor="text1" w:themeShade="BF"/>
                <w:sz w:val="24"/>
                <w:szCs w:val="24"/>
              </w:rPr>
              <w:t>воспитательным</w:t>
            </w:r>
            <w:proofErr w:type="gramEnd"/>
            <w:r w:rsidRPr="54FC9AD2">
              <w:rPr>
                <w:rFonts w:ascii="Times New Roman" w:eastAsia="Times New Roman" w:hAnsi="Times New Roman" w:cstheme="majorBidi"/>
                <w:color w:val="000000" w:themeColor="text1" w:themeShade="BF"/>
                <w:sz w:val="24"/>
                <w:szCs w:val="24"/>
              </w:rPr>
              <w:t xml:space="preserve"> </w:t>
            </w:r>
            <w:proofErr w:type="spellStart"/>
            <w:r w:rsidRPr="54FC9AD2">
              <w:rPr>
                <w:rFonts w:ascii="Times New Roman" w:eastAsia="Times New Roman" w:hAnsi="Times New Roman" w:cstheme="majorBidi"/>
                <w:color w:val="000000" w:themeColor="text1" w:themeShade="BF"/>
                <w:sz w:val="24"/>
                <w:szCs w:val="24"/>
              </w:rPr>
              <w:t>моментам</w:t>
            </w:r>
            <w:r w:rsidR="397E6C5F" w:rsidRPr="54FC9A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="397E6C5F" w:rsidRPr="54FC9A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 “ЗОЖ - неотъемлемая часть нашей жизни”</w:t>
            </w:r>
          </w:p>
        </w:tc>
        <w:tc>
          <w:tcPr>
            <w:tcW w:w="65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A4" w:rsidRDefault="00047E6D" w:rsidP="3DF8CCA8">
            <w:pPr>
              <w:rPr>
                <w:rFonts w:ascii="Times New Roman" w:eastAsiaTheme="majorEastAsia" w:hAnsi="Times New Roman" w:cstheme="majorBidi"/>
                <w:color w:val="000000"/>
                <w:sz w:val="24"/>
                <w:szCs w:val="24"/>
              </w:rPr>
            </w:pPr>
            <w:proofErr w:type="spellStart"/>
            <w:r w:rsidRPr="3DF8CCA8">
              <w:rPr>
                <w:rFonts w:ascii="Times New Roman" w:eastAsia="Times New Roman" w:hAnsi="Times New Roman" w:cstheme="majorBidi"/>
                <w:color w:val="365F91" w:themeColor="accent1" w:themeShade="BF"/>
                <w:sz w:val="24"/>
                <w:szCs w:val="24"/>
                <w:lang w:val="en-US"/>
              </w:rPr>
              <w:t>Черезмессенджерыили</w:t>
            </w:r>
            <w:proofErr w:type="spellEnd"/>
            <w:r w:rsidRPr="3DF8CCA8">
              <w:rPr>
                <w:rFonts w:ascii="Times New Roman" w:eastAsia="Times New Roman" w:hAnsi="Times New Roman" w:cstheme="majorBidi"/>
                <w:color w:val="365F91" w:themeColor="accent1" w:themeShade="BF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3DF8CCA8">
              <w:rPr>
                <w:rFonts w:ascii="Times New Roman" w:eastAsia="Times New Roman" w:hAnsi="Times New Roman" w:cstheme="majorBidi"/>
                <w:color w:val="365F91" w:themeColor="accent1" w:themeShade="BF"/>
                <w:sz w:val="24"/>
                <w:szCs w:val="24"/>
                <w:lang w:val="en-US"/>
              </w:rPr>
              <w:t>конференцию</w:t>
            </w:r>
            <w:proofErr w:type="spellEnd"/>
          </w:p>
          <w:p w:rsidR="00B725A4" w:rsidRDefault="00B725A4">
            <w:pPr>
              <w:spacing w:after="0" w:line="240" w:lineRule="auto"/>
              <w:rPr>
                <w:rFonts w:ascii="Times New Roman" w:eastAsiaTheme="majorEastAsia" w:hAnsi="Times New Roman" w:cstheme="majorBidi"/>
                <w:color w:val="000000"/>
                <w:sz w:val="24"/>
                <w:szCs w:val="24"/>
              </w:rPr>
            </w:pPr>
          </w:p>
        </w:tc>
      </w:tr>
    </w:tbl>
    <w:p w:rsidR="00B725A4" w:rsidRDefault="00B725A4">
      <w:pPr>
        <w:rPr>
          <w:rFonts w:ascii="Times New Roman" w:hAnsi="Times New Roman"/>
          <w:sz w:val="24"/>
          <w:szCs w:val="24"/>
        </w:rPr>
      </w:pPr>
    </w:p>
    <w:sectPr w:rsidR="00B725A4" w:rsidSect="00B725A4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305FA9DB"/>
    <w:rsid w:val="00047E6D"/>
    <w:rsid w:val="00B725A4"/>
    <w:rsid w:val="1AE75CB7"/>
    <w:rsid w:val="2F4FBA70"/>
    <w:rsid w:val="305FA9DB"/>
    <w:rsid w:val="397E6C5F"/>
    <w:rsid w:val="3C6F196D"/>
    <w:rsid w:val="3DF8CCA8"/>
    <w:rsid w:val="5064D804"/>
    <w:rsid w:val="54FC9AD2"/>
    <w:rsid w:val="654AC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72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725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725A4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1">
    <w:name w:val="Заголовок 1 Знак"/>
    <w:basedOn w:val="a0"/>
    <w:link w:val="Heading1"/>
    <w:uiPriority w:val="9"/>
    <w:qFormat/>
    <w:rsid w:val="00B72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qFormat/>
    <w:rsid w:val="00B725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Посещённая гиперссылка"/>
    <w:rsid w:val="00B725A4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B725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725A4"/>
    <w:pPr>
      <w:spacing w:after="140"/>
    </w:pPr>
  </w:style>
  <w:style w:type="paragraph" w:styleId="a6">
    <w:name w:val="List"/>
    <w:basedOn w:val="a5"/>
    <w:rsid w:val="00B725A4"/>
    <w:rPr>
      <w:rFonts w:cs="Lucida Sans"/>
    </w:rPr>
  </w:style>
  <w:style w:type="paragraph" w:customStyle="1" w:styleId="Caption">
    <w:name w:val="Caption"/>
    <w:basedOn w:val="a"/>
    <w:qFormat/>
    <w:rsid w:val="00B725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725A4"/>
    <w:pPr>
      <w:suppressLineNumbers/>
    </w:pPr>
    <w:rPr>
      <w:rFonts w:cs="Lucida Sans"/>
    </w:rPr>
  </w:style>
  <w:style w:type="paragraph" w:styleId="a8">
    <w:name w:val="caption"/>
    <w:basedOn w:val="a"/>
    <w:qFormat/>
    <w:rsid w:val="00B725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customStyle="1" w:styleId="10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72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herbinina2012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aevala@yandex.ru" TargetMode="External"/><Relationship Id="rId12" Type="http://schemas.openxmlformats.org/officeDocument/2006/relationships/hyperlink" Target="https://www.kaspersky.ru/blog/how-to-avoid-phishing/54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17/main/" TargetMode="External"/><Relationship Id="rId11" Type="http://schemas.openxmlformats.org/officeDocument/2006/relationships/hyperlink" Target="mailto:vorontczowa56@gmail.com" TargetMode="External"/><Relationship Id="rId5" Type="http://schemas.openxmlformats.org/officeDocument/2006/relationships/hyperlink" Target="https://www.youtube.com/watch?v=vuQAWD2dqLg" TargetMode="External"/><Relationship Id="rId10" Type="http://schemas.openxmlformats.org/officeDocument/2006/relationships/hyperlink" Target="https://clck.ru/RuCW7" TargetMode="External"/><Relationship Id="rId4" Type="http://schemas.openxmlformats.org/officeDocument/2006/relationships/hyperlink" Target="https://resh.edu.ru/subject/lesson/3223/start/" TargetMode="External"/><Relationship Id="rId9" Type="http://schemas.openxmlformats.org/officeDocument/2006/relationships/hyperlink" Target="https://resh.edu.ru/subject/lesson/29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>*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48</cp:revision>
  <dcterms:created xsi:type="dcterms:W3CDTF">2020-11-04T06:12:00Z</dcterms:created>
  <dcterms:modified xsi:type="dcterms:W3CDTF">2020-11-15T14:07:00Z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