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3B0CE8EA" wp14:textId="77777777"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6б класса на 01.12.2020 г.</w:t>
      </w:r>
    </w:p>
    <w:tbl>
      <w:tblPr>
        <w:tblStyle w:val="a8"/>
        <w:tblW w:w="148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295"/>
        <w:gridCol w:w="743"/>
        <w:gridCol w:w="866"/>
        <w:gridCol w:w="1081"/>
        <w:gridCol w:w="1935"/>
        <w:gridCol w:w="1842"/>
        <w:gridCol w:w="4394"/>
        <w:gridCol w:w="2736"/>
      </w:tblGrid>
      <w:tr xmlns:wp14="http://schemas.microsoft.com/office/word/2010/wordml" w:rsidTr="56859B60" w14:paraId="0C34F9D8" wp14:textId="77777777">
        <w:trPr/>
        <w:tc>
          <w:tcPr>
            <w:tcW w:w="1295" w:type="dxa"/>
            <w:tcBorders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Borders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6" w:type="dxa"/>
            <w:tcBorders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Borders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35" w:type="dxa"/>
            <w:tcBorders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Borders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36" w:type="dxa"/>
            <w:tcBorders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56859B60" w14:paraId="08D1AEC7" wp14:textId="77777777">
        <w:trPr/>
        <w:tc>
          <w:tcPr>
            <w:tcW w:w="1295" w:type="dxa"/>
            <w:vMerge w:val="restart"/>
            <w:tcBorders/>
            <w:tcMar/>
          </w:tcPr>
          <w:p w14:paraId="2C17FBC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 г., вторник</w:t>
            </w:r>
          </w:p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3" w:type="dxa"/>
            <w:tcBorders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/>
            <w:tcMar/>
          </w:tcPr>
          <w:p w14:paraId="1CB2611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-8.50</w:t>
            </w:r>
          </w:p>
        </w:tc>
        <w:tc>
          <w:tcPr>
            <w:tcW w:w="1081" w:type="dxa"/>
            <w:tcBorders/>
            <w:tcMar/>
          </w:tcPr>
          <w:p w14:paraId="34A6499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35" w:type="dxa"/>
            <w:tcBorders/>
            <w:tcMar/>
          </w:tcPr>
          <w:p w14:paraId="434FA0A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70B02DE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842" w:type="dxa"/>
            <w:tcBorders/>
            <w:tcMar/>
          </w:tcPr>
          <w:p w14:paraId="7BD4C31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 «Морфемика»</w:t>
            </w:r>
          </w:p>
        </w:tc>
        <w:tc>
          <w:tcPr>
            <w:tcW w:w="4394" w:type="dxa"/>
            <w:tcBorders/>
            <w:tcMar/>
          </w:tcPr>
          <w:p w14:paraId="4BE4FD0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14:paraId="4B8E4009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отсутствии связи </w:t>
            </w:r>
            <w:r>
              <w:rPr/>
              <w:t xml:space="preserve"> </w:t>
            </w:r>
            <w:hyperlink r:id="rId2">
              <w:r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https://resh.edu.ru/subject/lesson/6958/start/258742/</w:t>
              </w:r>
            </w:hyperlink>
          </w:p>
          <w:p w14:paraId="158ACCA6" wp14:textId="562B5CDB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6859B60" w:rsidR="56859B60">
              <w:rPr>
                <w:rFonts w:ascii="Times New Roman" w:hAnsi="Times New Roman"/>
                <w:sz w:val="24"/>
                <w:szCs w:val="24"/>
              </w:rPr>
              <w:t>Или параграф учебника 43, упр.254</w:t>
            </w:r>
          </w:p>
        </w:tc>
        <w:tc>
          <w:tcPr>
            <w:tcW w:w="2736" w:type="dxa"/>
            <w:tcBorders/>
            <w:tcMar/>
          </w:tcPr>
          <w:p w14:paraId="47875FA6" wp14:textId="1A014708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6859B60" w:rsidR="56859B60">
              <w:rPr>
                <w:rFonts w:ascii="Times New Roman" w:hAnsi="Times New Roman" w:cs="Times New Roman"/>
                <w:sz w:val="24"/>
                <w:szCs w:val="24"/>
              </w:rPr>
              <w:t>Упр.255 учебника</w:t>
            </w:r>
          </w:p>
          <w:p w14:paraId="119FD65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</w:p>
          <w:p w14:paraId="6C2A6B0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kolesovaeg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Tr="56859B60" w14:paraId="1ED91B63" wp14:textId="77777777">
        <w:trPr>
          <w:trHeight w:val="353" w:hRule="atLeast"/>
        </w:trPr>
        <w:tc>
          <w:tcPr>
            <w:tcW w:w="1295" w:type="dxa"/>
            <w:vMerge/>
            <w:tcBorders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3" w:type="dxa"/>
            <w:tcBorders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/>
            <w:tcMar/>
          </w:tcPr>
          <w:p w14:paraId="228D0FF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  <w:tcBorders/>
            <w:tcMar/>
          </w:tcPr>
          <w:p w14:paraId="13487E91" wp14:textId="77777777">
            <w:pPr>
              <w:pStyle w:val="Normal"/>
              <w:widowControl/>
              <w:suppressAutoHyphens w:val="true"/>
              <w:bidi w:val="0"/>
              <w:spacing w:before="0" w:after="200" w:line="276" w:lineRule="auto"/>
              <w:jc w:val="left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35" w:type="dxa"/>
            <w:tcBorders/>
            <w:tcMar/>
          </w:tcPr>
          <w:p w14:paraId="28142A8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16EA45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842" w:type="dxa"/>
            <w:tcBorders/>
            <w:tcMar/>
          </w:tcPr>
          <w:p w14:paraId="415A91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стихотворениям М.Ю. Лермонтова</w:t>
            </w:r>
          </w:p>
        </w:tc>
        <w:tc>
          <w:tcPr>
            <w:tcW w:w="4394" w:type="dxa"/>
            <w:tcBorders/>
            <w:tcMar/>
          </w:tcPr>
          <w:p w14:paraId="346D053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14:paraId="52661E7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отсутствии связи выполнить </w:t>
            </w:r>
            <w:hyperlink r:id="rId4">
              <w:r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 ://resh.edu.ru/subject/lesson/7037/start/247122/</w:t>
              </w:r>
            </w:hyperlink>
            <w:r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 xml:space="preserve">  </w:t>
            </w:r>
          </w:p>
          <w:p w14:paraId="1BBA4C5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 учебнику стр.166 вопрос 2</w:t>
            </w:r>
          </w:p>
        </w:tc>
        <w:tc>
          <w:tcPr>
            <w:tcW w:w="2736" w:type="dxa"/>
            <w:tcBorders/>
            <w:tcMar/>
          </w:tcPr>
          <w:p w14:paraId="503C778C" wp14:textId="1B4FF73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6859B60" w:rsidR="56859B60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по желанию понравившееся стихотворение </w:t>
            </w:r>
            <w:r w:rsidRPr="56859B60" w:rsidR="56859B60">
              <w:rPr>
                <w:rFonts w:ascii="Times New Roman" w:hAnsi="Times New Roman" w:cs="Times New Roman"/>
                <w:sz w:val="24"/>
                <w:szCs w:val="24"/>
              </w:rPr>
              <w:t>М. Лермонтова</w:t>
            </w:r>
          </w:p>
        </w:tc>
      </w:tr>
      <w:tr xmlns:wp14="http://schemas.microsoft.com/office/word/2010/wordml" w:rsidTr="56859B60" w14:paraId="4B41676B" wp14:textId="77777777">
        <w:trPr/>
        <w:tc>
          <w:tcPr>
            <w:tcW w:w="1295" w:type="dxa"/>
            <w:vMerge/>
            <w:tcBorders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3" w:type="dxa"/>
            <w:tcBorders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/>
            <w:tcMar/>
          </w:tcPr>
          <w:p w14:paraId="6C14FEE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  <w:tcBorders/>
            <w:tcMar/>
          </w:tcPr>
          <w:p w14:paraId="7E1D7BD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935" w:type="dxa"/>
            <w:tcBorders/>
            <w:tcMar/>
          </w:tcPr>
          <w:p w14:paraId="43B4B4B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Колодзева М.И.</w:t>
            </w:r>
          </w:p>
        </w:tc>
        <w:tc>
          <w:tcPr>
            <w:tcW w:w="1842" w:type="dxa"/>
            <w:tcBorders/>
            <w:tcMar/>
          </w:tcPr>
          <w:p w14:paraId="114F085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4394" w:type="dxa"/>
            <w:tcBorders/>
            <w:tcMar/>
          </w:tcPr>
          <w:p w14:paraId="775A112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- конференция</w:t>
            </w:r>
          </w:p>
          <w:p w14:paraId="270F3D16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выполнить № 547, 554 на страницах 100 и 101 учебника.</w:t>
            </w:r>
          </w:p>
        </w:tc>
        <w:tc>
          <w:tcPr>
            <w:tcW w:w="2736" w:type="dxa"/>
            <w:tcBorders/>
            <w:tcMar/>
          </w:tcPr>
          <w:p w14:paraId="6A09E91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56859B60" w14:paraId="4DF4F307" wp14:textId="77777777">
        <w:trPr/>
        <w:tc>
          <w:tcPr>
            <w:tcW w:w="1295" w:type="dxa"/>
            <w:vMerge/>
            <w:tcBorders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97" w:type="dxa"/>
            <w:gridSpan w:val="7"/>
            <w:tcBorders/>
            <w:tcMar/>
          </w:tcPr>
          <w:p w14:paraId="7011FA8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Tr="56859B60" w14:paraId="32853A02" wp14:textId="77777777">
        <w:trPr/>
        <w:tc>
          <w:tcPr>
            <w:tcW w:w="1295" w:type="dxa"/>
            <w:vMerge/>
            <w:tcBorders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3" w:type="dxa"/>
            <w:tcBorders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/>
            <w:tcMar/>
          </w:tcPr>
          <w:p w14:paraId="2AF814C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  <w:tcBorders/>
            <w:tcMar/>
          </w:tcPr>
          <w:p w14:paraId="77F73B3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935" w:type="dxa"/>
            <w:tcBorders/>
            <w:tcMar/>
          </w:tcPr>
          <w:p w14:paraId="1E536EF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Колодзева М.И.</w:t>
            </w:r>
          </w:p>
        </w:tc>
        <w:tc>
          <w:tcPr>
            <w:tcW w:w="1842" w:type="dxa"/>
            <w:tcBorders/>
            <w:tcMar/>
          </w:tcPr>
          <w:p w14:paraId="31649E8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394" w:type="dxa"/>
            <w:tcBorders/>
            <w:tcMar/>
          </w:tcPr>
          <w:p w14:paraId="100BEFD0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Zoom-конференция.</w:t>
            </w:r>
          </w:p>
          <w:p w14:paraId="58B1BAA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в АСУ РСО в прикрепленном файле</w:t>
            </w:r>
          </w:p>
        </w:tc>
        <w:tc>
          <w:tcPr>
            <w:tcW w:w="2736" w:type="dxa"/>
            <w:tcBorders/>
            <w:tcMar/>
          </w:tcPr>
          <w:p w14:paraId="63CF9C2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Выполненную работу прислать любым удобным способом.</w:t>
            </w:r>
          </w:p>
        </w:tc>
      </w:tr>
      <w:tr xmlns:wp14="http://schemas.microsoft.com/office/word/2010/wordml" w:rsidTr="56859B60" w14:paraId="3E3784D3" wp14:textId="77777777">
        <w:trPr/>
        <w:tc>
          <w:tcPr>
            <w:tcW w:w="1295" w:type="dxa"/>
            <w:vMerge/>
            <w:tcBorders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3" w:type="dxa"/>
            <w:tcBorders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/>
            <w:tcMar/>
          </w:tcPr>
          <w:p w14:paraId="67BB431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  <w:tcBorders/>
            <w:tcMar/>
          </w:tcPr>
          <w:p w14:paraId="278A71B4" wp14:textId="77777777">
            <w:pPr>
              <w:pStyle w:val="Normal"/>
              <w:widowControl/>
              <w:suppressAutoHyphens w:val="true"/>
              <w:bidi w:val="0"/>
              <w:spacing w:before="0" w:after="200" w:line="276" w:lineRule="auto"/>
              <w:jc w:val="left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35" w:type="dxa"/>
            <w:tcBorders/>
            <w:tcMar/>
          </w:tcPr>
          <w:p w14:paraId="384A14D5" wp14:textId="77777777"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География. Бычкова Е.А.</w:t>
            </w:r>
          </w:p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2" w:type="dxa"/>
            <w:tcBorders/>
            <w:tcMar/>
          </w:tcPr>
          <w:p w14:paraId="4CCB8BD1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Движение литосферных плит</w:t>
            </w:r>
          </w:p>
        </w:tc>
        <w:tc>
          <w:tcPr>
            <w:tcW w:w="4394" w:type="dxa"/>
            <w:tcBorders/>
            <w:tcMar/>
          </w:tcPr>
          <w:p w14:paraId="23A82E7A" wp14:textId="77777777"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859B60" w:rsidR="56859B6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56859B60" w:rsidR="56859B6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                                  в случае отсутствия связи посмотреть видеоурок по ссылке  </w:t>
            </w:r>
            <w:hyperlink r:id="R7e62c7e79be448bf">
              <w:r w:rsidRPr="56859B60" w:rsidR="56859B6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https://resh.edu.ru/subject/lesson/1659/main</w:t>
              </w:r>
            </w:hyperlink>
            <w:r w:rsidRPr="56859B60" w:rsidR="56859B60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 xml:space="preserve"> /</w:t>
            </w:r>
            <w:r w:rsidRPr="56859B60" w:rsidR="56859B6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ответить </w:t>
            </w:r>
            <w:proofErr w:type="gramStart"/>
            <w:r w:rsidRPr="56859B60" w:rsidR="56859B60">
              <w:rPr>
                <w:rFonts w:ascii="Times New Roman" w:hAnsi="Times New Roman" w:eastAsia="Times New Roman" w:cs="Times New Roman"/>
                <w:sz w:val="24"/>
                <w:szCs w:val="24"/>
              </w:rPr>
              <w:t>на  вопросы</w:t>
            </w:r>
            <w:proofErr w:type="gramEnd"/>
            <w:r w:rsidRPr="56859B60" w:rsidR="56859B6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тренировочного задания </w:t>
            </w:r>
          </w:p>
          <w:p w14:paraId="4CA84561" wp14:textId="5ADD1FFB"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859B60" w:rsidR="56859B6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 изучить материалы п.42 учебника.                                          </w:t>
            </w:r>
          </w:p>
        </w:tc>
        <w:tc>
          <w:tcPr>
            <w:tcW w:w="2736" w:type="dxa"/>
            <w:tcBorders/>
            <w:tcMar/>
          </w:tcPr>
          <w:p w14:paraId="132AB8AD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Учить параграф 41 учебника, Фото результата тренировочного задания после просмотренного урока прислать учителю</w:t>
            </w:r>
          </w:p>
        </w:tc>
      </w:tr>
      <w:tr xmlns:wp14="http://schemas.microsoft.com/office/word/2010/wordml" w:rsidTr="56859B60" w14:paraId="40DDA9B6" wp14:textId="77777777">
        <w:trPr/>
        <w:tc>
          <w:tcPr>
            <w:tcW w:w="1295" w:type="dxa"/>
            <w:vMerge/>
            <w:tcBorders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3" w:type="dxa"/>
            <w:tcBorders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  <w:tcBorders/>
            <w:tcMar/>
          </w:tcPr>
          <w:p w14:paraId="2F7D4D8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  <w:tcBorders/>
            <w:tcMar/>
          </w:tcPr>
          <w:p w14:paraId="7DCB9E0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35" w:type="dxa"/>
            <w:tcBorders/>
            <w:tcMar/>
          </w:tcPr>
          <w:p w14:paraId="19C36BFF" wp14:textId="77777777"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  <w:p w14:paraId="70F56208" wp14:textId="77777777"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Абрашкин Е.Н.</w:t>
            </w:r>
          </w:p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2" w:type="dxa"/>
            <w:tcBorders/>
            <w:tcMar/>
          </w:tcPr>
          <w:p w14:paraId="19657FE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нарушений зрения</w:t>
            </w:r>
          </w:p>
        </w:tc>
        <w:tc>
          <w:tcPr>
            <w:tcW w:w="4394" w:type="dxa"/>
            <w:tcBorders/>
            <w:tcMar/>
          </w:tcPr>
          <w:p w14:paraId="043FCA00" wp14:textId="77777777">
            <w:pPr>
              <w:pStyle w:val="Normal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14:paraId="58AD0876" wp14:textId="77777777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P="56859B60" w14:paraId="397F12A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54324bf251dc409d">
              <w:r w:rsidRPr="56859B60" w:rsidR="56859B60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https://resh.edu.ru/subject/lesson/7139/start/262024/</w:t>
              </w:r>
            </w:hyperlink>
          </w:p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 w14:paraId="0DE41AB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«Физ.культура 5,6,7 кл» стр.40 </w:t>
            </w:r>
          </w:p>
        </w:tc>
        <w:tc>
          <w:tcPr>
            <w:tcW w:w="2736" w:type="dxa"/>
            <w:tcBorders/>
            <w:tcMar/>
          </w:tcPr>
          <w:p w14:paraId="281EA89B" wp14:textId="3B8D820A">
            <w:pPr>
              <w:pStyle w:val="Normal"/>
              <w:suppressAutoHyphens w:val="false"/>
              <w:rPr>
                <w:rFonts w:ascii="Times New Roman" w:hAnsi="Times New Roman" w:cs="Times New Roman"/>
                <w:sz w:val="24"/>
                <w:szCs w:val="24"/>
              </w:rPr>
            </w:pPr>
            <w:r w:rsidRPr="56859B60" w:rsidR="56859B60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</w:t>
            </w:r>
            <w:r w:rsidRPr="56859B60" w:rsidR="56859B60">
              <w:rPr>
                <w:rFonts w:ascii="Times New Roman" w:hAnsi="Times New Roman" w:cs="Times New Roman"/>
                <w:sz w:val="24"/>
                <w:szCs w:val="24"/>
              </w:rPr>
              <w:t>скакалкой (</w:t>
            </w:r>
            <w:r w:rsidRPr="56859B60" w:rsidR="56859B60">
              <w:rPr>
                <w:rFonts w:ascii="Times New Roman" w:hAnsi="Times New Roman" w:cs="Times New Roman"/>
                <w:sz w:val="24"/>
                <w:szCs w:val="24"/>
              </w:rPr>
              <w:t>3раза по 30 сек.)</w:t>
            </w:r>
          </w:p>
          <w:p w14:paraId="7A27E5B8" wp14:textId="77777777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АСУ РСО.</w:t>
            </w:r>
          </w:p>
          <w:p w14:paraId="5D6F0480" wp14:textId="77777777">
            <w:pPr>
              <w:pStyle w:val="Normal"/>
              <w:spacing w:before="0"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можно прислать в ВК, Вайбер или на эл.почту </w:t>
            </w:r>
            <w:hyperlink r:id="rId7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abrashkin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0604@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ramler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xmlns:wp14="http://schemas.microsoft.com/office/word/2010/wordml" w14:paraId="60061E4C" wp14:textId="77777777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4DF746F3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Calibri" w:cs="Times New Roman"/>
          <w:b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14:paraId="2C4E8427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Calibri" w:cs="Times New Roman"/>
          <w:b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6б класса</w:t>
      </w:r>
    </w:p>
    <w:p xmlns:wp14="http://schemas.microsoft.com/office/word/2010/wordml" w14:paraId="44EAFD9C" wp14:textId="77777777">
      <w:pPr>
        <w:pStyle w:val="Normal"/>
        <w:rPr>
          <w:rFonts w:ascii="Times New Roman" w:hAnsi="Times New Roman" w:eastAsia="Calibri" w:cs="Times New Roman"/>
          <w:b/>
          <w:b/>
          <w:color w:val="002060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r>
    </w:p>
    <w:tbl>
      <w:tblPr>
        <w:tblStyle w:val="12"/>
        <w:tblW w:w="1488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296"/>
        <w:gridCol w:w="744"/>
        <w:gridCol w:w="936"/>
        <w:gridCol w:w="1362"/>
        <w:gridCol w:w="2085"/>
        <w:gridCol w:w="2095"/>
        <w:gridCol w:w="3859"/>
        <w:gridCol w:w="2505"/>
      </w:tblGrid>
      <w:tr xmlns:wp14="http://schemas.microsoft.com/office/word/2010/wordml" w:rsidTr="01DD49D2" w14:paraId="3425CE53" wp14:textId="77777777">
        <w:trPr/>
        <w:tc>
          <w:tcPr>
            <w:tcW w:w="1296" w:type="dxa"/>
            <w:tcBorders/>
            <w:tcMar/>
          </w:tcPr>
          <w:p w14:paraId="6BAD163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44" w:type="dxa"/>
            <w:tcBorders/>
            <w:tcMar/>
          </w:tcPr>
          <w:p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36" w:type="dxa"/>
            <w:tcBorders/>
            <w:tcMar/>
          </w:tcPr>
          <w:p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362" w:type="dxa"/>
            <w:tcBorders/>
            <w:tcMar/>
          </w:tcPr>
          <w:p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085" w:type="dxa"/>
            <w:tcBorders/>
            <w:tcMar/>
          </w:tcPr>
          <w:p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095" w:type="dxa"/>
            <w:tcBorders/>
            <w:tcMar/>
          </w:tcPr>
          <w:p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859" w:type="dxa"/>
            <w:tcBorders/>
            <w:tcMar/>
          </w:tcPr>
          <w:p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05" w:type="dxa"/>
            <w:tcBorders/>
            <w:tcMar/>
          </w:tcPr>
          <w:p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Tr="01DD49D2" w14:paraId="7E198A02" wp14:textId="77777777">
        <w:trPr/>
        <w:tc>
          <w:tcPr>
            <w:tcW w:w="1296" w:type="dxa"/>
            <w:vMerge w:val="restart"/>
            <w:tcBorders/>
            <w:tcMar/>
          </w:tcPr>
          <w:p w14:paraId="26CF89F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01.12.2020 г., вторник</w:t>
            </w:r>
          </w:p>
        </w:tc>
        <w:tc>
          <w:tcPr>
            <w:tcW w:w="13586" w:type="dxa"/>
            <w:gridSpan w:val="7"/>
            <w:tcBorders/>
            <w:tcMar/>
          </w:tcPr>
          <w:p w14:paraId="22BE6D4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Обед 13.20-14.00</w:t>
            </w:r>
          </w:p>
        </w:tc>
      </w:tr>
      <w:tr xmlns:wp14="http://schemas.microsoft.com/office/word/2010/wordml" w:rsidTr="01DD49D2" w14:paraId="7800297A" wp14:textId="77777777">
        <w:trPr/>
        <w:tc>
          <w:tcPr>
            <w:tcW w:w="1296" w:type="dxa"/>
            <w:vMerge/>
            <w:tcBorders/>
            <w:tcMar/>
            <w:vAlign w:val="center"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</w:p>
        </w:tc>
        <w:tc>
          <w:tcPr>
            <w:tcW w:w="744" w:type="dxa"/>
            <w:tcBorders/>
            <w:tcMar/>
          </w:tcPr>
          <w:p w14:paraId="56B20A0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6" w:type="dxa"/>
            <w:tcBorders/>
            <w:tcMar/>
          </w:tcPr>
          <w:p w14:paraId="36646EE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14.00.-</w:t>
            </w:r>
          </w:p>
          <w:p w14:paraId="7B75441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362" w:type="dxa"/>
            <w:tcBorders/>
            <w:tcMar/>
          </w:tcPr>
          <w:p w14:paraId="4DC9B41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Онлай- </w:t>
            </w:r>
          </w:p>
          <w:p w14:paraId="7D6ADE2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2085" w:type="dxa"/>
            <w:tcBorders/>
            <w:tcMar/>
          </w:tcPr>
          <w:p w14:paraId="44F8A8D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История Самарского края</w:t>
            </w:r>
          </w:p>
          <w:p w14:paraId="4E5076B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Лазутчев Ю.А.</w:t>
            </w:r>
          </w:p>
        </w:tc>
        <w:tc>
          <w:tcPr>
            <w:tcW w:w="2095" w:type="dxa"/>
            <w:tcBorders/>
            <w:tcMar/>
          </w:tcPr>
          <w:p w14:paraId="471BBED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«Заселение Самарского края 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3859" w:type="dxa"/>
            <w:tcBorders/>
            <w:tcMar/>
          </w:tcPr>
          <w:p w14:paraId="2F17812F" wp14:textId="77777777"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 xml:space="preserve">  В случае отсутствия связи пройти по ссылке </w:t>
            </w:r>
            <w:hyperlink r:id="rId8">
              <w:r>
                <w:rPr>
                  <w:rFonts w:eastAsia="Calibri" w:cs="Calibri"/>
                  <w:color w:val="0000FF"/>
                </w:rPr>
                <w:t>https://youtu.be/H8xr3f2LpFg</w:t>
              </w:r>
            </w:hyperlink>
          </w:p>
          <w:p w14:paraId="3DEEC669" wp14:textId="77777777"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r>
          </w:p>
        </w:tc>
        <w:tc>
          <w:tcPr>
            <w:tcW w:w="2505" w:type="dxa"/>
            <w:tcBorders/>
            <w:tcMar/>
          </w:tcPr>
          <w:p w14:paraId="44A6325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Tr="01DD49D2" w14:paraId="36828FCC" wp14:textId="77777777">
        <w:trPr/>
        <w:tc>
          <w:tcPr>
            <w:tcW w:w="1296" w:type="dxa"/>
            <w:vMerge/>
            <w:tcBorders/>
            <w:tcMar/>
          </w:tcPr>
          <w:p w14:paraId="3656B9AB" wp14:textId="77777777">
            <w:pPr>
              <w:pStyle w:val="Normal"/>
              <w:spacing w:before="0"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  <w:tc>
          <w:tcPr>
            <w:tcW w:w="744" w:type="dxa"/>
            <w:tcBorders/>
            <w:tcMar/>
          </w:tcPr>
          <w:p w14:paraId="4788699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36" w:type="dxa"/>
            <w:tcBorders/>
            <w:tcMar/>
          </w:tcPr>
          <w:p w14:paraId="38E05E5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14.40-15.10</w:t>
            </w:r>
          </w:p>
        </w:tc>
        <w:tc>
          <w:tcPr>
            <w:tcW w:w="1362" w:type="dxa"/>
            <w:tcBorders/>
            <w:tcMar/>
          </w:tcPr>
          <w:p w14:paraId="250FEDA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Онлай- </w:t>
            </w:r>
          </w:p>
          <w:p w14:paraId="7C278B4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занятие</w:t>
            </w:r>
          </w:p>
          <w:p w14:paraId="45FB081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</w:p>
        </w:tc>
        <w:tc>
          <w:tcPr>
            <w:tcW w:w="2085" w:type="dxa"/>
            <w:tcBorders/>
            <w:tcMar/>
          </w:tcPr>
          <w:p w14:paraId="7D96514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Основы православной культуры </w:t>
            </w:r>
          </w:p>
          <w:p w14:paraId="08B11AC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Воронцова О.И.</w:t>
            </w:r>
          </w:p>
        </w:tc>
        <w:tc>
          <w:tcPr>
            <w:tcW w:w="2095" w:type="dxa"/>
            <w:tcBorders/>
            <w:tcMar/>
          </w:tcPr>
          <w:p w14:paraId="359DA3AD" wp14:textId="77777777">
            <w:pPr>
              <w:pStyle w:val="Normal"/>
              <w:spacing w:before="0" w:after="0" w:line="240" w:lineRule="auto"/>
            </w:pPr>
            <w:r w:rsidRPr="01DD49D2" w:rsidR="01DD49D2"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Сюжеты Нового Завета: </w:t>
            </w:r>
            <w:proofErr w:type="spellStart"/>
            <w:r w:rsidRPr="01DD49D2" w:rsidR="01DD49D2"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рождение,детство</w:t>
            </w:r>
            <w:proofErr w:type="spellEnd"/>
            <w:r w:rsidRPr="01DD49D2" w:rsidR="01DD49D2"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и крещение Иисуса Христа. </w:t>
            </w:r>
            <w:r w:rsidRPr="01DD49D2" w:rsidR="01DD49D2">
              <w:rPr>
                <w:rFonts w:ascii="Times New Roman" w:hAnsi="Times New Roman" w:eastAsia="Times New Roman" w:cs="Times New Roman"/>
                <w:color w:val="1963A1"/>
                <w:sz w:val="21"/>
                <w:szCs w:val="21"/>
              </w:rPr>
              <w:t xml:space="preserve">  </w:t>
            </w:r>
          </w:p>
        </w:tc>
        <w:tc>
          <w:tcPr>
            <w:tcW w:w="3859" w:type="dxa"/>
            <w:tcBorders/>
            <w:tcMar/>
          </w:tcPr>
          <w:p w14:paraId="433030D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14:paraId="2BF10C7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hyperlink r:id="rId9">
              <w:r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https://clck.ru/Rz2Jp</w:t>
              </w:r>
            </w:hyperlink>
          </w:p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505" w:type="dxa"/>
            <w:tcBorders/>
            <w:tcMar/>
          </w:tcPr>
          <w:p w14:paraId="7C32D2C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Tr="01DD49D2" w14:paraId="73569159" wp14:textId="77777777">
        <w:trPr/>
        <w:tc>
          <w:tcPr>
            <w:tcW w:w="1296" w:type="dxa"/>
            <w:vMerge/>
            <w:tcBorders/>
            <w:tcMar/>
            <w:vAlign w:val="center"/>
          </w:tcPr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</w:p>
        </w:tc>
        <w:tc>
          <w:tcPr>
            <w:tcW w:w="744" w:type="dxa"/>
            <w:tcBorders/>
            <w:tcMar/>
          </w:tcPr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r>
          </w:p>
        </w:tc>
        <w:tc>
          <w:tcPr>
            <w:tcW w:w="936" w:type="dxa"/>
            <w:tcBorders/>
            <w:tcMar/>
          </w:tcPr>
          <w:p w14:paraId="28C872E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15.20-15.40</w:t>
            </w:r>
          </w:p>
        </w:tc>
        <w:tc>
          <w:tcPr>
            <w:tcW w:w="5542" w:type="dxa"/>
            <w:gridSpan w:val="3"/>
            <w:tcBorders/>
            <w:tcMar/>
          </w:tcPr>
          <w:p w14:paraId="7FB1C94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14:paraId="0CC8605B" wp14:textId="77777777"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eastAsia="en-US"/>
              </w:rPr>
              <w:t>Тема: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eastAsia="en-US"/>
              </w:rPr>
              <w:t>Профилактика заболеваемости</w:t>
            </w:r>
          </w:p>
        </w:tc>
        <w:tc>
          <w:tcPr>
            <w:tcW w:w="6364" w:type="dxa"/>
            <w:gridSpan w:val="2"/>
            <w:tcBorders/>
            <w:tcMar/>
          </w:tcPr>
          <w:p w14:paraId="161BECD0" wp14:textId="77777777">
            <w:pPr>
              <w:pStyle w:val="Normal"/>
              <w:rPr>
                <w:rFonts w:eastAsia="Calibri" w:cs="Times New Roman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 xml:space="preserve">ZOOM конференция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14:paraId="4101652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</w:tr>
    </w:tbl>
    <w:p xmlns:wp14="http://schemas.microsoft.com/office/word/2010/wordml" w14:paraId="4B99056E" wp14:textId="77777777"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  <w14:docId w14:val="31DF934E"/>
  <w15:docId w15:val="{aacef9d5-596b-4890-8866-0ca758cc4572}"/>
  <w:rsids>
    <w:rsidRoot w:val="56859B60"/>
    <w:rsid w:val="01DD49D2"/>
    <w:rsid w:val="56859B60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7c4e"/>
    <w:pPr>
      <w:widowControl/>
      <w:suppressAutoHyphens w:val="true"/>
      <w:bidi w:val="0"/>
      <w:spacing w:before="0" w:after="200" w:line="276" w:lineRule="auto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e15e8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4775b7"/>
    <w:rPr>
      <w:color w:val="605E5C"/>
      <w:shd w:val="clear" w:fill="E1DFDD"/>
    </w:rPr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752247"/>
    <w:rPr>
      <w:color w:val="605E5C"/>
      <w:shd w:val="clear" w:fill="E1DFDD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rsid w:val="00a40f0e"/>
    <w:pPr>
      <w:spacing w:before="0" w:after="140"/>
    </w:pPr>
    <w:rPr/>
  </w:style>
  <w:style w:type="paragraph" w:styleId="Style17">
    <w:name w:val="List"/>
    <w:basedOn w:val="Style16"/>
    <w:rsid w:val="00a40f0e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1"/>
    <w:basedOn w:val="Normal"/>
    <w:next w:val="Style16"/>
    <w:qFormat/>
    <w:rsid w:val="007e15e8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a40f0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rsid w:val="00a40f0e"/>
    <w:pPr>
      <w:suppressLineNumbers/>
    </w:pPr>
    <w:rPr>
      <w:rFonts w:cs="Lucida Sans"/>
    </w:rPr>
  </w:style>
  <w:style w:type="paragraph" w:styleId="10" w:customStyle="1">
    <w:name w:val="Заголовок10"/>
    <w:basedOn w:val="Normal"/>
    <w:next w:val="Style16"/>
    <w:qFormat/>
    <w:rsid w:val="00a40f0e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Default" w:customStyle="1">
    <w:name w:val="Default"/>
    <w:qFormat/>
    <w:rsid w:val="0012697a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ru-RU" w:eastAsia="en-US" w:bidi="ar-SA"/>
    </w:rPr>
  </w:style>
  <w:style w:type="paragraph" w:styleId="NoSpacing">
    <w:name w:val="No Spacing"/>
    <w:uiPriority w:val="1"/>
    <w:qFormat/>
    <w:rsid w:val="003400fb"/>
    <w:pPr>
      <w:widowControl/>
      <w:suppressAutoHyphens w:val="false"/>
      <w:bidi w:val="0"/>
      <w:spacing w:before="0" w:after="0"/>
      <w:jc w:val="left"/>
    </w:pPr>
    <w:rPr>
      <w:rFonts w:ascii="Calibri" w:hAnsi="Calibri" w:eastAsia="Calibri" w:cs="Times New Roman" w:asciiTheme="minorHAnsi" w:hAnsiTheme="minorHAnsi" w:eastAsia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77c4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2" w:customStyle="1">
    <w:name w:val="Сетка таблицы1"/>
    <w:basedOn w:val="a1"/>
    <w:uiPriority w:val="59"/>
    <w:rsid w:val="00d57f0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s://resh.edu.ru/subject/lesson/6958/start/258742/" TargetMode="External" Id="rId2" /><Relationship Type="http://schemas.openxmlformats.org/officeDocument/2006/relationships/hyperlink" Target="mailto:kolesovaeg@mail.ru" TargetMode="External" Id="rId3" /><Relationship Type="http://schemas.openxmlformats.org/officeDocument/2006/relationships/hyperlink" Target="https://resh.edu.ru/subject/lesson/7037/start/247122/" TargetMode="External" Id="rId4" /><Relationship Type="http://schemas.openxmlformats.org/officeDocument/2006/relationships/hyperlink" Target="mailto:abrashkin0604@ramler.ru" TargetMode="External" Id="rId7" /><Relationship Type="http://schemas.openxmlformats.org/officeDocument/2006/relationships/hyperlink" Target="https://youtu.be/H8xr3f2LpFg" TargetMode="External" Id="rId8" /><Relationship Type="http://schemas.openxmlformats.org/officeDocument/2006/relationships/hyperlink" Target="https://clck.ru/Rz2Jp" TargetMode="External" Id="rId9" /><Relationship Type="http://schemas.openxmlformats.org/officeDocument/2006/relationships/fontTable" Target="fontTable.xml" Id="rId10" /><Relationship Type="http://schemas.openxmlformats.org/officeDocument/2006/relationships/settings" Target="settings.xml" Id="rId11" /><Relationship Type="http://schemas.openxmlformats.org/officeDocument/2006/relationships/theme" Target="theme/theme1.xml" Id="rId12" /><Relationship Type="http://schemas.openxmlformats.org/officeDocument/2006/relationships/hyperlink" Target="https://resh.edu.ru/subject/lesson/1659/main" TargetMode="External" Id="R7e62c7e79be448bf" /><Relationship Type="http://schemas.openxmlformats.org/officeDocument/2006/relationships/hyperlink" Target="https://resh.edu.ru/subject/lesson/7139/start/262024/" TargetMode="External" Id="R54324bf251dc409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Company>*</ap:Company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2020-04-03T12:19:00.0000000Z</dcterms:created>
  <dc:creator>Иванова Татьяна</dc:creator>
  <dc:description/>
  <dc:language>ru-RU</dc:language>
  <lastModifiedBy>NOVLA2007</lastModifiedBy>
  <dcterms:modified xsi:type="dcterms:W3CDTF">2020-11-26T14:34:43.8310944Z</dcterms:modified>
  <revision>79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