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BB03B8" w:rsidP="00271F0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4</w:t>
      </w:r>
      <w:r w:rsidR="00271F08"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/>
      </w:tblPr>
      <w:tblGrid>
        <w:gridCol w:w="551"/>
        <w:gridCol w:w="2952"/>
        <w:gridCol w:w="2767"/>
        <w:gridCol w:w="2456"/>
        <w:gridCol w:w="2979"/>
      </w:tblGrid>
      <w:tr w:rsidR="00F95CB7" w:rsidTr="00F95CB7">
        <w:tc>
          <w:tcPr>
            <w:tcW w:w="551" w:type="dxa"/>
          </w:tcPr>
          <w:p w:rsidR="00F95CB7" w:rsidRDefault="00F95CB7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52" w:type="dxa"/>
          </w:tcPr>
          <w:p w:rsidR="00F95CB7" w:rsidRDefault="00F95CB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767" w:type="dxa"/>
          </w:tcPr>
          <w:p w:rsidR="00F95CB7" w:rsidRDefault="00F95CB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56" w:type="dxa"/>
          </w:tcPr>
          <w:p w:rsidR="00F95CB7" w:rsidRDefault="00F95CB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79" w:type="dxa"/>
          </w:tcPr>
          <w:p w:rsidR="00F95CB7" w:rsidRDefault="00F95CB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F95CB7" w:rsidTr="00F95CB7">
        <w:tc>
          <w:tcPr>
            <w:tcW w:w="551" w:type="dxa"/>
          </w:tcPr>
          <w:p w:rsidR="00F95CB7" w:rsidRDefault="00F95CB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52" w:type="dxa"/>
          </w:tcPr>
          <w:p w:rsidR="00F95CB7" w:rsidRPr="00BB03B8" w:rsidRDefault="00F95CB7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F95CB7" w:rsidRPr="00BB03B8" w:rsidRDefault="00F95CB7" w:rsidP="0051686B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456" w:type="dxa"/>
          </w:tcPr>
          <w:p w:rsidR="00F95CB7" w:rsidRPr="00BB03B8" w:rsidRDefault="00F95CB7" w:rsidP="0051686B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979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«Занимательная грамматика»</w:t>
            </w:r>
          </w:p>
        </w:tc>
      </w:tr>
      <w:tr w:rsidR="00F95CB7" w:rsidTr="00F95CB7">
        <w:tc>
          <w:tcPr>
            <w:tcW w:w="551" w:type="dxa"/>
          </w:tcPr>
          <w:p w:rsidR="00F95CB7" w:rsidRDefault="00F95CB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952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«Рассказы по истории Самарского края»</w:t>
            </w:r>
          </w:p>
        </w:tc>
        <w:tc>
          <w:tcPr>
            <w:tcW w:w="2767" w:type="dxa"/>
            <w:shd w:val="clear" w:color="auto" w:fill="FF9999"/>
          </w:tcPr>
          <w:p w:rsidR="00F95CB7" w:rsidRPr="00BB03B8" w:rsidRDefault="00F95CB7" w:rsidP="00271F08">
            <w:pPr>
              <w:jc w:val="center"/>
              <w:rPr>
                <w:rFonts w:ascii="Times New Roman" w:hAnsi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«Азбука здоровья и безопасности»</w:t>
            </w:r>
          </w:p>
        </w:tc>
        <w:tc>
          <w:tcPr>
            <w:tcW w:w="2456" w:type="dxa"/>
            <w:shd w:val="clear" w:color="auto" w:fill="FF9999"/>
          </w:tcPr>
          <w:p w:rsidR="00F95CB7" w:rsidRPr="00BB03B8" w:rsidRDefault="00F95CB7" w:rsidP="00271F08">
            <w:pPr>
              <w:jc w:val="center"/>
              <w:rPr>
                <w:rFonts w:ascii="Times New Roman" w:hAnsi="Times New Roman"/>
                <w:sz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«Азбука здоровья и безопасности»</w:t>
            </w:r>
          </w:p>
        </w:tc>
        <w:tc>
          <w:tcPr>
            <w:tcW w:w="2979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«Мир вокруг нас»</w:t>
            </w:r>
          </w:p>
        </w:tc>
      </w:tr>
      <w:tr w:rsidR="00F95CB7" w:rsidTr="00F95CB7">
        <w:tc>
          <w:tcPr>
            <w:tcW w:w="551" w:type="dxa"/>
          </w:tcPr>
          <w:p w:rsidR="00F95CB7" w:rsidRDefault="00F95CB7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952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BB03B8">
              <w:rPr>
                <w:rFonts w:ascii="Times New Roman" w:hAnsi="Times New Roman" w:cs="Times New Roman"/>
                <w:sz w:val="36"/>
                <w:szCs w:val="40"/>
              </w:rPr>
              <w:t>«Занимательная математика»</w:t>
            </w:r>
          </w:p>
        </w:tc>
        <w:tc>
          <w:tcPr>
            <w:tcW w:w="2767" w:type="dxa"/>
            <w:shd w:val="clear" w:color="auto" w:fill="FFFFFF" w:themeFill="background1"/>
          </w:tcPr>
          <w:p w:rsidR="00F95CB7" w:rsidRPr="00BB03B8" w:rsidRDefault="00F95CB7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:rsidR="00F95CB7" w:rsidRPr="00BB03B8" w:rsidRDefault="00F95CB7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F95CB7" w:rsidRPr="00BB03B8" w:rsidRDefault="00F95CB7" w:rsidP="00271F0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203EC0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4" o:spid="_x0000_s1026" style="position:absolute;left:0;text-align:left;margin-left:181.8pt;margin-top:3.05pt;width:63pt;height:1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</w:pict>
      </w:r>
      <w:proofErr w:type="spellStart"/>
      <w:r w:rsidR="00271F08">
        <w:rPr>
          <w:rFonts w:ascii="Times New Roman" w:hAnsi="Times New Roman"/>
          <w:sz w:val="40"/>
        </w:rPr>
        <w:t>Он-лайн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203EC0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2" o:spid="_x0000_s1034" style="position:absolute;left:0;text-align:left;margin-left:181.8pt;margin-top:1.1pt;width:59.25pt;height:21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</w:pic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203EC0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3" o:spid="_x0000_s1033" style="position:absolute;left:0;text-align:left;margin-left:181.8pt;margin-top:5.15pt;width:63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</w:pic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BB03B8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4</w:t>
      </w:r>
      <w:r w:rsidR="00725F7C">
        <w:rPr>
          <w:rFonts w:ascii="Times New Roman" w:hAnsi="Times New Roman"/>
          <w:sz w:val="40"/>
        </w:rPr>
        <w:t>б</w:t>
      </w:r>
      <w:r w:rsidR="00725F7C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479"/>
        <w:gridCol w:w="3170"/>
        <w:gridCol w:w="2883"/>
        <w:gridCol w:w="2963"/>
        <w:gridCol w:w="2776"/>
      </w:tblGrid>
      <w:tr w:rsidR="00F95CB7" w:rsidTr="00BB03B8">
        <w:tc>
          <w:tcPr>
            <w:tcW w:w="479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70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63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776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F95CB7" w:rsidTr="00BB03B8">
        <w:tc>
          <w:tcPr>
            <w:tcW w:w="479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70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F95CB7" w:rsidRPr="00BB03B8" w:rsidRDefault="00F95CB7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63" w:type="dxa"/>
          </w:tcPr>
          <w:p w:rsidR="00F95CB7" w:rsidRPr="00BB03B8" w:rsidRDefault="00F95CB7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776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«Занимательная математика»</w:t>
            </w:r>
          </w:p>
        </w:tc>
      </w:tr>
      <w:tr w:rsidR="00F95CB7" w:rsidTr="00BB03B8">
        <w:tc>
          <w:tcPr>
            <w:tcW w:w="479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3170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Занимательная грамматика</w:t>
            </w:r>
          </w:p>
        </w:tc>
        <w:tc>
          <w:tcPr>
            <w:tcW w:w="2883" w:type="dxa"/>
            <w:shd w:val="clear" w:color="auto" w:fill="FF9999"/>
          </w:tcPr>
          <w:p w:rsidR="00F95CB7" w:rsidRPr="00BB03B8" w:rsidRDefault="00F95CB7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«Игротека</w:t>
            </w:r>
          </w:p>
        </w:tc>
        <w:tc>
          <w:tcPr>
            <w:tcW w:w="2963" w:type="dxa"/>
            <w:shd w:val="clear" w:color="auto" w:fill="FF9999"/>
          </w:tcPr>
          <w:p w:rsidR="00F95CB7" w:rsidRPr="00BB03B8" w:rsidRDefault="00F95CB7" w:rsidP="002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«Уроки нравственности»</w:t>
            </w:r>
          </w:p>
        </w:tc>
        <w:tc>
          <w:tcPr>
            <w:tcW w:w="2776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«Мир театра и праздника»</w:t>
            </w:r>
          </w:p>
        </w:tc>
      </w:tr>
      <w:tr w:rsidR="00F95CB7" w:rsidTr="00BB03B8">
        <w:tc>
          <w:tcPr>
            <w:tcW w:w="479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3170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«Рассказы по истории Самарского края»</w:t>
            </w:r>
          </w:p>
        </w:tc>
        <w:tc>
          <w:tcPr>
            <w:tcW w:w="2883" w:type="dxa"/>
            <w:shd w:val="clear" w:color="auto" w:fill="FFFFFF" w:themeFill="background1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203EC0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1" o:spid="_x0000_s1032" style="position:absolute;left:0;text-align:left;margin-left:181.8pt;margin-top:3.05pt;width:63pt;height:1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725F7C">
        <w:rPr>
          <w:rFonts w:ascii="Times New Roman" w:hAnsi="Times New Roman"/>
          <w:sz w:val="40"/>
        </w:rPr>
        <w:t>Он-лайн</w:t>
      </w:r>
      <w:proofErr w:type="spellEnd"/>
      <w:r w:rsidR="00725F7C">
        <w:rPr>
          <w:rFonts w:ascii="Times New Roman" w:hAnsi="Times New Roman"/>
          <w:sz w:val="40"/>
        </w:rPr>
        <w:t xml:space="preserve"> занятие</w:t>
      </w:r>
    </w:p>
    <w:p w:rsidR="00725F7C" w:rsidRDefault="00203EC0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5" o:spid="_x0000_s1031" style="position:absolute;left:0;text-align:left;margin-left:181.8pt;margin-top:1.1pt;width:59.25pt;height:21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203EC0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6" o:spid="_x0000_s1030" style="position:absolute;left:0;text-align:left;margin-left:181.8pt;margin-top:5.15pt;width:63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BB03B8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для 4</w:t>
      </w:r>
      <w:r w:rsidR="00D320A8">
        <w:rPr>
          <w:rFonts w:ascii="Times New Roman" w:hAnsi="Times New Roman"/>
          <w:sz w:val="40"/>
        </w:rPr>
        <w:t>в</w:t>
      </w:r>
      <w:r w:rsidR="00D320A8"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581"/>
        <w:gridCol w:w="3169"/>
        <w:gridCol w:w="2882"/>
        <w:gridCol w:w="2410"/>
        <w:gridCol w:w="3055"/>
      </w:tblGrid>
      <w:tr w:rsidR="00F95CB7" w:rsidTr="00BB03B8">
        <w:tc>
          <w:tcPr>
            <w:tcW w:w="581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69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2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10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55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F95CB7" w:rsidTr="00BB03B8">
        <w:tc>
          <w:tcPr>
            <w:tcW w:w="581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69" w:type="dxa"/>
          </w:tcPr>
          <w:p w:rsidR="00F95CB7" w:rsidRPr="00BB03B8" w:rsidRDefault="00F95CB7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882" w:type="dxa"/>
            <w:shd w:val="clear" w:color="auto" w:fill="FFFFFF" w:themeFill="background1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0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55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«Мир театра и праздника»</w:t>
            </w:r>
          </w:p>
        </w:tc>
      </w:tr>
      <w:tr w:rsidR="00F95CB7" w:rsidTr="00BB03B8">
        <w:tc>
          <w:tcPr>
            <w:tcW w:w="581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3169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«Любимые игры»</w:t>
            </w:r>
          </w:p>
        </w:tc>
        <w:tc>
          <w:tcPr>
            <w:tcW w:w="2882" w:type="dxa"/>
            <w:shd w:val="clear" w:color="auto" w:fill="00FF99"/>
          </w:tcPr>
          <w:p w:rsidR="00F95CB7" w:rsidRPr="00BB03B8" w:rsidRDefault="00F95CB7" w:rsidP="002E134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«Смысловое чтение»</w:t>
            </w:r>
          </w:p>
        </w:tc>
        <w:tc>
          <w:tcPr>
            <w:tcW w:w="2410" w:type="dxa"/>
            <w:shd w:val="clear" w:color="auto" w:fill="FF9999"/>
          </w:tcPr>
          <w:p w:rsidR="00F95CB7" w:rsidRPr="00BB03B8" w:rsidRDefault="00F95CB7" w:rsidP="002E13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«Моя семья, мой  мир»</w:t>
            </w:r>
          </w:p>
        </w:tc>
        <w:tc>
          <w:tcPr>
            <w:tcW w:w="3055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«Азбука здоровья и безопасности»</w:t>
            </w:r>
          </w:p>
        </w:tc>
      </w:tr>
      <w:bookmarkEnd w:id="0"/>
      <w:tr w:rsidR="00F95CB7" w:rsidTr="00BB03B8">
        <w:tc>
          <w:tcPr>
            <w:tcW w:w="581" w:type="dxa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3169" w:type="dxa"/>
            <w:shd w:val="clear" w:color="auto" w:fill="FF9999"/>
          </w:tcPr>
          <w:p w:rsidR="00F95CB7" w:rsidRPr="00BB03B8" w:rsidRDefault="00F95CB7" w:rsidP="00E31F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03B8">
              <w:rPr>
                <w:rFonts w:ascii="Times New Roman" w:hAnsi="Times New Roman" w:cs="Times New Roman"/>
                <w:sz w:val="36"/>
                <w:szCs w:val="36"/>
              </w:rPr>
              <w:t>«Занимательная грамматика»</w:t>
            </w:r>
          </w:p>
        </w:tc>
        <w:tc>
          <w:tcPr>
            <w:tcW w:w="2882" w:type="dxa"/>
            <w:shd w:val="clear" w:color="auto" w:fill="FFFFFF" w:themeFill="background1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F95CB7" w:rsidRDefault="00F95CB7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203EC0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7" o:spid="_x0000_s1029" style="position:absolute;left:0;text-align:left;margin-left:181.8pt;margin-top:3.05pt;width:63pt;height:1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D320A8">
        <w:rPr>
          <w:rFonts w:ascii="Times New Roman" w:hAnsi="Times New Roman"/>
          <w:sz w:val="40"/>
        </w:rPr>
        <w:t>Он-лайн</w:t>
      </w:r>
      <w:proofErr w:type="spellEnd"/>
      <w:r w:rsidR="00D320A8">
        <w:rPr>
          <w:rFonts w:ascii="Times New Roman" w:hAnsi="Times New Roman"/>
          <w:sz w:val="40"/>
        </w:rPr>
        <w:t xml:space="preserve"> занятие</w:t>
      </w:r>
    </w:p>
    <w:p w:rsidR="00D320A8" w:rsidRDefault="00203EC0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8" o:spid="_x0000_s1028" style="position:absolute;left:0;text-align:left;margin-left:181.8pt;margin-top:1.1pt;width:59.25pt;height:21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203EC0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9" o:spid="_x0000_s1027" style="position:absolute;left:0;text-align:left;margin-left:181.8pt;margin-top:5.15pt;width:63pt;height:2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08"/>
    <w:rsid w:val="00203EC0"/>
    <w:rsid w:val="00271F08"/>
    <w:rsid w:val="00497185"/>
    <w:rsid w:val="0051686B"/>
    <w:rsid w:val="00725F7C"/>
    <w:rsid w:val="009258EE"/>
    <w:rsid w:val="009D1007"/>
    <w:rsid w:val="00BB03B8"/>
    <w:rsid w:val="00D320A8"/>
    <w:rsid w:val="00DD3FA3"/>
    <w:rsid w:val="00F9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Надеина</cp:lastModifiedBy>
  <cp:revision>5</cp:revision>
  <dcterms:created xsi:type="dcterms:W3CDTF">2020-04-03T15:25:00Z</dcterms:created>
  <dcterms:modified xsi:type="dcterms:W3CDTF">2020-05-08T13:29:00Z</dcterms:modified>
</cp:coreProperties>
</file>