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8F43D53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9а класса на 06.05.2020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77"/>
        <w:gridCol w:w="667"/>
        <w:gridCol w:w="772"/>
        <w:gridCol w:w="1730"/>
        <w:gridCol w:w="1694"/>
        <w:gridCol w:w="1394"/>
        <w:gridCol w:w="3608"/>
        <w:gridCol w:w="3642"/>
      </w:tblGrid>
      <w:tr xmlns:wp14="http://schemas.microsoft.com/office/word/2010/wordml" w:rsidTr="566CFDFA" w14:paraId="0C34F9D8" wp14:textId="77777777">
        <w:trPr/>
        <w:tc>
          <w:tcPr>
            <w:tcW w:w="1277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42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566CFDFA" w14:paraId="294AF58E" wp14:textId="77777777">
        <w:trPr/>
        <w:tc>
          <w:tcPr>
            <w:tcW w:w="1277" w:type="dxa"/>
            <w:vMerge w:val="restart"/>
            <w:tcBorders/>
            <w:shd w:val="clear" w:color="auto" w:fill="auto"/>
            <w:tcMar/>
          </w:tcPr>
          <w:p w14:paraId="1A1D1F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17745285" wp14:textId="4661E26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5D4EF4A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14:paraId="4CCD46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теме "Власть".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по теме ”Власть” с приведением 2-х аргументов (из художественной литературы и из собственного жизненного опыта). Фото выполненной работы прислать любым удобным способом.</w:t>
            </w:r>
          </w:p>
        </w:tc>
        <w:tc>
          <w:tcPr>
            <w:tcW w:w="3642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66CFDFA" w14:paraId="2A61A545" wp14:textId="77777777">
        <w:trPr/>
        <w:tc>
          <w:tcPr>
            <w:tcW w:w="1277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3D513CFD" wp14:textId="7B14679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5E5E876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14:paraId="6A62F3D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XX века.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14:paraId="5A39BBE3" wp14:textId="1184FEB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Выразительное чтение стихов (песен, романсов) по учебнику. </w:t>
            </w: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566CFDFA" w:rsidR="566CFDFA">
              <w:rPr>
                <w:rFonts w:ascii="Times New Roman" w:hAnsi="Times New Roman" w:cs="Times New Roman"/>
                <w:sz w:val="24"/>
                <w:szCs w:val="24"/>
              </w:rPr>
              <w:t xml:space="preserve"> одно стихотворение (по выбору) наизусть. Видео прислать любым удобным способом.</w:t>
            </w:r>
          </w:p>
        </w:tc>
        <w:tc>
          <w:tcPr>
            <w:tcW w:w="3642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66CFDFA" w14:paraId="6B776F05" wp14:textId="77777777">
        <w:trPr/>
        <w:tc>
          <w:tcPr>
            <w:tcW w:w="1277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3D6271C1" wp14:textId="0FA170EA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2F5A2FA" w:rsidR="62F5A2F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14:paraId="1645933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14:paraId="08693F6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FBABB38" wp14:textId="60C3DF5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 ознакомиться с материалом на страницах 259-264 </w:t>
            </w:r>
            <w:r w:rsidRPr="62F5A2FA" w:rsidR="62F5A2FA">
              <w:rPr>
                <w:rFonts w:ascii="Times New Roman" w:hAnsi="Times New Roman"/>
                <w:sz w:val="24"/>
                <w:szCs w:val="24"/>
              </w:rPr>
              <w:t>учебника.</w:t>
            </w:r>
            <w:r w:rsidRPr="62F5A2FA" w:rsidR="62F5A2FA">
              <w:rPr>
                <w:rFonts w:ascii="Times New Roman" w:hAnsi="Times New Roman"/>
                <w:sz w:val="24"/>
                <w:szCs w:val="24"/>
              </w:rPr>
              <w:t xml:space="preserve"> Решить задание, пройдя по ссылке: </w:t>
            </w:r>
            <w:hyperlink r:id="R7923f89de7ca4bbd"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</w:rPr>
                <w:t>://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</w:rPr>
                <w:t>.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skysmart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</w:rPr>
                <w:t>.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</w:rPr>
                <w:t>/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student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</w:rPr>
                <w:t>/</w:t>
              </w:r>
              <w:r w:rsidRPr="62F5A2FA" w:rsidR="62F5A2FA"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tuseleziha</w:t>
              </w:r>
            </w:hyperlink>
          </w:p>
        </w:tc>
        <w:tc>
          <w:tcPr>
            <w:tcW w:w="3642" w:type="dxa"/>
            <w:tcBorders/>
            <w:shd w:val="clear" w:color="auto" w:fill="auto"/>
            <w:tcMar/>
          </w:tcPr>
          <w:p w14:paraId="0B33CEB3" wp14:textId="7657BC50">
            <w:pPr>
              <w:pStyle w:val="Normal"/>
              <w:spacing w:before="0" w:after="0" w:line="240" w:lineRule="auto"/>
            </w:pPr>
            <w:r w:rsidRPr="62F5A2FA" w:rsidR="62F5A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66CFDFA" w14:paraId="1F7D332C" wp14:textId="77777777">
        <w:trPr/>
        <w:tc>
          <w:tcPr>
            <w:tcW w:w="1277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07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566CFDFA" w14:paraId="086E0E78" wp14:textId="77777777">
        <w:trPr/>
        <w:tc>
          <w:tcPr>
            <w:tcW w:w="1277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:rsidP="62F5A2FA" w14:paraId="7DDF11F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“Социальные права”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:rsidR="62F5A2FA" w:rsidP="62F5A2FA" w:rsidRDefault="62F5A2FA" w14:paraId="23DB8A6B" w14:textId="2A7B2994">
            <w:pPr>
              <w:pStyle w:val="Normal"/>
              <w:spacing w:before="0" w:after="200" w:line="276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62F5A2FA" w:rsidR="62F5A2FA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Выполнить:</w:t>
            </w:r>
          </w:p>
          <w:p w:rsidP="62F5A2FA" w14:paraId="03367F9A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fc32589bf454091">
              <w:r w:rsidRPr="62F5A2FA" w:rsidR="62F5A2FA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https://edu.skysmart.ru/student/terusobixo</w:t>
              </w:r>
            </w:hyperlink>
          </w:p>
          <w:p w:rsidP="62F5A2FA" w14:paraId="01B47B5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технических сбоев </w:t>
            </w:r>
          </w:p>
          <w:p w:rsidP="62F5A2FA" w14:paraId="44EAFD9C" wp14:textId="3175C794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Обществознание 9 класс, прочитать параграф «Социальные права».</w:t>
            </w:r>
          </w:p>
        </w:tc>
        <w:tc>
          <w:tcPr>
            <w:tcW w:w="3642" w:type="dxa"/>
            <w:tcBorders/>
            <w:shd w:val="clear" w:color="auto" w:fill="auto"/>
            <w:tcMar/>
          </w:tcPr>
          <w:p w:rsidR="62F5A2FA" w:rsidP="62F5A2FA" w:rsidRDefault="62F5A2FA" w14:paraId="5B62374E" w14:textId="3C2946A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2F5A2FA" w:rsidR="62F5A2FA">
              <w:rPr>
                <w:rFonts w:eastAsia="Calibri" w:cs="Calibri"/>
              </w:rPr>
              <w:t>-</w:t>
            </w:r>
          </w:p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566CFDFA" w14:paraId="2AD42C5B" wp14:textId="77777777">
        <w:trPr/>
        <w:tc>
          <w:tcPr>
            <w:tcW w:w="1277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D8F89C0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14:paraId="3656B9AB" wp14:textId="0A371F1C">
            <w:pPr>
              <w:pStyle w:val="Normal"/>
              <w:spacing w:before="0" w:after="0" w:line="240" w:lineRule="auto"/>
            </w:pPr>
            <w:r w:rsidRPr="78AF2F68" w:rsidR="78AF2F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смещения для альфа- и бета- распада при ядерных реакциях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:rsidR="62F5A2FA" w:rsidP="62F5A2FA" w:rsidRDefault="62F5A2FA" w14:paraId="19BBEB89" w14:textId="6D6B260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F5A2FA" w:rsidR="62F5A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материалом:</w:t>
            </w:r>
          </w:p>
          <w:p w14:paraId="73746503" wp14:textId="6F03F770">
            <w:pPr>
              <w:pStyle w:val="Normal"/>
              <w:spacing w:before="0" w:after="0" w:line="240" w:lineRule="auto"/>
            </w:pPr>
            <w:hyperlink r:id="R9a5832e892204ae8">
              <w:r w:rsidRPr="78AF2F68" w:rsidR="78AF2F6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https://www.youtube.com/watch?v=Tk4-TIi6YUk&amp;feature=emb_logo</w:t>
              </w:r>
            </w:hyperlink>
          </w:p>
          <w:p w:rsidP="78AF2F68" w14:paraId="45FB0818" wp14:textId="22F4500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F5A2FA" w:rsidR="62F5A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упр. 48, №5 учебника.</w:t>
            </w:r>
          </w:p>
        </w:tc>
        <w:tc>
          <w:tcPr>
            <w:tcW w:w="3642" w:type="dxa"/>
            <w:tcBorders/>
            <w:shd w:val="clear" w:color="auto" w:fill="auto"/>
            <w:tcMar/>
          </w:tcPr>
          <w:p w:rsidR="62F5A2FA" w:rsidP="62F5A2FA" w:rsidRDefault="62F5A2FA" w14:paraId="1D790FE1" w14:textId="0F31449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2F5A2FA" w:rsidR="62F5A2FA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  <w:p w14:paraId="049F31CB" wp14:textId="08D6452F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Tr="566CFDFA" w14:paraId="6843EEF0" wp14:textId="77777777">
        <w:trPr/>
        <w:tc>
          <w:tcPr>
            <w:tcW w:w="1277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6B502C4A" wp14:textId="6837722A">
            <w:pPr>
              <w:pStyle w:val="Normal"/>
              <w:spacing w:before="0" w:after="0" w:line="240" w:lineRule="auto"/>
            </w:pPr>
            <w:r w:rsidRPr="62F5A2FA" w:rsidR="62F5A2F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:rsidP="62F5A2FA" w14:paraId="29DEE55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Повторение. Линейные вычислительные алгоритмы.    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:rsidP="62F5A2FA" w14:paraId="5A88FF2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§10 Линейные вычислительные алгоритмы. Ссылка на учебник  </w:t>
            </w:r>
            <w:hyperlink r:id="R555a2d9f45f345ef">
              <w:r w:rsidRPr="62F5A2FA" w:rsidR="62F5A2FA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  <w:p w:rsidP="62F5A2FA" w14:paraId="4E53E9C4" wp14:textId="01BEB49F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F5A2FA" w:rsidR="62F5A2FA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Затем подключиться в </w:t>
            </w:r>
            <w:proofErr w:type="spellStart"/>
            <w:r w:rsidRPr="62F5A2FA" w:rsidR="62F5A2FA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Вк</w:t>
            </w:r>
            <w:proofErr w:type="spellEnd"/>
            <w:r w:rsidRPr="62F5A2FA" w:rsidR="62F5A2FA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(разбор сложных вопросов) (индивидуально, при необходимости)</w:t>
            </w:r>
          </w:p>
        </w:tc>
        <w:tc>
          <w:tcPr>
            <w:tcW w:w="3642" w:type="dxa"/>
            <w:tcBorders/>
            <w:shd w:val="clear" w:color="auto" w:fill="auto"/>
            <w:tcMar/>
          </w:tcPr>
          <w:p w:rsidR="62F5A2FA" w:rsidP="62F5A2FA" w:rsidRDefault="62F5A2FA" w14:paraId="23F889F5" w14:textId="1922E3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2F5A2FA" w:rsidR="62F5A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62486C0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 xmlns:wp14="http://schemas.microsoft.com/office/word/2010/wordml" w:rsidTr="566CFDFA" w14:paraId="13AA8FBC" wp14:textId="77777777">
        <w:trPr/>
        <w:tc>
          <w:tcPr>
            <w:tcW w:w="1277" w:type="dxa"/>
            <w:vMerge/>
            <w:tcBorders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67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30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94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94" w:type="dxa"/>
            <w:tcBorders/>
            <w:shd w:val="clear" w:color="auto" w:fill="auto"/>
            <w:tcMar/>
          </w:tcPr>
          <w:p w14:paraId="77E577D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Вопросо-ответная работа</w:t>
            </w:r>
          </w:p>
        </w:tc>
        <w:tc>
          <w:tcPr>
            <w:tcW w:w="3608" w:type="dxa"/>
            <w:tcBorders/>
            <w:shd w:val="clear" w:color="auto" w:fill="auto"/>
            <w:tcMar/>
          </w:tcPr>
          <w:p w:rsidP="62F5A2FA" w14:paraId="6CF1D5D9" wp14:textId="01F28ED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Skysmart</w:t>
            </w:r>
            <w:proofErr w:type="spellEnd"/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,  работаем в интерактивной рабочей тетради по ссылке </w:t>
            </w:r>
            <w:hyperlink r:id="Rf83f3d8a38cc473b">
              <w:r w:rsidRPr="62F5A2FA" w:rsidR="62F5A2FA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https://edu.skysmart.ru/student/dapikixipa</w:t>
              </w:r>
            </w:hyperlink>
            <w:r w:rsidRPr="62F5A2FA" w:rsidR="62F5A2FA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P="62F5A2FA" w14:paraId="63080229" wp14:textId="5E63A13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учить слова, выполнить на стр.277, упр.5.</w:t>
            </w:r>
          </w:p>
          <w:p w:rsidP="62F5A2FA" w14:paraId="4756CB0A" wp14:textId="2CA1151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tcBorders/>
            <w:shd w:val="clear" w:color="auto" w:fill="auto"/>
            <w:tcMar/>
          </w:tcPr>
          <w:p w14:paraId="61ECEE06" wp14:textId="5AF26D2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F5A2FA" w:rsidR="62F5A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1299C43A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</w:r>
    </w:p>
    <w:p xmlns:wp14="http://schemas.microsoft.com/office/word/2010/wordml" w14:paraId="0B8CA895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9 «А» класса на 06.05.2020</w:t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74"/>
        <w:gridCol w:w="849"/>
        <w:gridCol w:w="1133"/>
        <w:gridCol w:w="1841"/>
        <w:gridCol w:w="1984"/>
        <w:gridCol w:w="2126"/>
        <w:gridCol w:w="3685"/>
        <w:gridCol w:w="1990"/>
      </w:tblGrid>
      <w:tr xmlns:wp14="http://schemas.microsoft.com/office/word/2010/wordml" w:rsidTr="2AE94D87" w14:paraId="3425CE53" wp14:textId="77777777">
        <w:trPr/>
        <w:tc>
          <w:tcPr>
            <w:tcW w:w="1274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0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2AE94D87" w14:paraId="422EF80C" wp14:textId="77777777">
        <w:trPr/>
        <w:tc>
          <w:tcPr>
            <w:tcW w:w="1274" w:type="dxa"/>
            <w:vMerge w:val="restart"/>
            <w:tcBorders/>
            <w:shd w:val="clear" w:color="auto" w:fill="auto"/>
            <w:tcMar/>
          </w:tcPr>
          <w:p w14:paraId="507265C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06.05.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2AE94D87" w14:paraId="7AB0597E" wp14:textId="77777777">
        <w:trPr/>
        <w:tc>
          <w:tcPr>
            <w:tcW w:w="1274" w:type="dxa"/>
            <w:vMerge/>
            <w:tcBorders/>
            <w:tcMar/>
            <w:vAlign w:val="center"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3685" w:type="dxa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1990" w:type="dxa"/>
            <w:tcBorders/>
            <w:shd w:val="clear" w:color="auto" w:fill="auto"/>
            <w:tcMar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2AE94D87" w14:paraId="1B4AAEAD" wp14:textId="77777777">
        <w:trPr/>
        <w:tc>
          <w:tcPr>
            <w:tcW w:w="1274" w:type="dxa"/>
            <w:vMerge/>
            <w:tcBorders/>
            <w:tcMar/>
            <w:vAlign w:val="center"/>
          </w:tcPr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1E5D26D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«Практическая география» учитель Бычкова Е.А.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751EE65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Отрасли хозяйства России</w:t>
            </w:r>
          </w:p>
        </w:tc>
        <w:tc>
          <w:tcPr>
            <w:tcW w:w="3685" w:type="dxa"/>
            <w:tcBorders/>
            <w:shd w:val="clear" w:color="auto" w:fill="auto"/>
            <w:tcMar/>
          </w:tcPr>
          <w:p w14:paraId="41F6890F" wp14:textId="77777777">
            <w:pPr>
              <w:pStyle w:val="Normal"/>
              <w:spacing w:before="0" w:after="0" w:line="240" w:lineRule="auto"/>
              <w:rPr/>
            </w:pPr>
            <w:hyperlink r:id="rId7">
              <w:r>
                <w:rPr>
                  <w:rStyle w:val="ListLabel5"/>
                  <w:rFonts w:eastAsia="Calibri" w:cs="Times New Roman" w:eastAsiaTheme="minorAscii"/>
                  <w:color w:val="0000FF"/>
                  <w:sz w:val="24"/>
                  <w:szCs w:val="24"/>
                  <w:u w:val="single"/>
                </w:rPr>
                <w:t>https://rosuchebnik.ru/material/otroslevaya-struktura-i-hozyaystva-rossii/</w:t>
              </w:r>
            </w:hyperlink>
          </w:p>
        </w:tc>
        <w:tc>
          <w:tcPr>
            <w:tcW w:w="1990" w:type="dxa"/>
            <w:tcBorders/>
            <w:shd w:val="clear" w:color="auto" w:fill="auto"/>
            <w:tcMar/>
          </w:tcPr>
          <w:p w14:paraId="06BC955A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в тетрадь</w:t>
            </w:r>
          </w:p>
        </w:tc>
      </w:tr>
      <w:tr xmlns:wp14="http://schemas.microsoft.com/office/word/2010/wordml" w:rsidTr="2AE94D87" w14:paraId="2F6330F0" wp14:textId="77777777">
        <w:trPr/>
        <w:tc>
          <w:tcPr>
            <w:tcW w:w="1274" w:type="dxa"/>
            <w:vMerge/>
            <w:tcBorders/>
            <w:tcMar/>
            <w:vAlign w:val="center"/>
          </w:tcPr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/>
            <w:shd w:val="clear" w:color="auto" w:fill="auto"/>
            <w:tcMar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:rsidP="6DA7C738" w14:paraId="705894EA" wp14:textId="5F4EB37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DA7C738" w:rsidR="6DA7C738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2227787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«Развитие функциональной грамотности» учитель Иванова Т.В.</w:t>
            </w:r>
          </w:p>
          <w:p w14:paraId="6D98A12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:rsidP="62F5A2FA" w14:paraId="2946DB82" wp14:textId="0AD5FA21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E94D87" w:rsidR="2AE94D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Потоки вещества и энергии в экосистеме. Саморазвитие экосистемы. Биосфера. </w:t>
            </w:r>
            <w:proofErr w:type="spellStart"/>
            <w:r w:rsidRPr="2AE94D87" w:rsidR="2AE94D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Средообразующая</w:t>
            </w:r>
            <w:proofErr w:type="spellEnd"/>
            <w:r w:rsidRPr="2AE94D87" w:rsidR="2AE94D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деятельность организмов. Круговорот веществ в биосфере. Эволюция биосферы</w:t>
            </w:r>
          </w:p>
        </w:tc>
        <w:tc>
          <w:tcPr>
            <w:tcW w:w="3685" w:type="dxa"/>
            <w:tcBorders/>
            <w:shd w:val="clear" w:color="auto" w:fill="auto"/>
            <w:tcMar/>
          </w:tcPr>
          <w:p w:rsidP="62F5A2FA" w14:paraId="02493BC0" wp14:textId="0D8DD143">
            <w:pPr>
              <w:spacing w:before="0"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3c342514e7934247">
              <w:r w:rsidRPr="62F5A2FA" w:rsidR="62F5A2FA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https://videouroki.net/video/42-potoki-veshchestv-i-ehnergii-v-biogeocenoze.html</w:t>
              </w:r>
            </w:hyperlink>
          </w:p>
          <w:p w:rsidP="62F5A2FA" w14:paraId="0E6F831C" wp14:textId="4910545F">
            <w:pPr>
              <w:spacing w:before="0"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18945f538f8a4f47">
              <w:r w:rsidRPr="62F5A2FA" w:rsidR="62F5A2FA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https://videouroki.net/video/47-krugovorot-veshchestv-v-biosfere.html</w:t>
              </w:r>
            </w:hyperlink>
          </w:p>
          <w:p w:rsidP="62F5A2FA" w14:paraId="5997CC1D" wp14:textId="3524C134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F5A2FA" w:rsidR="62F5A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</w:t>
            </w:r>
          </w:p>
        </w:tc>
        <w:tc>
          <w:tcPr>
            <w:tcW w:w="1990" w:type="dxa"/>
            <w:tcBorders/>
            <w:shd w:val="clear" w:color="auto" w:fill="auto"/>
            <w:tcMar/>
          </w:tcPr>
          <w:p w14:paraId="110FFD3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62F5A2FA" w:rsidR="62F5A2FA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14:paraId="6B699379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05DB142A"/>
  <w15:docId w15:val="{8e6762b8-ad89-4c33-9106-4125cb367508}"/>
  <w:rsids>
    <w:rsidRoot w:val="78AF2F68"/>
    <w:rsid w:val="2AE94D87"/>
    <w:rsid w:val="566CFDFA"/>
    <w:rsid w:val="62F5A2FA"/>
    <w:rsid w:val="6DA7C738"/>
    <w:rsid w:val="78AF2F6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Calibri" w:hAnsi="Calibri" w:eastAsia="Calibri" w:cs="Calibri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5">
    <w:name w:val="ListLabel 5"/>
    <w:qFormat/>
    <w:rPr>
      <w:rFonts w:ascii="Calibri" w:hAnsi="Calibri" w:eastAsia="Calibri" w:cs="" w:asciiTheme="minorHAnsi" w:hAnsiTheme="minorHAnsi" w:eastAsiaTheme="minorHAnsi" w:cstheme="minorBidi"/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6">
    <w:name w:val="ListLabel 6"/>
    <w:qFormat/>
    <w:rPr>
      <w:rFonts w:ascii="Times New Roman" w:hAnsi="Times New Roman"/>
      <w:sz w:val="24"/>
      <w:szCs w:val="24"/>
      <w:lang w:val="en-US"/>
    </w:rPr>
  </w:style>
  <w:style w:type="character" w:styleId="ListLabel7">
    <w:name w:val="ListLabel 7"/>
    <w:qFormat/>
    <w:rPr>
      <w:rFonts w:ascii="Times New Roman" w:hAnsi="Times New Roman"/>
      <w:sz w:val="24"/>
      <w:szCs w:val="24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2">
    <w:name w:val="ListLabel 12"/>
    <w:qFormat/>
    <w:rPr>
      <w:rFonts w:eastAsia="Calibri" w:cs="Times New Roman" w:eastAsiaTheme="minorAscii"/>
      <w:color w:val="0000FF"/>
      <w:sz w:val="24"/>
      <w:szCs w:val="24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a4e8e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c11995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rosuchebnik.ru/material/otroslevaya-struktura-i-hozyaystva-rossii/" TargetMode="Externa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https://www.youtube.com/watch?v=Tk4-TIi6YUk&amp;feature=emb_logo" TargetMode="External" Id="R9a5832e892204ae8" /><Relationship Type="http://schemas.openxmlformats.org/officeDocument/2006/relationships/hyperlink" Target="https://edu.skysmart.ru/student/tuseleziha" TargetMode="External" Id="R7923f89de7ca4bbd" /><Relationship Type="http://schemas.openxmlformats.org/officeDocument/2006/relationships/hyperlink" Target="https://edu.skysmart.ru/student/terusobixo" TargetMode="External" Id="Rafc32589bf454091" /><Relationship Type="http://schemas.openxmlformats.org/officeDocument/2006/relationships/hyperlink" Target="https://yadi.sk/i/JcGdmxQbv4_dDA" TargetMode="External" Id="R555a2d9f45f345ef" /><Relationship Type="http://schemas.openxmlformats.org/officeDocument/2006/relationships/hyperlink" Target="https://edu.skysmart.ru/student/dapikixipa" TargetMode="External" Id="Rf83f3d8a38cc473b" /><Relationship Type="http://schemas.openxmlformats.org/officeDocument/2006/relationships/hyperlink" Target="https://videouroki.net/video/42-potoki-veshchestv-i-ehnergii-v-biogeocenoze.html" TargetMode="External" Id="R3c342514e7934247" /><Relationship Type="http://schemas.openxmlformats.org/officeDocument/2006/relationships/hyperlink" Target="https://videouroki.net/video/47-krugovorot-veshchestv-v-biosfere.html" TargetMode="External" Id="R18945f538f8a4f4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2020-05-01T06:39:55.5279308Z</dcterms:modified>
  <revision>43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