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129153A6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8а класса на 26.05.2020 г. </w:t>
      </w:r>
    </w:p>
    <w:tbl>
      <w:tblPr>
        <w:tblStyle w:val="a3"/>
        <w:tblW w:w="154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54"/>
        <w:gridCol w:w="742"/>
        <w:gridCol w:w="864"/>
        <w:gridCol w:w="1297"/>
        <w:gridCol w:w="2208"/>
        <w:gridCol w:w="1672"/>
        <w:gridCol w:w="3653"/>
        <w:gridCol w:w="3566"/>
      </w:tblGrid>
      <w:tr xmlns:wp14="http://schemas.microsoft.com/office/word/2010/wordml" w:rsidTr="6C7E19CD" w14:paraId="0C34F9D8" wp14:textId="77777777">
        <w:trPr/>
        <w:tc>
          <w:tcPr>
            <w:tcW w:w="1454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97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08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72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653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66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6C7E19CD" w14:paraId="229EA995" wp14:textId="77777777">
        <w:trPr/>
        <w:tc>
          <w:tcPr>
            <w:tcW w:w="1454" w:type="dxa"/>
            <w:vMerge w:val="restart"/>
            <w:tcBorders/>
            <w:shd w:val="clear" w:color="auto" w:fill="auto"/>
            <w:tcMar/>
          </w:tcPr>
          <w:p w14:paraId="091DE3B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26.05.2020г.</w:t>
            </w:r>
          </w:p>
          <w:p w14:paraId="3A35E52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97" w:type="dxa"/>
            <w:tcBorders/>
            <w:shd w:val="clear" w:color="auto" w:fill="auto"/>
            <w:tcMar/>
          </w:tcPr>
          <w:p w14:paraId="1774528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Borders/>
            <w:shd w:val="clear" w:color="auto" w:fill="auto"/>
            <w:tcMar/>
          </w:tcPr>
          <w:p w14:paraId="0F6A59BC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учитель:</w:t>
            </w:r>
          </w:p>
          <w:p w14:paraId="717D53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672" w:type="dxa"/>
            <w:tcBorders/>
            <w:shd w:val="clear" w:color="auto" w:fill="auto"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96FF2B" w:rsidR="0F96FF2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653" w:type="dxa"/>
            <w:tcBorders/>
            <w:shd w:val="clear" w:color="auto" w:fill="auto"/>
            <w:tcMar/>
          </w:tcPr>
          <w:p w14:paraId="0A37501D" wp14:textId="08CBEE1E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>Повторить п.28-32 учебника.</w:t>
            </w:r>
          </w:p>
        </w:tc>
        <w:tc>
          <w:tcPr>
            <w:tcW w:w="3566" w:type="dxa"/>
            <w:tcBorders/>
            <w:shd w:val="clear" w:color="auto" w:fill="auto"/>
            <w:tcMar/>
          </w:tcPr>
          <w:p w:rsidP="6C7E19CD" w14:paraId="5DAB6C7B" wp14:textId="3DC8237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6C7E19CD" w14:paraId="21677057" wp14:textId="77777777">
        <w:trPr/>
        <w:tc>
          <w:tcPr>
            <w:tcW w:w="1454" w:type="dxa"/>
            <w:vMerge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97" w:type="dxa"/>
            <w:tcBorders/>
            <w:shd w:val="clear" w:color="auto" w:fill="auto"/>
            <w:tcMar/>
          </w:tcPr>
          <w:p w14:paraId="207D49F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поключение</w:t>
            </w:r>
          </w:p>
        </w:tc>
        <w:tc>
          <w:tcPr>
            <w:tcW w:w="2208" w:type="dxa"/>
            <w:tcBorders/>
            <w:shd w:val="clear" w:color="auto" w:fill="auto"/>
            <w:tcMar/>
          </w:tcPr>
          <w:p w14:paraId="5A6C851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14:paraId="0F5F99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FA0B8F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Ямщикова Е.А.</w:t>
            </w:r>
          </w:p>
        </w:tc>
        <w:tc>
          <w:tcPr>
            <w:tcW w:w="1672" w:type="dxa"/>
            <w:tcBorders/>
            <w:shd w:val="clear" w:color="auto" w:fill="auto"/>
            <w:tcMar/>
          </w:tcPr>
          <w:p w14:paraId="4AEAE85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Обобщающий урок Подведение итогов</w:t>
            </w:r>
          </w:p>
        </w:tc>
        <w:tc>
          <w:tcPr>
            <w:tcW w:w="3653" w:type="dxa"/>
            <w:tcBorders/>
            <w:shd w:val="clear" w:color="auto" w:fill="auto"/>
            <w:tcMar/>
          </w:tcPr>
          <w:p w14:paraId="108DE1C8" wp14:textId="2FEC309B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C7E19CD" w:rsidR="6C7E1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C7E19CD" w:rsidR="6C7E19C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Разбор практической работы </w:t>
            </w:r>
            <w:r w:rsidRPr="6C7E19CD" w:rsidR="6C7E19C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(в</w:t>
            </w:r>
            <w:r w:rsidRPr="6C7E19CD" w:rsidR="6C7E19C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6C7E19CD" w:rsidR="6C7E19C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6C7E19CD" w:rsidR="6C7E19C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).  Подведение итогов учебного года.</w:t>
            </w:r>
          </w:p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6" w:type="dxa"/>
            <w:tcBorders/>
            <w:shd w:val="clear" w:color="auto" w:fill="auto"/>
            <w:tcMar/>
          </w:tcPr>
          <w:p w:rsidP="6C7E19CD" w14:paraId="44A63259" wp14:textId="7B77BFA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6C7E19CD" w14:paraId="4DC79802" wp14:textId="77777777">
        <w:trPr/>
        <w:tc>
          <w:tcPr>
            <w:tcW w:w="1454" w:type="dxa"/>
            <w:vMerge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2A63B44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97" w:type="dxa"/>
            <w:tcBorders/>
            <w:shd w:val="clear" w:color="auto" w:fill="auto"/>
            <w:tcMar/>
          </w:tcPr>
          <w:p w14:paraId="37CDC82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8" w:type="dxa"/>
            <w:tcBorders/>
            <w:shd w:val="clear" w:color="auto" w:fill="auto"/>
            <w:tcMar/>
          </w:tcPr>
          <w:p w14:paraId="4EB130F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14:paraId="7D8F89C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5412CDF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672" w:type="dxa"/>
            <w:tcBorders/>
            <w:shd w:val="clear" w:color="auto" w:fill="auto"/>
            <w:tcMar/>
          </w:tcPr>
          <w:p w14:paraId="5F51BA9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проектной деятельности.</w:t>
            </w:r>
          </w:p>
        </w:tc>
        <w:tc>
          <w:tcPr>
            <w:tcW w:w="3653" w:type="dxa"/>
            <w:tcBorders/>
            <w:shd w:val="clear" w:color="auto" w:fill="auto"/>
            <w:tcMar/>
          </w:tcPr>
          <w:p w14:paraId="4F96BEAB" wp14:textId="286EBEB5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проектной деятельности, выявление слабых и сильных мест в работе на основе самооценивания.</w:t>
            </w:r>
          </w:p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6" w:type="dxa"/>
            <w:tcBorders/>
            <w:shd w:val="clear" w:color="auto" w:fill="auto"/>
            <w:tcMar/>
          </w:tcPr>
          <w:p w:rsidP="6C7E19CD" w14:paraId="0D0B940D" wp14:textId="6B4872D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6C7E19CD" w14:paraId="56240619" wp14:textId="77777777">
        <w:trPr/>
        <w:tc>
          <w:tcPr>
            <w:tcW w:w="1454" w:type="dxa"/>
            <w:vMerge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97" w:type="dxa"/>
            <w:tcBorders/>
            <w:shd w:val="clear" w:color="auto" w:fill="auto"/>
            <w:tcMar/>
          </w:tcPr>
          <w:p w14:paraId="475A41A7" wp14:textId="77777777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Использование ЭОР.</w:t>
            </w:r>
          </w:p>
        </w:tc>
        <w:tc>
          <w:tcPr>
            <w:tcW w:w="2208" w:type="dxa"/>
            <w:tcBorders/>
            <w:shd w:val="clear" w:color="auto" w:fill="auto"/>
            <w:tcMar/>
          </w:tcPr>
          <w:p w14:paraId="1EEC86E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14:paraId="619D64B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D75CC62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672" w:type="dxa"/>
            <w:tcBorders/>
            <w:shd w:val="clear" w:color="auto" w:fill="auto"/>
            <w:tcMar/>
          </w:tcPr>
          <w:p w14:paraId="69299811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Систематизация и обобщение ЛЕ и грамматического материала за курс 8 класса.</w:t>
            </w:r>
          </w:p>
        </w:tc>
        <w:tc>
          <w:tcPr>
            <w:tcW w:w="3653" w:type="dxa"/>
            <w:tcBorders/>
            <w:shd w:val="clear" w:color="auto" w:fill="auto"/>
            <w:tcMar/>
          </w:tcPr>
          <w:p w14:paraId="20E7C0EA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о Матери Терезе. </w:t>
            </w:r>
            <w:hyperlink r:id="rId2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http://motherteresa.ru/videos/documentary-about-teresa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92200E" wp14:textId="4ED02D7A">
            <w:pPr>
              <w:pStyle w:val="Normal"/>
              <w:spacing w:before="0" w:after="0" w:line="240" w:lineRule="auto"/>
            </w:pPr>
            <w:r w:rsidRPr="6C7E19CD" w:rsidR="6C7E19CD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технической связи: учебник, стр.99 упр.2</w:t>
            </w:r>
          </w:p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6" w:type="dxa"/>
            <w:tcBorders/>
            <w:shd w:val="clear" w:color="auto" w:fill="auto"/>
            <w:tcMar/>
          </w:tcPr>
          <w:p w:rsidP="6C7E19CD" w14:paraId="7C32D2C0" wp14:textId="42F4D93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bookmarkStart w:name="_GoBack" w:id="0"/>
            <w:bookmarkEnd w:id="0"/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6C7E19CD" w14:paraId="31D4C08B" wp14:textId="77777777">
        <w:trPr/>
        <w:tc>
          <w:tcPr>
            <w:tcW w:w="1454" w:type="dxa"/>
            <w:vMerge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0B7781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6EF6268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97" w:type="dxa"/>
            <w:tcBorders/>
            <w:shd w:val="clear" w:color="auto" w:fill="auto"/>
            <w:tcMar/>
          </w:tcPr>
          <w:p w14:paraId="74194E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Borders/>
            <w:shd w:val="clear" w:color="auto" w:fill="auto"/>
            <w:tcMar/>
          </w:tcPr>
          <w:p w14:paraId="050991A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14:paraId="59584CC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D4E81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672" w:type="dxa"/>
            <w:tcBorders/>
            <w:shd w:val="clear" w:color="auto" w:fill="auto"/>
            <w:tcMar/>
          </w:tcPr>
          <w:p w14:paraId="20D52607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Видеоурок  «Праздники Германии»</w:t>
            </w:r>
          </w:p>
        </w:tc>
        <w:tc>
          <w:tcPr>
            <w:tcW w:w="3653" w:type="dxa"/>
            <w:tcBorders/>
            <w:shd w:val="clear" w:color="auto" w:fill="auto"/>
            <w:tcMar/>
          </w:tcPr>
          <w:p w14:paraId="320EABCC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Посмотреть видео презентацию: </w:t>
            </w:r>
            <w:hyperlink r:id="rId3"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https://infourok.ru/prezentaciya-na-temu-tradicii-i-kultura-germanii-765877.html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14:paraId="6B0AF742" wp14:textId="50636779">
            <w:pPr>
              <w:pStyle w:val="Normal"/>
              <w:spacing w:before="0" w:after="0" w:line="240" w:lineRule="auto"/>
            </w:pPr>
            <w:r w:rsidRPr="6C7E19CD" w:rsidR="6C7E19CD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технической связи: учебник, с. 204 упр. 1</w:t>
            </w:r>
          </w:p>
        </w:tc>
        <w:tc>
          <w:tcPr>
            <w:tcW w:w="3566" w:type="dxa"/>
            <w:tcBorders/>
            <w:shd w:val="clear" w:color="auto" w:fill="auto"/>
            <w:tcMar/>
          </w:tcPr>
          <w:p w:rsidP="6C7E19CD" w14:paraId="106A3D4F" wp14:textId="58A7938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6C7E19CD" w14:paraId="1F7D332C" wp14:textId="77777777">
        <w:trPr/>
        <w:tc>
          <w:tcPr>
            <w:tcW w:w="1454" w:type="dxa"/>
            <w:vMerge/>
            <w:tcBorders/>
            <w:tcMar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002" w:type="dxa"/>
            <w:gridSpan w:val="7"/>
            <w:tcBorders/>
            <w:shd w:val="clear" w:color="auto" w:fill="auto"/>
            <w:tcMar/>
          </w:tcPr>
          <w:p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Tr="6C7E19CD" w14:paraId="6D5E3E7D" wp14:textId="77777777">
        <w:trPr/>
        <w:tc>
          <w:tcPr>
            <w:tcW w:w="1454" w:type="dxa"/>
            <w:vMerge/>
            <w:tcBorders/>
            <w:tcMar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97" w:type="dxa"/>
            <w:tcBorders/>
            <w:shd w:val="clear" w:color="auto" w:fill="auto"/>
            <w:tcMar/>
          </w:tcPr>
          <w:p w14:paraId="6E938BDF" wp14:textId="2F505C5F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C7E19CD" w:rsidR="6C7E19CD"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8" w:type="dxa"/>
            <w:tcBorders/>
            <w:shd w:val="clear" w:color="auto" w:fill="auto"/>
            <w:tcMar/>
          </w:tcPr>
          <w:p w14:paraId="7B04280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7B9D35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41B04D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672" w:type="dxa"/>
            <w:tcBorders/>
            <w:shd w:val="clear" w:color="auto" w:fill="auto"/>
            <w:tcMar/>
          </w:tcPr>
          <w:p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E2EA1D5" w:rsidR="0E2EA1D5">
              <w:rPr>
                <w:rFonts w:ascii="Times New Roman" w:hAnsi="Times New Roman" w:eastAsia="Calibri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653" w:type="dxa"/>
            <w:tcBorders/>
            <w:shd w:val="clear" w:color="auto" w:fill="auto"/>
            <w:tcMar/>
          </w:tcPr>
          <w:p w14:paraId="45FB0818" wp14:textId="43303CED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C7E19CD" w:rsidR="6C7E19C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Учебник Итоги главы 1 на стр71 тест проверь себя, итоги главы 2 </w:t>
            </w:r>
            <w:r w:rsidRPr="6C7E19CD" w:rsidR="6C7E19CD">
              <w:rPr>
                <w:rFonts w:ascii="Times New Roman" w:hAnsi="Times New Roman" w:eastAsia="Calibri" w:cs="Times New Roman"/>
                <w:sz w:val="24"/>
                <w:szCs w:val="24"/>
              </w:rPr>
              <w:t>стр.</w:t>
            </w:r>
            <w:r w:rsidRPr="6C7E19CD" w:rsidR="6C7E19C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161 тест проверь себя </w:t>
            </w:r>
          </w:p>
        </w:tc>
        <w:tc>
          <w:tcPr>
            <w:tcW w:w="3566" w:type="dxa"/>
            <w:tcBorders/>
            <w:shd w:val="clear" w:color="auto" w:fill="auto"/>
            <w:tcMar/>
          </w:tcPr>
          <w:p w:rsidP="6C7E19CD" w14:paraId="049F31CB" wp14:textId="61A8C9D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7E19CD" w:rsidR="6C7E19CD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6C7E19CD" w14:paraId="323E9674" wp14:textId="77777777">
        <w:trPr/>
        <w:tc>
          <w:tcPr>
            <w:tcW w:w="1454" w:type="dxa"/>
            <w:vMerge/>
            <w:tcBorders/>
            <w:tcMar/>
          </w:tcPr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97" w:type="dxa"/>
            <w:tcBorders/>
            <w:shd w:val="clear" w:color="auto" w:fill="auto"/>
            <w:tcMar/>
          </w:tcPr>
          <w:p w14:paraId="06E19EE8" wp14:textId="206FCCA1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208" w:type="dxa"/>
            <w:tcBorders/>
            <w:shd w:val="clear" w:color="auto" w:fill="auto"/>
            <w:tcMar/>
          </w:tcPr>
          <w:p w14:paraId="1F0EEA7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65BE95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Воронцова О.И.</w:t>
            </w:r>
          </w:p>
        </w:tc>
        <w:tc>
          <w:tcPr>
            <w:tcW w:w="1672" w:type="dxa"/>
            <w:tcBorders/>
            <w:shd w:val="clear" w:color="auto" w:fill="auto"/>
            <w:tcMar/>
          </w:tcPr>
          <w:p w14:paraId="5213B83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изученного (Борьба организма с инфекцией, Иммунитет.) </w:t>
            </w:r>
          </w:p>
        </w:tc>
        <w:tc>
          <w:tcPr>
            <w:tcW w:w="3653" w:type="dxa"/>
            <w:tcBorders/>
            <w:shd w:val="clear" w:color="auto" w:fill="auto"/>
            <w:tcMar/>
          </w:tcPr>
          <w:p w14:paraId="3CA9D43B" wp14:textId="77777777">
            <w:pPr>
              <w:pStyle w:val="Normal"/>
              <w:spacing w:before="0" w:after="0" w:line="240" w:lineRule="auto"/>
              <w:rPr/>
            </w:pPr>
            <w:hyperlink r:id="rId4"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https://clck.ru/NY26s</w:t>
              </w:r>
            </w:hyperlink>
          </w:p>
          <w:p w14:paraId="733B18B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Посмотреть видеоматериал.</w:t>
            </w:r>
          </w:p>
        </w:tc>
        <w:tc>
          <w:tcPr>
            <w:tcW w:w="3566" w:type="dxa"/>
            <w:tcBorders/>
            <w:shd w:val="clear" w:color="auto" w:fill="auto"/>
            <w:tcMar/>
          </w:tcPr>
          <w:p w:rsidP="6C7E19CD" w14:paraId="1F767F68" wp14:textId="097D870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6C7E19CD" w14:paraId="2197B4CE" wp14:textId="77777777">
        <w:trPr/>
        <w:tc>
          <w:tcPr>
            <w:tcW w:w="1454" w:type="dxa"/>
            <w:vMerge/>
            <w:tcBorders/>
            <w:tcMar/>
          </w:tcPr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97" w:type="dxa"/>
            <w:tcBorders/>
            <w:shd w:val="clear" w:color="auto" w:fill="auto"/>
            <w:tcMar/>
          </w:tcPr>
          <w:p w14:paraId="3D513CFD" wp14:textId="77632ECE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208" w:type="dxa"/>
            <w:tcBorders/>
            <w:shd w:val="clear" w:color="auto" w:fill="auto"/>
            <w:tcMar/>
          </w:tcPr>
          <w:p w14:paraId="713C227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E759CD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F2D567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Новаева Л.А.</w:t>
            </w:r>
          </w:p>
        </w:tc>
        <w:tc>
          <w:tcPr>
            <w:tcW w:w="1672" w:type="dxa"/>
            <w:tcBorders/>
            <w:shd w:val="clear" w:color="auto" w:fill="auto"/>
            <w:tcMar/>
          </w:tcPr>
          <w:p w14:paraId="64269FD9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Повторение. Площадь. Подобные треугольники.</w:t>
            </w:r>
          </w:p>
        </w:tc>
        <w:tc>
          <w:tcPr>
            <w:tcW w:w="3653" w:type="dxa"/>
            <w:tcBorders/>
            <w:shd w:val="clear" w:color="auto" w:fill="auto"/>
            <w:tcMar/>
          </w:tcPr>
          <w:p w14:paraId="5FB42433" wp14:textId="77777777">
            <w:pPr>
              <w:pStyle w:val="Normal"/>
              <w:spacing w:before="0" w:after="0" w:line="276" w:lineRule="auto"/>
              <w:rPr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, Вконтакте</w:t>
            </w:r>
          </w:p>
          <w:p w14:paraId="4339645C" wp14:textId="77777777">
            <w:pPr>
              <w:pStyle w:val="Normal"/>
              <w:spacing w:before="0" w:after="0" w:line="276" w:lineRule="auto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ru-RU"/>
              </w:rPr>
              <w:t>(весь класс)</w:t>
            </w:r>
          </w:p>
          <w:p w14:paraId="58AD0876" wp14:textId="77777777">
            <w:pPr>
              <w:pStyle w:val="Normal"/>
              <w:spacing w:before="0" w:after="0" w:line="276" w:lineRule="auto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ru-RU"/>
              </w:rPr>
              <w:t>В случае отсутствия связи:</w:t>
            </w:r>
          </w:p>
          <w:p w14:paraId="331B24A6" wp14:textId="77777777">
            <w:pPr>
              <w:pStyle w:val="Normal"/>
              <w:spacing w:before="0" w:after="0" w:line="276" w:lineRule="auto"/>
              <w:rPr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Решить задачи №516, 524,527 с.135, 136</w:t>
            </w:r>
          </w:p>
          <w:p w14:paraId="6182923A" wp14:textId="77777777">
            <w:pPr>
              <w:pStyle w:val="Normal"/>
              <w:spacing w:before="0" w:after="0" w:line="276" w:lineRule="auto"/>
              <w:rPr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Выполненную работу прислать в Вконтакте или по эл. почте: </w:t>
            </w:r>
            <w:hyperlink r:id="rId5"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novaevala</w:t>
              </w:r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3566" w:type="dxa"/>
            <w:tcBorders/>
            <w:shd w:val="clear" w:color="auto" w:fill="auto"/>
            <w:tcMar/>
          </w:tcPr>
          <w:p w:rsidP="6C7E19CD" w14:paraId="4BD3AB84" wp14:textId="50E2331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6C7E19CD" w14:paraId="4C12D12F" wp14:textId="77777777">
        <w:trPr/>
        <w:tc>
          <w:tcPr>
            <w:tcW w:w="1454" w:type="dxa"/>
            <w:vMerge/>
            <w:tcBorders/>
            <w:tcMar/>
          </w:tcPr>
          <w:p w14:paraId="4101652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5697E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/>
            <w:shd w:val="clear" w:color="auto" w:fill="auto"/>
            <w:tcMar/>
          </w:tcPr>
          <w:p w14:paraId="2C06F93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7" w:type="dxa"/>
            <w:tcBorders/>
            <w:shd w:val="clear" w:color="auto" w:fill="auto"/>
            <w:tcMar/>
          </w:tcPr>
          <w:p w14:paraId="0BE3DA6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Borders/>
            <w:shd w:val="clear" w:color="auto" w:fill="auto"/>
            <w:tcMar/>
          </w:tcPr>
          <w:p w14:paraId="19C36BF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453E22F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4CC5547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Шевчун В.Н.</w:t>
            </w:r>
          </w:p>
        </w:tc>
        <w:tc>
          <w:tcPr>
            <w:tcW w:w="1672" w:type="dxa"/>
            <w:tcBorders/>
            <w:shd w:val="clear" w:color="auto" w:fill="auto"/>
            <w:tcMar/>
          </w:tcPr>
          <w:p w14:paraId="6CCD582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Лапта. Физическое совершенствование.</w:t>
            </w:r>
          </w:p>
        </w:tc>
        <w:tc>
          <w:tcPr>
            <w:tcW w:w="3653" w:type="dxa"/>
            <w:tcBorders/>
            <w:shd w:val="clear" w:color="auto" w:fill="auto"/>
            <w:tcMar/>
          </w:tcPr>
          <w:p w14:paraId="3DE61B81" wp14:textId="77777777">
            <w:pPr>
              <w:pStyle w:val="Normal"/>
              <w:spacing w:before="0" w:after="0" w:line="240" w:lineRule="auto"/>
              <w:rPr/>
            </w:pPr>
            <w:hyperlink r:id="rId6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https://resh.edu.ru/subiect/lesson/3228/start/</w:t>
              </w:r>
            </w:hyperlink>
          </w:p>
          <w:p w14:paraId="037C0313" wp14:textId="1886E7E9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</w:t>
            </w:r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>чебник: Физическая культура 8-9 классы, стр. 185.</w:t>
            </w:r>
          </w:p>
        </w:tc>
        <w:tc>
          <w:tcPr>
            <w:tcW w:w="3566" w:type="dxa"/>
            <w:tcBorders/>
            <w:shd w:val="clear" w:color="auto" w:fill="auto"/>
            <w:tcMar/>
          </w:tcPr>
          <w:p w:rsidP="6C7E19CD" w14:paraId="7AA58CE7" wp14:textId="3A6F179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7E19CD" w:rsidR="6C7E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14:paraId="5C96820D" wp14:textId="77777777">
      <w:pPr>
        <w:pStyle w:val="Normal"/>
        <w:rPr>
          <w:rFonts w:ascii="Times New Roman" w:hAnsi="Times New Roman" w:eastAsia="Calibri" w:cs="Times New Roman"/>
          <w:b/>
          <w:b/>
          <w:color w:val="E46C0A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 8 «А» класса на 26.05.2020</w:t>
      </w:r>
    </w:p>
    <w:tbl>
      <w:tblPr>
        <w:tblStyle w:val="1"/>
        <w:tblW w:w="15451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91"/>
        <w:gridCol w:w="992"/>
        <w:gridCol w:w="992"/>
        <w:gridCol w:w="1417"/>
        <w:gridCol w:w="2125"/>
        <w:gridCol w:w="2124"/>
        <w:gridCol w:w="3543"/>
        <w:gridCol w:w="3265"/>
      </w:tblGrid>
      <w:tr xmlns:wp14="http://schemas.microsoft.com/office/word/2010/wordml" w:rsidTr="6C7E19CD" w14:paraId="3425CE53" wp14:textId="77777777">
        <w:trPr/>
        <w:tc>
          <w:tcPr>
            <w:tcW w:w="991" w:type="dxa"/>
            <w:tcBorders/>
            <w:shd w:val="clear" w:color="auto" w:fill="auto"/>
            <w:tcMar/>
          </w:tcPr>
          <w:p w14:paraId="6BAD163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5364AAF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31930A7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  <w:tcBorders/>
            <w:shd w:val="clear" w:color="auto" w:fill="auto"/>
            <w:tcMar/>
          </w:tcPr>
          <w:p w14:paraId="366CC07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Способ</w:t>
            </w:r>
          </w:p>
        </w:tc>
        <w:tc>
          <w:tcPr>
            <w:tcW w:w="2125" w:type="dxa"/>
            <w:tcBorders/>
            <w:shd w:val="clear" w:color="auto" w:fill="auto"/>
            <w:tcMar/>
          </w:tcPr>
          <w:p w14:paraId="6301816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124" w:type="dxa"/>
            <w:tcBorders/>
            <w:shd w:val="clear" w:color="auto" w:fill="auto"/>
            <w:tcMar/>
          </w:tcPr>
          <w:p w14:paraId="0F632E0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543" w:type="dxa"/>
            <w:tcBorders/>
            <w:shd w:val="clear" w:color="auto" w:fill="auto"/>
            <w:tcMar/>
          </w:tcPr>
          <w:p w14:paraId="0D4A43F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Ресурс</w:t>
            </w:r>
          </w:p>
        </w:tc>
        <w:tc>
          <w:tcPr>
            <w:tcW w:w="3265" w:type="dxa"/>
            <w:tcBorders/>
            <w:shd w:val="clear" w:color="auto" w:fill="auto"/>
            <w:tcMar/>
          </w:tcPr>
          <w:p w14:paraId="73195C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Tr="6C7E19CD" w14:paraId="0D031CAE" wp14:textId="77777777">
        <w:trPr/>
        <w:tc>
          <w:tcPr>
            <w:tcW w:w="991" w:type="dxa"/>
            <w:vMerge w:val="restart"/>
            <w:tcBorders/>
            <w:shd w:val="clear" w:color="auto" w:fill="auto"/>
            <w:tcMar/>
          </w:tcPr>
          <w:p w14:paraId="6FBD6F6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26.05.</w:t>
            </w:r>
          </w:p>
          <w:p w14:paraId="42B71CC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14:paraId="13E0A7D0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14458" w:type="dxa"/>
            <w:gridSpan w:val="7"/>
            <w:tcBorders/>
            <w:shd w:val="clear" w:color="auto" w:fill="auto"/>
            <w:tcMar/>
          </w:tcPr>
          <w:p w14:paraId="765FB05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Tr="6C7E19CD" w14:paraId="7AB0597E" wp14:textId="77777777">
        <w:trPr/>
        <w:tc>
          <w:tcPr>
            <w:tcW w:w="991" w:type="dxa"/>
            <w:vMerge/>
            <w:tcBorders/>
            <w:tcMar/>
            <w:vAlign w:val="center"/>
          </w:tcPr>
          <w:p w14:paraId="1299C43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2FE51CD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417" w:type="dxa"/>
            <w:tcBorders/>
            <w:shd w:val="clear" w:color="auto" w:fill="auto"/>
            <w:tcMar/>
          </w:tcPr>
          <w:p w14:paraId="4DDBEF0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125" w:type="dxa"/>
            <w:tcBorders/>
            <w:shd w:val="clear" w:color="auto" w:fill="auto"/>
            <w:tcMar/>
          </w:tcPr>
          <w:p w14:paraId="3461D77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124" w:type="dxa"/>
            <w:tcBorders/>
            <w:shd w:val="clear" w:color="auto" w:fill="auto"/>
            <w:tcMar/>
          </w:tcPr>
          <w:p w14:paraId="3CF2D8B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543" w:type="dxa"/>
            <w:tcBorders/>
            <w:shd w:val="clear" w:color="auto" w:fill="auto"/>
            <w:tcMar/>
          </w:tcPr>
          <w:p w14:paraId="0FB7827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65" w:type="dxa"/>
            <w:tcBorders/>
            <w:shd w:val="clear" w:color="auto" w:fill="auto"/>
            <w:tcMar/>
          </w:tcPr>
          <w:p w14:paraId="1FC3994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 xmlns:wp14="http://schemas.microsoft.com/office/word/2010/wordml" w:rsidTr="6C7E19CD" w14:paraId="467AD0E3" wp14:textId="77777777">
        <w:trPr/>
        <w:tc>
          <w:tcPr>
            <w:tcW w:w="991" w:type="dxa"/>
            <w:vMerge/>
            <w:tcBorders/>
            <w:tcMar/>
            <w:vAlign w:val="center"/>
          </w:tcPr>
          <w:p w14:paraId="0562CB0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78E884C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0B1F951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417" w:type="dxa"/>
            <w:tcBorders/>
            <w:shd w:val="clear" w:color="auto" w:fill="auto"/>
            <w:tcMar/>
          </w:tcPr>
          <w:p w14:paraId="705894EA" wp14:textId="56886EC3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C7E19CD" w:rsidR="6C7E19C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2125" w:type="dxa"/>
            <w:tcBorders/>
            <w:shd w:val="clear" w:color="auto" w:fill="auto"/>
            <w:tcMar/>
          </w:tcPr>
          <w:p w14:paraId="61A222A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«Развитие функциональной грамотности»</w:t>
            </w:r>
          </w:p>
          <w:p w14:paraId="4A4F150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Иванова Т.В.</w:t>
            </w:r>
          </w:p>
        </w:tc>
        <w:tc>
          <w:tcPr>
            <w:tcW w:w="2124" w:type="dxa"/>
            <w:tcBorders/>
            <w:shd w:val="clear" w:color="auto" w:fill="auto"/>
            <w:tcMar/>
          </w:tcPr>
          <w:p w:rsidP="6C7E19CD" w14:paraId="02614873" wp14:textId="7A40931D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C7E19CD" w:rsidR="6C7E19CD">
              <w:rPr>
                <w:rFonts w:ascii="Times New Roman" w:hAnsi="Times New Roman" w:eastAsia="Calibri" w:cs="Times New Roman"/>
                <w:sz w:val="24"/>
                <w:szCs w:val="24"/>
              </w:rPr>
              <w:t>Рубежное тестирование</w:t>
            </w:r>
          </w:p>
        </w:tc>
        <w:tc>
          <w:tcPr>
            <w:tcW w:w="3543" w:type="dxa"/>
            <w:tcBorders/>
            <w:shd w:val="clear" w:color="auto" w:fill="auto"/>
            <w:tcMar/>
          </w:tcPr>
          <w:p w14:paraId="34CE0A41" wp14:textId="1C7F485E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C7E19CD" w:rsidR="6C7E19C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Выполнить тест и провести </w:t>
            </w:r>
            <w:proofErr w:type="spellStart"/>
            <w:r w:rsidRPr="6C7E19CD" w:rsidR="6C7E19CD">
              <w:rPr>
                <w:rFonts w:ascii="Times New Roman" w:hAnsi="Times New Roman" w:eastAsia="Calibri" w:cs="Times New Roman"/>
                <w:sz w:val="24"/>
                <w:szCs w:val="24"/>
              </w:rPr>
              <w:t>самооцениание</w:t>
            </w:r>
            <w:proofErr w:type="spellEnd"/>
            <w:r w:rsidRPr="6C7E19CD" w:rsidR="6C7E19C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(ссылка направлена в АСУ РСО)</w:t>
            </w:r>
          </w:p>
        </w:tc>
        <w:tc>
          <w:tcPr>
            <w:tcW w:w="3265" w:type="dxa"/>
            <w:tcBorders/>
            <w:shd w:val="clear" w:color="auto" w:fill="auto"/>
            <w:tcMar/>
          </w:tcPr>
          <w:p w14:paraId="62EBF3C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C7E19CD" w:rsidR="6C7E19CD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6C7E19CD" w14:paraId="110EF94A" wp14:textId="77777777">
        <w:trPr/>
        <w:tc>
          <w:tcPr>
            <w:tcW w:w="991" w:type="dxa"/>
            <w:vMerge/>
            <w:tcBorders/>
            <w:tcMar/>
            <w:vAlign w:val="center"/>
          </w:tcPr>
          <w:p w14:paraId="6D98A12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7A036E3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28C872E4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15.20-15.40</w:t>
            </w:r>
          </w:p>
        </w:tc>
        <w:tc>
          <w:tcPr>
            <w:tcW w:w="1417" w:type="dxa"/>
            <w:tcBorders/>
            <w:shd w:val="clear" w:color="auto" w:fill="auto"/>
            <w:tcMar/>
          </w:tcPr>
          <w:p w14:paraId="005F6D38" wp14:textId="77777777">
            <w:pPr>
              <w:pStyle w:val="Normal"/>
              <w:suppressAutoHyphens w:val="true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5" w:type="dxa"/>
            <w:tcBorders/>
            <w:shd w:val="clear" w:color="auto" w:fill="auto"/>
            <w:tcMar/>
          </w:tcPr>
          <w:p w:rsidP="6857F6A6" w14:paraId="6A338540" wp14:textId="77777777">
            <w:pPr>
              <w:pStyle w:val="Normal"/>
              <w:suppressAutoHyphens w:val="tru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857F6A6" w:rsidR="6857F6A6">
              <w:rPr>
                <w:rFonts w:ascii="Times New Roman" w:hAnsi="Times New Roman" w:eastAsia="Times New Roman" w:cs="Times New Roman"/>
                <w:sz w:val="24"/>
                <w:szCs w:val="24"/>
              </w:rPr>
              <w:t>«Цифровая гигиена» учитель Мальцева И.К.</w:t>
            </w:r>
          </w:p>
        </w:tc>
        <w:tc>
          <w:tcPr>
            <w:tcW w:w="2124" w:type="dxa"/>
            <w:tcBorders/>
            <w:shd w:val="clear" w:color="auto" w:fill="auto"/>
            <w:tcMar/>
          </w:tcPr>
          <w:p w:rsidP="6857F6A6" w14:paraId="2187D75A" wp14:textId="77777777">
            <w:pPr>
              <w:pStyle w:val="3"/>
              <w:shd w:val="clear" w:color="auto" w:fill="auto"/>
              <w:suppressAutoHyphens w:val="true"/>
              <w:spacing w:before="0" w:after="0" w:line="240" w:lineRule="auto"/>
              <w:ind w:left="0" w:right="0" w:hanging="0"/>
              <w:jc w:val="left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</w:pPr>
            <w:r w:rsidRPr="6857F6A6" w:rsidR="6857F6A6">
              <w:rPr>
                <w:rStyle w:val="2"/>
                <w:rFonts w:ascii="Times New Roman" w:hAnsi="Times New Roman" w:eastAsia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3543" w:type="dxa"/>
            <w:tcBorders/>
            <w:shd w:val="clear" w:color="auto" w:fill="auto"/>
            <w:tcMar/>
          </w:tcPr>
          <w:p w:rsidP="6857F6A6" w14:paraId="25BFB214" wp14:textId="77777777">
            <w:pPr>
              <w:pStyle w:val="Normal"/>
              <w:suppressAutoHyphens w:val="true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857F6A6" w:rsidR="6857F6A6">
              <w:rPr>
                <w:rStyle w:val="Style1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>Обобщение изученного материала, небольшая письменная работа на тему правильного и безопасного общения в сети</w:t>
            </w:r>
          </w:p>
        </w:tc>
        <w:tc>
          <w:tcPr>
            <w:tcW w:w="3265" w:type="dxa"/>
            <w:tcBorders/>
            <w:shd w:val="clear" w:color="auto" w:fill="auto"/>
            <w:tcMar/>
          </w:tcPr>
          <w:p w:rsidP="6857F6A6" w14:paraId="050ED074" wp14:textId="77777777">
            <w:pPr>
              <w:pStyle w:val="Normal"/>
              <w:suppressAutoHyphens w:val="tru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857F6A6" w:rsidR="6857F6A6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  <w:p w:rsidP="6857F6A6" w14:paraId="2946DB82" wp14:textId="77777777">
            <w:pPr>
              <w:pStyle w:val="Normal"/>
              <w:suppressAutoHyphens w:val="tru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14:paraId="5997CC1D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compat>
    <w:compatSetting w:name="compatibilityMode" w:uri="http://schemas.microsoft.com/office/word" w:val="12"/>
  </w:compat>
  <w:themeFontLang w:val="ru-RU" w:eastAsia="" w:bidi=""/>
  <w14:docId w14:val="5BE5A326"/>
  <w15:docId w15:val="{8ba928c3-be08-4e8c-8588-bec403411539}"/>
  <w:rsids>
    <w:rsidRoot w:val="0F96FF2B"/>
    <w:rsid w:val="0E2EA1D5"/>
    <w:rsid w:val="0F96FF2B"/>
    <w:rsid w:val="6857F6A6"/>
    <w:rsid w:val="6C7E19CD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55d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f355d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styleId="ListLabel2">
    <w:name w:val="ListLabel 2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3">
    <w:name w:val="ListLabel 3"/>
    <w:qFormat/>
    <w:rPr>
      <w:rFonts w:ascii="Times New Roman" w:hAnsi="Times New Roman" w:eastAsia="Times New Roman" w:cs="Times New Roman"/>
      <w:color w:val="0000FF"/>
      <w:sz w:val="22"/>
      <w:szCs w:val="22"/>
      <w:u w:val="single"/>
      <w:lang w:val="en-US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FF"/>
      <w:sz w:val="22"/>
      <w:szCs w:val="22"/>
      <w:u w:val="single"/>
      <w:lang w:val="ru-RU"/>
    </w:rPr>
  </w:style>
  <w:style w:type="character" w:styleId="Style15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"/>
      <w:u w:val="none"/>
    </w:rPr>
  </w:style>
  <w:style w:type="character" w:styleId="2">
    <w:name w:val="Основной текст2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sz w:val="24"/>
      <w:szCs w:val="24"/>
      <w:u w:val="none"/>
      <w:lang w:val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 w:line="276" w:lineRule="auto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3">
    <w:name w:val="Основной текст3"/>
    <w:basedOn w:val="Normal"/>
    <w:qFormat/>
    <w:pPr>
      <w:shd w:val="clear" w:fill="FFFFFF"/>
      <w:spacing w:before="1260" w:after="2220" w:line="322" w:lineRule="exact"/>
      <w:ind w:left="0" w:right="0" w:hanging="360"/>
    </w:pPr>
    <w:rPr>
      <w:rFonts w:ascii="Times New Roman" w:hAnsi="Times New Roman" w:eastAsia="Times New Roman" w:cs="Times New Roman"/>
      <w:spacing w:val="1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d95eec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://motherteresa.ru/videos/documentary-about-teresa" TargetMode="External" Id="rId2" /><Relationship Type="http://schemas.openxmlformats.org/officeDocument/2006/relationships/hyperlink" Target="https://infourok.ru/prezentaciya-na-temu-tradicii-i-kultura-germanii-765877.html" TargetMode="External" Id="rId3" /><Relationship Type="http://schemas.openxmlformats.org/officeDocument/2006/relationships/hyperlink" Target="https://clck.ru/NY26s" TargetMode="External" Id="rId4" /><Relationship Type="http://schemas.openxmlformats.org/officeDocument/2006/relationships/hyperlink" Target="mailto:novaevala@yandex.ru" TargetMode="External" Id="rId5" /><Relationship Type="http://schemas.openxmlformats.org/officeDocument/2006/relationships/hyperlink" Target="https://resh.edu.ru/subiect/lesson/3228/start/" TargetMode="External" Id="rId6" /><Relationship Type="http://schemas.openxmlformats.org/officeDocument/2006/relationships/fontTable" Target="fontTable.xml" Id="rId7" /><Relationship Type="http://schemas.openxmlformats.org/officeDocument/2006/relationships/settings" Target="settings.xml" Id="rId8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2020-04-06T06:11:00.0000000Z</dcterms:created>
  <dc:creator>Иванова Татьяна</dc:creator>
  <dc:description/>
  <dc:language>ru-RU</dc:language>
  <lastModifiedBy>tvivanova2010</lastModifiedBy>
  <dcterms:modified xsi:type="dcterms:W3CDTF">2020-05-22T08:40:00.5901109Z</dcterms:modified>
  <revision>24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