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C94DDB1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06.05.2020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8"/>
        <w:gridCol w:w="548"/>
        <w:gridCol w:w="624"/>
        <w:gridCol w:w="1332"/>
        <w:gridCol w:w="1306"/>
        <w:gridCol w:w="1526"/>
        <w:gridCol w:w="5689"/>
        <w:gridCol w:w="2761"/>
      </w:tblGrid>
      <w:tr xmlns:wp14="http://schemas.microsoft.com/office/word/2010/wordml" w:rsidTr="7D9300FF" w14:paraId="0C34F9D8" wp14:textId="77777777">
        <w:trPr/>
        <w:tc>
          <w:tcPr>
            <w:tcW w:w="998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D9300FF" w14:paraId="56250925" wp14:textId="77777777">
        <w:trPr/>
        <w:tc>
          <w:tcPr>
            <w:tcW w:w="998" w:type="dxa"/>
            <w:vMerge w:val="restart"/>
            <w:tcBorders/>
            <w:shd w:val="clear" w:color="auto" w:fill="auto"/>
            <w:tcMar/>
          </w:tcPr>
          <w:p w14:paraId="1A1D1F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3D6271C1" wp14:textId="5A38556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9300FF" w:rsidR="7D9300F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1A6A1" w:rsidR="6741A6A1">
              <w:rPr>
                <w:rFonts w:ascii="Times New Roman" w:hAnsi="Times New Roman" w:cs="Times New Roman"/>
                <w:sz w:val="24"/>
                <w:szCs w:val="24"/>
              </w:rPr>
              <w:t>Тандартный вид числа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:rsidP="6741A6A1" w14:paraId="3DFC17BC" wp14:textId="1EA12CFE">
            <w:pPr>
              <w:spacing w:before="0" w:after="0" w:line="276" w:lineRule="auto"/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P="6741A6A1" w14:paraId="6D119644" wp14:textId="11FEBFC5">
            <w:pPr>
              <w:spacing w:before="0" w:after="0" w:line="276" w:lineRule="auto"/>
            </w:pPr>
            <w:r w:rsidRPr="6741A6A1" w:rsidR="6741A6A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P="6741A6A1" w14:paraId="611C833A" wp14:textId="5DE91311">
            <w:pPr>
              <w:spacing w:before="0" w:after="0" w:line="276" w:lineRule="auto"/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P="6741A6A1" w14:paraId="22931D9B" wp14:textId="4C7B0E73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 видео урока на РЭШ:</w:t>
            </w:r>
          </w:p>
          <w:p w:rsidP="6741A6A1" w14:paraId="41ABF70E" wp14:textId="06BD723E">
            <w:pPr>
              <w:spacing w:before="0" w:after="0" w:line="276" w:lineRule="auto"/>
            </w:pPr>
            <w:hyperlink r:id="R2ad2acaf03864b06">
              <w:r w:rsidRPr="6741A6A1" w:rsidR="6741A6A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https://resh.edu.ru/subject/lesson/1554/main/</w:t>
              </w:r>
            </w:hyperlink>
          </w:p>
          <w:p w:rsidP="6741A6A1" w14:paraId="6DF75A75" wp14:textId="6009CFCA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в тетрадь и выучить:</w:t>
            </w:r>
          </w:p>
          <w:p w:rsidP="6741A6A1" w14:paraId="7EF9E38B" wp14:textId="249969A0">
            <w:pPr>
              <w:spacing w:before="0" w:after="0" w:line="276" w:lineRule="auto"/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определение стандартного вида числа;</w:t>
            </w:r>
          </w:p>
          <w:p w:rsidP="6741A6A1" w14:paraId="44424025" wp14:textId="111AAFF3">
            <w:pPr>
              <w:spacing w:before="0" w:after="0" w:line="276" w:lineRule="auto"/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решение примеров 1 и 2.</w:t>
            </w:r>
          </w:p>
          <w:p w14:paraId="0A37501D" wp14:textId="3B8E6825">
            <w:pPr>
              <w:pStyle w:val="Normal"/>
              <w:spacing w:before="0" w:after="0" w:line="240" w:lineRule="auto"/>
            </w:pPr>
            <w:r w:rsidRPr="6741A6A1" w:rsidR="6741A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Решить №1014,1015,1017 (смотрите образец решения примеров 1 и 2)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1A6A1" w:rsidR="6741A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D9300FF" w14:paraId="3574A11E" wp14:textId="77777777">
        <w:trPr/>
        <w:tc>
          <w:tcPr>
            <w:tcW w:w="998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6DA737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351BFBA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Мы путешествуем. Составление рассказа по таблице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3B911C40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видеопрезентацию:</w:t>
            </w:r>
          </w:p>
          <w:p w14:paraId="313D2963" wp14:textId="77777777">
            <w:pPr>
              <w:pStyle w:val="Normal"/>
              <w:spacing w:before="0" w:after="20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https://www.youtube.com/watch?time_continue=32&amp;v=YlKjJrXFrvk&amp;feature=emb_logo</w:t>
              </w:r>
            </w:hyperlink>
          </w:p>
          <w:p w14:paraId="1ACDD574" wp14:textId="77777777">
            <w:pPr>
              <w:pStyle w:val="Normal"/>
              <w:spacing w:before="0" w:after="200" w:line="240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https://www.youtube.com/watch?v=SaVHBLmnkI0</w:t>
              </w:r>
            </w:hyperlink>
          </w:p>
          <w:p w14:paraId="0DDEAD94" wp14:textId="41C136CF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569028" w:rsidR="5256902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В АСУ РСО направлен файл с текстом стихотворения “</w:t>
            </w:r>
            <w:proofErr w:type="spellStart"/>
            <w:r w:rsidRPr="52569028" w:rsidR="52569028">
              <w:rPr>
                <w:rFonts w:ascii="Times New Roman" w:hAnsi="Times New Roman" w:eastAsia="Times New Roman" w:cs="Times New Roman"/>
                <w:sz w:val="24"/>
                <w:szCs w:val="24"/>
              </w:rPr>
              <w:t>Lorelei</w:t>
            </w:r>
            <w:proofErr w:type="spellEnd"/>
            <w:r w:rsidRPr="52569028" w:rsidR="525690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Прочитать выразительно, перевести. Выполненное задание отправить  на эл. почту: </w:t>
            </w:r>
            <w:hyperlink r:id="Re151a5e3488c431c">
              <w:r w:rsidRPr="52569028" w:rsidR="52569028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52569028" w:rsidR="5256902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52569028" w:rsidR="52569028"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Вконтакте).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14:paraId="2BD6C099" wp14:textId="546825F6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569028" w:rsidR="5256902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P="52569028" w14:paraId="020920E7" wp14:textId="74DB6CA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D9300FF" w14:paraId="1DBC80EA" wp14:textId="77777777">
        <w:trPr/>
        <w:tc>
          <w:tcPr>
            <w:tcW w:w="998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6B502C4A" wp14:textId="360CB861">
            <w:pPr>
              <w:pStyle w:val="Normal"/>
              <w:spacing w:before="0" w:after="0" w:line="240" w:lineRule="auto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:rsidP="47F383D2" w14:paraId="599C858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</w:rPr>
              <w:t>Логические выражения и условная функция.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:rsidP="47F383D2" w14:paraId="4C322611" wp14:textId="7765086D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§24 ссылка на учебник </w:t>
            </w:r>
            <w:hyperlink r:id="R74bf839cb8df45a2">
              <w:r w:rsidRPr="47F383D2" w:rsidR="47F383D2">
                <w:rPr>
                  <w:rStyle w:val="Style1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  <w:lang w:val="ru-RU"/>
                </w:rPr>
                <w:t>https://yadi.sk/i/skZWdJVWsPdg0</w:t>
              </w:r>
            </w:hyperlink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  <w:lang w:val="ru-RU"/>
              </w:rPr>
              <w:t>A</w:t>
            </w:r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изучить материал</w:t>
            </w:r>
          </w:p>
          <w:p w:rsidP="47F383D2" w14:paraId="4E53E9C4" wp14:textId="72D22C24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Затем подключение в группе в </w:t>
            </w:r>
            <w:proofErr w:type="spellStart"/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44A63259" wp14:textId="4B93C9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7D9300FF" w14:paraId="26688A9D" wp14:textId="77777777">
        <w:trPr/>
        <w:tc>
          <w:tcPr>
            <w:tcW w:w="998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1F987F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 России.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:rsidP="47F383D2" w14:paraId="30253D13" wp14:textId="0430BF86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44, читать. Выписать в тетрадь определение ресурсная база и ресурсные базы России. Выполнить задание 2 в конце параграфа. Выполненное задание отправляем </w:t>
            </w:r>
            <w:hyperlink r:id="R1ca19a6653924429">
              <w:r w:rsidRPr="47F383D2" w:rsidR="47F383D2">
                <w:rPr>
                  <w:rStyle w:val="ListLabel2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elena2015buch@gmail.com</w:t>
              </w:r>
            </w:hyperlink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41C8F396" wp14:textId="5B07275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D9300FF" w14:paraId="1F7D332C" wp14:textId="77777777">
        <w:trPr/>
        <w:tc>
          <w:tcPr>
            <w:tcW w:w="998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86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7D9300FF" w14:paraId="35716E45" wp14:textId="77777777">
        <w:trPr/>
        <w:tc>
          <w:tcPr>
            <w:tcW w:w="998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5E2862F9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ЭОР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37066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559DE26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Ознакомительное чтение по теме “Выдающиеся люди”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1F93CA81" wp14:textId="4A1476B8">
            <w:pPr>
              <w:pStyle w:val="Normal"/>
              <w:spacing w:before="0" w:after="0" w:line="240" w:lineRule="auto"/>
            </w:pP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Платформа </w:t>
            </w: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Skysmart</w:t>
            </w: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  работаем винтерактивной рабочей тетради по ссылке: </w:t>
            </w:r>
            <w:hyperlink r:id="R254aee2aca4a40b8">
              <w:r w:rsidRPr="47F383D2" w:rsidR="47F383D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https://edu.skysmart.ru/student/tuzavodaku</w:t>
              </w:r>
            </w:hyperlink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7C32D2C0" wp14:textId="4E4E90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D9300FF" w14:paraId="53370FC3" wp14:textId="77777777">
        <w:trPr/>
        <w:tc>
          <w:tcPr>
            <w:tcW w:w="998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2E4045AB" wp14:textId="57D5992A">
            <w:pPr>
              <w:pStyle w:val="Normal"/>
              <w:spacing w:before="0" w:after="0" w:line="240" w:lineRule="auto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601EA59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 и условная функция.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73B85A1D" wp14:textId="69EF06AB">
            <w:pPr>
              <w:pStyle w:val="Normal"/>
              <w:snapToGrid w:val="false"/>
              <w:spacing w:before="0" w:after="0" w:line="240" w:lineRule="auto"/>
            </w:pPr>
            <w:r w:rsidRPr="47F383D2" w:rsidR="47F383D2">
              <w:rPr>
                <w:rStyle w:val="Style14"/>
                <w:color w:val="auto"/>
                <w:u w:val="none"/>
                <w:lang w:val="ru-RU"/>
              </w:rPr>
              <w:t xml:space="preserve">§24 ссылка на учебник </w:t>
            </w:r>
            <w:hyperlink r:id="Rb936530a93bb470e">
              <w:r w:rsidRPr="47F383D2" w:rsidR="47F383D2">
                <w:rPr>
                  <w:rStyle w:val="Hyperlink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  <w:lang w:val="ru-RU"/>
                </w:rPr>
                <w:t>https://yadi.sk/i/skZWdJVWsPdg0</w:t>
              </w:r>
              <w:r w:rsidRPr="47F383D2" w:rsidR="47F383D2">
                <w:rPr>
                  <w:rStyle w:val="Hyperlink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  <w:lang w:val="ru-RU"/>
                </w:rPr>
                <w:t>A</w:t>
              </w:r>
            </w:hyperlink>
            <w:r w:rsidRPr="47F383D2" w:rsidR="47F383D2">
              <w:rPr>
                <w:rStyle w:val="Style14"/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0DC08BC1" wp14:textId="4D26DDBD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F383D2" w:rsidR="47F383D2">
              <w:rPr>
                <w:rStyle w:val="Style14"/>
                <w:color w:val="auto"/>
                <w:u w:val="none"/>
                <w:lang w:val="ru-RU"/>
              </w:rPr>
              <w:t xml:space="preserve">Изучить материал, затем подключиться онлайн в группе в </w:t>
            </w:r>
            <w:r w:rsidRPr="47F383D2" w:rsidR="47F383D2"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Вк (разбор сложных вопросов) (индивидуально, при необходимости)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106A3D4F" wp14:textId="073C63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7D9300FF" w14:paraId="3A02655C" wp14:textId="77777777">
        <w:trPr/>
        <w:tc>
          <w:tcPr>
            <w:tcW w:w="998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:rsidP="47F383D2" w14:paraId="490B7F05" wp14:textId="77777777">
            <w:pPr>
              <w:pStyle w:val="Normal"/>
              <w:spacing w:before="0" w:after="200" w:line="276" w:lineRule="auto"/>
              <w:jc w:val="left"/>
            </w:pP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02EBE681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Смотреть видеоурок </w:t>
            </w:r>
          </w:p>
          <w:p w14:paraId="7EF1BF61" wp14:textId="77777777">
            <w:pPr>
              <w:pStyle w:val="Normal"/>
              <w:spacing w:before="0" w:after="200" w:line="276" w:lineRule="auto"/>
              <w:rPr/>
            </w:pPr>
            <w:hyperlink r:id="rId9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https://www.youtube.com/watch?v=AdhjUduaahE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9A8B875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 отсутствии технической возможности: работа с учебником &amp;43 читать  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68BB68CA" wp14:textId="67C4E4D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7D9300FF" w14:paraId="3D51C283" wp14:textId="77777777">
        <w:trPr/>
        <w:tc>
          <w:tcPr>
            <w:tcW w:w="998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5040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56994C8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Футбол.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3E90559E" wp14:textId="77777777">
            <w:pPr>
              <w:pStyle w:val="Normal"/>
              <w:spacing w:before="0" w:after="0" w:line="240" w:lineRule="auto"/>
              <w:rPr/>
            </w:pPr>
            <w:hyperlink r:id="rId11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https://resh.edu.ru/subiect/lesson/3466/start/</w:t>
              </w:r>
            </w:hyperlink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47BDD915" wp14:textId="64E9E9F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8-9 классы, стр.64. Сделать сообщение на тему: История возникновения и развития физической культуры (стр.67, пар.12) и выслать на </w:t>
            </w:r>
            <w:hyperlink r:id="R8af6f2718f6b4398">
              <w:r w:rsidRPr="47F383D2" w:rsidR="47F383D2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/>
            <w:shd w:val="clear" w:color="auto" w:fill="auto"/>
            <w:tcMar/>
          </w:tcPr>
          <w:p w:rsidP="47F383D2" w14:paraId="4BD3AB84" wp14:textId="04A2DB4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7F383D2" w:rsidR="47F38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D9300FF" w14:paraId="0CE1D957" wp14:textId="77777777">
        <w:trPr/>
        <w:tc>
          <w:tcPr>
            <w:tcW w:w="998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8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2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6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B7AC7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526" w:type="dxa"/>
            <w:tcBorders/>
            <w:shd w:val="clear" w:color="auto" w:fill="auto"/>
            <w:tcMar/>
          </w:tcPr>
          <w:p w14:paraId="688F95F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граждан и прожиточный минимум </w:t>
            </w:r>
          </w:p>
        </w:tc>
        <w:tc>
          <w:tcPr>
            <w:tcW w:w="5689" w:type="dxa"/>
            <w:tcBorders/>
            <w:shd w:val="clear" w:color="auto" w:fill="auto"/>
            <w:tcMar/>
          </w:tcPr>
          <w:p w14:paraId="2B719B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Youtube</w:t>
            </w:r>
          </w:p>
          <w:p w14:paraId="120F19B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Смотреть видеоурок</w:t>
            </w:r>
          </w:p>
          <w:p w14:paraId="375A492A" wp14:textId="77777777">
            <w:pPr>
              <w:pStyle w:val="Normal"/>
              <w:spacing w:before="0" w:after="0" w:line="240" w:lineRule="auto"/>
              <w:rPr/>
            </w:pPr>
            <w:hyperlink r:id="rId12">
              <w:r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https://www.youtube.com/watch?v=NAr3lbxSv5Y</w:t>
              </w:r>
            </w:hyperlink>
          </w:p>
          <w:p w:rsidP="47F383D2" w14:paraId="4EDBA48B" wp14:textId="73AE763A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>учебником  &amp;</w:t>
            </w:r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читать, устно отвечать на вопросы после параграфа. Выполнить задания </w:t>
            </w:r>
            <w:hyperlink r:id="R20ac3e9e424b4aff">
              <w:r w:rsidRPr="47F383D2" w:rsidR="47F383D2"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https://edu.skysmart.ru/student/toroduleni</w:t>
              </w:r>
            </w:hyperlink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A4CCBAA" wp14:textId="660EB47A">
            <w:pPr>
              <w:pStyle w:val="Normal"/>
              <w:spacing w:before="0" w:after="0" w:line="240" w:lineRule="auto"/>
            </w:pPr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выслать в ВК или на эл. почту </w:t>
            </w:r>
            <w:hyperlink r:id="R22292dd262244bad">
              <w:r w:rsidRPr="47F383D2" w:rsidR="47F383D2"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  <w:tc>
          <w:tcPr>
            <w:tcW w:w="2761" w:type="dxa"/>
            <w:tcBorders/>
            <w:shd w:val="clear" w:color="auto" w:fill="auto"/>
            <w:tcMar/>
          </w:tcPr>
          <w:p w14:paraId="3B83E0BF" wp14:textId="3C086F81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47F383D2" w:rsidR="47F383D2">
              <w:rPr>
                <w:rFonts w:ascii="Times New Roman" w:hAnsi="Times New Roman"/>
                <w:sz w:val="24"/>
                <w:szCs w:val="24"/>
                <w:lang w:eastAsia="ru-RU"/>
              </w:rPr>
              <w:t>-.</w:t>
            </w:r>
          </w:p>
          <w:p w:rsidP="47F383D2" w14:paraId="65C90FFC" wp14:textId="7F103FA1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14:paraId="72C2DAB6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8 «Б» класса</w:t>
      </w:r>
    </w:p>
    <w:tbl>
      <w:tblPr>
        <w:tblStyle w:val="1"/>
        <w:tblW w:w="1474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75"/>
        <w:gridCol w:w="709"/>
        <w:gridCol w:w="989"/>
        <w:gridCol w:w="1984"/>
        <w:gridCol w:w="1840"/>
        <w:gridCol w:w="1984"/>
        <w:gridCol w:w="3826"/>
        <w:gridCol w:w="2133"/>
      </w:tblGrid>
      <w:tr xmlns:wp14="http://schemas.microsoft.com/office/word/2010/wordml" w14:paraId="3425CE53" wp14:textId="77777777">
        <w:trPr/>
        <w:tc>
          <w:tcPr>
            <w:tcW w:w="1275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89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840" w:type="dxa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26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133" w:type="dxa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14:paraId="422EF80C" wp14:textId="77777777">
        <w:trPr/>
        <w:tc>
          <w:tcPr>
            <w:tcW w:w="1275" w:type="dxa"/>
            <w:vMerge w:val="restart"/>
            <w:tcBorders/>
            <w:shd w:val="clear" w:fill="auto"/>
          </w:tcPr>
          <w:p w14:paraId="507265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06.05.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465" w:type="dxa"/>
            <w:gridSpan w:val="7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14:paraId="7AB0597E" wp14:textId="77777777">
        <w:trPr/>
        <w:tc>
          <w:tcPr>
            <w:tcW w:w="1275" w:type="dxa"/>
            <w:vMerge w:val="continue"/>
            <w:tcBorders/>
            <w:shd w:val="clear" w:fill="auto"/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/>
            <w:shd w:val="clear" w:fill="auto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val="clear" w:fill="auto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val="clear" w:fill="auto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3826" w:type="dxa"/>
            <w:tcBorders/>
            <w:shd w:val="clear" w:fill="auto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133" w:type="dxa"/>
            <w:tcBorders/>
            <w:shd w:val="clear" w:fill="auto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21F61090" wp14:textId="77777777">
        <w:trPr/>
        <w:tc>
          <w:tcPr>
            <w:tcW w:w="1275" w:type="dxa"/>
            <w:vMerge w:val="continue"/>
            <w:tcBorders/>
            <w:shd w:val="clear" w:fill="auto"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/>
            <w:shd w:val="clear" w:fill="auto"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val="clear" w:fill="auto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val="clear" w:fill="auto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3826" w:type="dxa"/>
            <w:tcBorders/>
            <w:shd w:val="clear" w:fill="auto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133" w:type="dxa"/>
            <w:tcBorders/>
            <w:shd w:val="clear" w:fill="auto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4F42E72F" wp14:textId="77777777">
        <w:trPr/>
        <w:tc>
          <w:tcPr>
            <w:tcW w:w="1275" w:type="dxa"/>
            <w:vMerge w:val="continue"/>
            <w:tcBorders/>
            <w:shd w:val="clear" w:fill="auto"/>
            <w:vAlign w:val="center"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/>
            <w:shd w:val="clear" w:fill="auto"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984" w:type="dxa"/>
            <w:tcBorders/>
            <w:shd w:val="clear" w:fill="auto"/>
          </w:tcPr>
          <w:p w14:paraId="7BF8DD3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0" w:type="dxa"/>
            <w:tcBorders/>
            <w:shd w:val="clear" w:fill="auto"/>
          </w:tcPr>
          <w:p w14:paraId="587B64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«Подвижные игры» учитель Шевчун В.Н.</w:t>
            </w:r>
          </w:p>
        </w:tc>
        <w:tc>
          <w:tcPr>
            <w:tcW w:w="1984" w:type="dxa"/>
            <w:tcBorders/>
            <w:shd w:val="clear" w:fill="auto"/>
          </w:tcPr>
          <w:p w14:paraId="0AC97ED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Техника защитных действий-индивидуальное блокирование.</w:t>
            </w:r>
          </w:p>
        </w:tc>
        <w:tc>
          <w:tcPr>
            <w:tcW w:w="3826" w:type="dxa"/>
            <w:tcBorders/>
            <w:shd w:val="clear" w:fill="auto"/>
          </w:tcPr>
          <w:p w14:paraId="7E4C803F" wp14:textId="77777777">
            <w:pPr>
              <w:pStyle w:val="Normal"/>
              <w:spacing w:before="0" w:after="0" w:line="240" w:lineRule="auto"/>
              <w:rPr/>
            </w:pPr>
            <w:hyperlink r:id="rId15">
              <w:r>
                <w:rPr>
                  <w:rStyle w:val="Style14"/>
                  <w:rFonts w:eastAsia="Calibri" w:cs="Times New Roman"/>
                  <w:sz w:val="24"/>
                  <w:szCs w:val="24"/>
                </w:rPr>
                <w:t>https://resh.edu.ru/subiect/lesson/3764/start/43699/</w:t>
              </w:r>
            </w:hyperlink>
          </w:p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 w14:paraId="0C531D0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Учебник Физическая культура (стр. 72 )</w:t>
            </w:r>
          </w:p>
        </w:tc>
        <w:tc>
          <w:tcPr>
            <w:tcW w:w="2133" w:type="dxa"/>
            <w:tcBorders/>
            <w:shd w:val="clear" w:fill="auto"/>
          </w:tcPr>
          <w:p w14:paraId="1F767F6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 задано.</w:t>
            </w:r>
          </w:p>
        </w:tc>
      </w:tr>
    </w:tbl>
    <w:p xmlns:wp14="http://schemas.microsoft.com/office/word/2010/wordml" w14:paraId="34CE0A41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405D6A95"/>
  <w15:docId w15:val="{5168d67a-f9fb-4088-96ad-4e2ae3991fce}"/>
  <w:rsids>
    <w:rsidRoot w:val="16E9C352"/>
    <w:rsid w:val="16E9C352"/>
    <w:rsid w:val="47F383D2"/>
    <w:rsid w:val="52569028"/>
    <w:rsid w:val="6741A6A1"/>
    <w:rsid w:val="7D9300F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/>
      <w:sz w:val="24"/>
      <w:szCs w:val="24"/>
      <w:lang w:eastAsia="ru-RU"/>
    </w:rPr>
  </w:style>
  <w:style w:type="character" w:styleId="ListLabel8">
    <w:name w:val="ListLabel 8"/>
    <w:qFormat/>
    <w:rPr>
      <w:rFonts w:ascii="Times New Roman" w:hAnsi="Times New Roman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0">
    <w:name w:val="ListLabel 10"/>
    <w:qFormat/>
    <w:rPr>
      <w:color w:val="auto"/>
      <w:u w:val="none"/>
      <w:lang w:val="ru-RU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/>
      <w:sz w:val="24"/>
      <w:szCs w:val="24"/>
      <w:lang w:eastAsia="ru-RU"/>
    </w:rPr>
  </w:style>
  <w:style w:type="character" w:styleId="ListLabel18">
    <w:name w:val="ListLabel 18"/>
    <w:qFormat/>
    <w:rPr>
      <w:rFonts w:eastAsia="Calibri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d391c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6b491a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32&amp;v=YlKjJrXFrvk&amp;feature=emb_logo" TargetMode="External" Id="rId2" /><Relationship Type="http://schemas.openxmlformats.org/officeDocument/2006/relationships/hyperlink" Target="https://www.youtube.com/watch?v=SaVHBLmnkI0" TargetMode="External" Id="rId3" /><Relationship Type="http://schemas.openxmlformats.org/officeDocument/2006/relationships/hyperlink" Target="https://www.youtube.com/watch?v=AdhjUduaahE" TargetMode="External" Id="rId9" /><Relationship Type="http://schemas.openxmlformats.org/officeDocument/2006/relationships/hyperlink" Target="https://resh.edu.ru/subiect/lesson/3466/start/" TargetMode="External" Id="rId11" /><Relationship Type="http://schemas.openxmlformats.org/officeDocument/2006/relationships/hyperlink" Target="https://www.youtube.com/watch?v=NAr3lbxSv5Y" TargetMode="External" Id="rId12" /><Relationship Type="http://schemas.openxmlformats.org/officeDocument/2006/relationships/hyperlink" Target="https://resh.edu.ru/subiect/lesson/3764/start/43699/" TargetMode="External" Id="rId15" /><Relationship Type="http://schemas.openxmlformats.org/officeDocument/2006/relationships/fontTable" Target="fontTable.xml" Id="rId16" /><Relationship Type="http://schemas.openxmlformats.org/officeDocument/2006/relationships/settings" Target="settings.xml" Id="rId17" /><Relationship Type="http://schemas.openxmlformats.org/officeDocument/2006/relationships/theme" Target="theme/theme1.xml" Id="rId18" /><Relationship Type="http://schemas.openxmlformats.org/officeDocument/2006/relationships/hyperlink" Target="mailto:judinanj1@rambler.ru" TargetMode="External" Id="Re151a5e3488c431c" /><Relationship Type="http://schemas.openxmlformats.org/officeDocument/2006/relationships/hyperlink" Target="https://yadi.sk/i/skZWdJVWsPdg0A" TargetMode="External" Id="R74bf839cb8df45a2" /><Relationship Type="http://schemas.openxmlformats.org/officeDocument/2006/relationships/hyperlink" Target="mailto:elena2015buch@gmail.com" TargetMode="External" Id="R1ca19a6653924429" /><Relationship Type="http://schemas.openxmlformats.org/officeDocument/2006/relationships/hyperlink" Target="https://edu.skysmart.ru/student/tuzavodaku" TargetMode="External" Id="R254aee2aca4a40b8" /><Relationship Type="http://schemas.openxmlformats.org/officeDocument/2006/relationships/hyperlink" Target="https://yadi.sk/i/skZWdJVWsPdg0A" TargetMode="External" Id="Rb936530a93bb470e" /><Relationship Type="http://schemas.openxmlformats.org/officeDocument/2006/relationships/hyperlink" Target="mailto:vova.shevchun@mail.ru" TargetMode="External" Id="R8af6f2718f6b4398" /><Relationship Type="http://schemas.openxmlformats.org/officeDocument/2006/relationships/hyperlink" Target="https://edu.skysmart.ru/student/toroduleni" TargetMode="External" Id="R20ac3e9e424b4aff" /><Relationship Type="http://schemas.openxmlformats.org/officeDocument/2006/relationships/hyperlink" Target="mailto:lari-kukushkina@yandex.ru" TargetMode="External" Id="R22292dd262244bad" /><Relationship Type="http://schemas.openxmlformats.org/officeDocument/2006/relationships/hyperlink" Target="https://resh.edu.ru/subject/lesson/1554/main/" TargetMode="External" Id="R2ad2acaf03864b06" /><Relationship Type="http://schemas.openxmlformats.org/officeDocument/2006/relationships/numbering" Target="/word/numbering.xml" Id="R17d8a777b68b4cf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2020-05-01T06:38:50.7883321Z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