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26CD2" w:rsidR="001F355D" w:rsidP="001F355D" w:rsidRDefault="001F355D" w14:paraId="384DE25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26CD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26CD2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012709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300166">
        <w:rPr>
          <w:rFonts w:ascii="Times New Roman" w:hAnsi="Times New Roman" w:cs="Times New Roman"/>
          <w:b/>
          <w:sz w:val="24"/>
          <w:szCs w:val="24"/>
        </w:rPr>
        <w:t>14.05</w:t>
      </w:r>
      <w:r w:rsidRPr="00826CD2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560"/>
        <w:gridCol w:w="1710"/>
        <w:gridCol w:w="1739"/>
        <w:gridCol w:w="5364"/>
        <w:gridCol w:w="1350"/>
      </w:tblGrid>
      <w:tr xmlns:wp14="http://schemas.microsoft.com/office/word/2010/wordml" w:rsidRPr="00826CD2" w:rsidR="00B93D8F" w:rsidTr="5FBFE124" w14:paraId="0C34F9D8" wp14:textId="77777777">
        <w:tc>
          <w:tcPr>
            <w:tcW w:w="1455" w:type="dxa"/>
            <w:tcMar/>
          </w:tcPr>
          <w:p w:rsidRPr="00826CD2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826CD2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826CD2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826CD2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0" w:type="dxa"/>
            <w:tcMar/>
          </w:tcPr>
          <w:p w:rsidRPr="00826CD2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9" w:type="dxa"/>
            <w:tcMar/>
          </w:tcPr>
          <w:p w:rsidRPr="00826CD2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64" w:type="dxa"/>
            <w:tcMar/>
          </w:tcPr>
          <w:p w:rsidRPr="00826CD2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0" w:type="dxa"/>
            <w:tcMar/>
          </w:tcPr>
          <w:p w:rsidRPr="00826CD2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26CD2" w:rsidR="00CD6709" w:rsidTr="5FBFE124" w14:paraId="64F13466" wp14:textId="77777777">
        <w:tc>
          <w:tcPr>
            <w:tcW w:w="1455" w:type="dxa"/>
            <w:vMerge w:val="restart"/>
            <w:tcMar/>
          </w:tcPr>
          <w:p w:rsidRPr="00826CD2" w:rsidR="00CD6709" w:rsidP="00886395" w:rsidRDefault="00300166" w14:paraId="74E43D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826CD2" w:rsidR="00CD670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826CD2" w:rsidR="00CD6709" w:rsidP="004021B2" w:rsidRDefault="00CD6709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826CD2" w:rsidR="00CD6709" w:rsidP="00886395" w:rsidRDefault="00CD670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826CD2" w:rsidR="00CD6709" w:rsidP="00886395" w:rsidRDefault="00CD670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Mar/>
          </w:tcPr>
          <w:p w:rsidRPr="00826CD2" w:rsidR="00C81114" w:rsidP="00C81114" w:rsidRDefault="00C81114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826CD2" w:rsidR="00CD6709" w:rsidP="00C81114" w:rsidRDefault="00C81114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10" w:type="dxa"/>
            <w:tcMar/>
          </w:tcPr>
          <w:p w:rsidRPr="00826CD2" w:rsidR="00CD6709" w:rsidP="004021B2" w:rsidRDefault="00CD6709" w14:paraId="05C5BDE9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Музыка учитель:</w:t>
            </w:r>
          </w:p>
          <w:p w:rsidRPr="00826CD2" w:rsidR="00CD6709" w:rsidP="004021B2" w:rsidRDefault="00CD6709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739" w:type="dxa"/>
            <w:tcMar/>
          </w:tcPr>
          <w:p w:rsidRPr="00826CD2" w:rsidR="00CD6709" w:rsidP="5FBFE124" w:rsidRDefault="00206CE9" w14:paraId="677E1DE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ooltip="Выбрать тему урока" w:history="1" r:id="rId5">
              <w:r w:rsidRPr="5FBFE124" w:rsidR="00C81114">
                <w:rPr>
                  <w:rStyle w:val="a4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Образы киномузыки. Обобщение материала.</w:t>
              </w:r>
            </w:hyperlink>
          </w:p>
        </w:tc>
        <w:tc>
          <w:tcPr>
            <w:tcW w:w="5364" w:type="dxa"/>
            <w:tcMar/>
          </w:tcPr>
          <w:p w:rsidRPr="00973233" w:rsidR="00C81114" w:rsidP="5FBFE124" w:rsidRDefault="00206CE9" w14:paraId="4D0340C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6ba908c575b842be">
              <w:r w:rsidRPr="5FBFE124" w:rsidR="00C81114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https://youtu.be/D84oTErs_44</w:t>
              </w:r>
            </w:hyperlink>
          </w:p>
          <w:p w:rsidR="00C81114" w:rsidP="5FBFE124" w:rsidRDefault="00C81114" w14:paraId="28ECB56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</w:t>
            </w: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>, когда состоялся первый киносеанс.</w:t>
            </w:r>
          </w:p>
          <w:p w:rsidRPr="00826CD2" w:rsidR="00CD6709" w:rsidP="5FBFE124" w:rsidRDefault="00CD6709" w14:paraId="672A6659" wp14:textId="2146002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 учебник стр.154-155 (ссылка на учебник в группе в контакте).</w:t>
            </w:r>
          </w:p>
        </w:tc>
        <w:tc>
          <w:tcPr>
            <w:tcW w:w="1350" w:type="dxa"/>
            <w:tcMar/>
          </w:tcPr>
          <w:p w:rsidRPr="00826CD2" w:rsidR="00CD6709" w:rsidP="5FBFE124" w:rsidRDefault="00CD6709" w14:paraId="0A37501D" wp14:textId="7E9DC5D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6CD2" w:rsidR="00CD6709" w:rsidTr="5FBFE124" w14:paraId="5DD5BCD4" wp14:textId="77777777">
        <w:tc>
          <w:tcPr>
            <w:tcW w:w="1455" w:type="dxa"/>
            <w:vMerge/>
            <w:tcMar/>
          </w:tcPr>
          <w:p w:rsidRPr="00826CD2" w:rsidR="00CD6709" w:rsidP="00886395" w:rsidRDefault="00CD6709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26CD2" w:rsidR="00CD6709" w:rsidP="00886395" w:rsidRDefault="00CD670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826CD2" w:rsidR="00CD6709" w:rsidP="00886395" w:rsidRDefault="00CD670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Mar/>
          </w:tcPr>
          <w:p w:rsidRPr="00826CD2" w:rsidR="00CD6709" w:rsidP="0016673E" w:rsidRDefault="00CD6709" w14:paraId="37CDC823" wp14:textId="6D23C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8F7740" w:rsidR="538F774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10" w:type="dxa"/>
            <w:tcMar/>
          </w:tcPr>
          <w:p w:rsidRPr="00826CD2" w:rsidR="00CD6709" w:rsidP="004021B2" w:rsidRDefault="00CD6709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26CD2" w:rsidR="00CD6709" w:rsidP="004021B2" w:rsidRDefault="00CD6709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4021B2" w:rsidRDefault="00CD6709" w14:paraId="485BDC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739" w:type="dxa"/>
            <w:tcMar/>
          </w:tcPr>
          <w:p w:rsidRPr="00826CD2" w:rsidR="00CD6709" w:rsidP="5FBFE124" w:rsidRDefault="00CD6709" w14:paraId="02EB378F" wp14:textId="34F158E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BFE124" w:rsidR="5FBFE1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Орфограммы в суффиксах и окончаниях</w:t>
            </w:r>
          </w:p>
        </w:tc>
        <w:tc>
          <w:tcPr>
            <w:tcW w:w="5364" w:type="dxa"/>
            <w:tcMar/>
          </w:tcPr>
          <w:p w:rsidRPr="00826CD2" w:rsidR="00CD6709" w:rsidP="5FBFE124" w:rsidRDefault="00CD6709" w14:paraId="1E322696" wp14:textId="791700F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826CD2" w:rsidR="00CD6709" w:rsidP="5FBFE124" w:rsidRDefault="00CD6709" w14:paraId="3C8EBD91" wp14:textId="13C7B86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2e1db37b7ff412e">
              <w:r w:rsidRPr="5FBFE124" w:rsidR="5FBFE12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https://resh.edu.ru/subject/lesson/6929/</w:t>
              </w:r>
            </w:hyperlink>
          </w:p>
          <w:p w:rsidRPr="00826CD2" w:rsidR="00CD6709" w:rsidP="538F7740" w:rsidRDefault="00CD6709" w14:paraId="6A05A809" wp14:textId="7BD4F72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BFE124" w:rsidR="5FBFE1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 упр.601-602</w:t>
            </w:r>
          </w:p>
        </w:tc>
        <w:tc>
          <w:tcPr>
            <w:tcW w:w="1350" w:type="dxa"/>
            <w:tcMar/>
          </w:tcPr>
          <w:p w:rsidRPr="00826CD2" w:rsidR="00CD6709" w:rsidP="5FBFE124" w:rsidRDefault="00CD6709" w14:paraId="3C7AC87C" wp14:textId="5FAE6E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>Упр.603.</w:t>
            </w:r>
          </w:p>
          <w:p w:rsidRPr="00826CD2" w:rsidR="00CD6709" w:rsidP="5FBFE124" w:rsidRDefault="00CD6709" w14:paraId="643086DD" wp14:textId="347508A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выслать на эл. почту:</w:t>
            </w:r>
          </w:p>
          <w:p w:rsidRPr="00826CD2" w:rsidR="00CD6709" w:rsidP="5FBFE124" w:rsidRDefault="00CD6709" w14:paraId="5A39BBE3" wp14:textId="28FCBE3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a01a3525a554bfb">
              <w:r w:rsidRPr="5FBFE124" w:rsidR="5FBFE12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xmlns:wp14="http://schemas.microsoft.com/office/word/2010/wordml" w:rsidRPr="00826CD2" w:rsidR="00CD6709" w:rsidTr="5FBFE124" w14:paraId="2593B0BC" wp14:textId="77777777">
        <w:tc>
          <w:tcPr>
            <w:tcW w:w="1455" w:type="dxa"/>
            <w:vMerge/>
            <w:tcMar/>
          </w:tcPr>
          <w:p w:rsidRPr="00826CD2" w:rsidR="00CD6709" w:rsidP="00886395" w:rsidRDefault="00CD6709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26CD2" w:rsidR="00CD6709" w:rsidP="00886395" w:rsidRDefault="00CD670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826CD2" w:rsidR="00CD6709" w:rsidP="00886395" w:rsidRDefault="00CD670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826CD2" w:rsidR="00CD6709" w:rsidP="0016673E" w:rsidRDefault="00CD6709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826CD2" w:rsidR="00CD6709" w:rsidP="0016673E" w:rsidRDefault="00CD6709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10" w:type="dxa"/>
            <w:tcMar/>
          </w:tcPr>
          <w:p w:rsidRPr="00826CD2" w:rsidR="00CD6709" w:rsidP="004021B2" w:rsidRDefault="00CD6709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26CD2" w:rsidR="00CD6709" w:rsidP="004021B2" w:rsidRDefault="00CD670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4021B2" w:rsidRDefault="00CD6709" w14:paraId="291C88A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39" w:type="dxa"/>
            <w:tcMar/>
          </w:tcPr>
          <w:p w:rsidRPr="00826CD2" w:rsidR="00CD6709" w:rsidP="5FBFE124" w:rsidRDefault="00CD6709" w14:paraId="72A3D3EC" wp14:textId="0327F26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BFE124" w:rsidR="5FBFE1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5364" w:type="dxa"/>
            <w:tcMar/>
          </w:tcPr>
          <w:p w:rsidRPr="00826CD2" w:rsidR="00CD6709" w:rsidP="5FBFE124" w:rsidRDefault="00CD6709" w14:paraId="7DD8F341" wp14:textId="0E684C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826CD2" w:rsidR="00CD6709" w:rsidP="5FBFE124" w:rsidRDefault="00CD6709" w14:paraId="5C715857" wp14:textId="4D25A03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295c459068240a6">
              <w:r w:rsidRPr="5FBFE124" w:rsidR="5FBFE12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https://resh.edu.ru/subject/lesson/7075/</w:t>
              </w:r>
            </w:hyperlink>
          </w:p>
          <w:p w:rsidRPr="00826CD2" w:rsidR="00CD6709" w:rsidP="538F7740" w:rsidRDefault="00CD6709" w14:paraId="0D0B940D" wp14:textId="6A6D7DC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BFE124" w:rsidR="5FBFE1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 стр.218-220 прочитать.</w:t>
            </w:r>
          </w:p>
        </w:tc>
        <w:tc>
          <w:tcPr>
            <w:tcW w:w="1350" w:type="dxa"/>
            <w:tcMar/>
          </w:tcPr>
          <w:p w:rsidRPr="00826CD2" w:rsidR="00CD6709" w:rsidP="5FBFE124" w:rsidRDefault="00CD6709" w14:paraId="09475D61" wp14:textId="652A82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Ответить на 1 вопрос на стр.220. Выполненное задание выслать на эл. почту:</w:t>
            </w:r>
          </w:p>
          <w:p w:rsidRPr="00826CD2" w:rsidR="00CD6709" w:rsidP="5FBFE124" w:rsidRDefault="00CD6709" w14:paraId="0E27B00A" wp14:textId="06B5911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700c3a41f8045c1">
              <w:r w:rsidRPr="5FBFE124" w:rsidR="5FBFE12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xmlns:wp14="http://schemas.microsoft.com/office/word/2010/wordml" w:rsidRPr="00826CD2" w:rsidR="00CD6709" w:rsidTr="5FBFE124" w14:paraId="1F7D332C" wp14:textId="77777777">
        <w:tc>
          <w:tcPr>
            <w:tcW w:w="1455" w:type="dxa"/>
            <w:vMerge/>
            <w:tcMar/>
          </w:tcPr>
          <w:p w:rsidRPr="00826CD2" w:rsidR="00CD6709" w:rsidP="00886395" w:rsidRDefault="00CD6709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826CD2" w:rsidR="00CD6709" w:rsidP="00886395" w:rsidRDefault="00CD6709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826CD2" w:rsidR="00CD6709" w:rsidTr="5FBFE124" w14:paraId="43F04DBC" wp14:textId="77777777">
        <w:tc>
          <w:tcPr>
            <w:tcW w:w="1455" w:type="dxa"/>
            <w:vMerge/>
            <w:tcMar/>
          </w:tcPr>
          <w:p w:rsidRPr="00826CD2" w:rsidR="00CD6709" w:rsidP="00886395" w:rsidRDefault="00CD6709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26CD2" w:rsidR="00CD6709" w:rsidP="00886395" w:rsidRDefault="00CD670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826CD2" w:rsidR="00CD6709" w:rsidP="00886395" w:rsidRDefault="00CD670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826CD2" w:rsidR="00CD6709" w:rsidP="007D20A1" w:rsidRDefault="00CD6709" w14:paraId="152C15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826CD2" w:rsidR="00CD6709" w:rsidP="007D20A1" w:rsidRDefault="00CD6709" w14:paraId="4BDA88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10" w:type="dxa"/>
            <w:tcMar/>
          </w:tcPr>
          <w:p w:rsidRPr="00826CD2" w:rsidR="00CD6709" w:rsidP="0008481E" w:rsidRDefault="00CD6709" w14:paraId="6F8BA5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26CD2" w:rsidR="00CD6709" w:rsidP="0008481E" w:rsidRDefault="00CD6709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739" w:type="dxa"/>
            <w:tcMar/>
          </w:tcPr>
          <w:p w:rsidRPr="00826CD2" w:rsidR="00CD6709" w:rsidP="0016673E" w:rsidRDefault="00CD6709" w14:paraId="4B94D5A5" wp14:textId="2A4D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07B46F" w:rsidR="4F07B46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364" w:type="dxa"/>
            <w:tcMar/>
          </w:tcPr>
          <w:p w:rsidRPr="00826CD2" w:rsidR="00CD6709" w:rsidP="4F07B46F" w:rsidRDefault="00CD6709" w14:paraId="5B165516" wp14:textId="797ADACD">
            <w:pPr>
              <w:pStyle w:val="a"/>
            </w:pPr>
            <w:hyperlink r:id="Ra16d890eefc449ab">
              <w:r w:rsidRPr="4F07B46F" w:rsidR="4F07B46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https://edu.skysmart.ru/student/hahafogexe</w:t>
              </w:r>
            </w:hyperlink>
            <w:r w:rsidRPr="4F07B46F" w:rsidR="4F07B4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826CD2" w:rsidR="00CD6709" w:rsidP="4F07B46F" w:rsidRDefault="00CD6709" w14:paraId="3DEEC669" wp14:textId="7E69C57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07B46F" w:rsidR="4F07B4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№610 (а,б) из учебника</w:t>
            </w:r>
          </w:p>
        </w:tc>
        <w:tc>
          <w:tcPr>
            <w:tcW w:w="1350" w:type="dxa"/>
            <w:tcMar/>
          </w:tcPr>
          <w:p w:rsidRPr="00826CD2" w:rsidR="00CD6709" w:rsidP="4F07B46F" w:rsidRDefault="00CD6709" w14:paraId="0015D760" wp14:textId="797ADACD">
            <w:pPr>
              <w:pStyle w:val="a"/>
            </w:pPr>
            <w:hyperlink r:id="R0ffdb820008742f7">
              <w:r w:rsidRPr="4F07B46F" w:rsidR="4F07B46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https://edu.skysmart.ru/student/hahafogexe</w:t>
              </w:r>
            </w:hyperlink>
            <w:r w:rsidRPr="4F07B46F" w:rsidR="4F07B4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826CD2" w:rsidR="00CD6709" w:rsidP="4F07B46F" w:rsidRDefault="00CD6709" w14:paraId="3656B9AB" wp14:textId="0B3FEA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07B46F" w:rsidR="4F07B4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№610 (</w:t>
            </w:r>
            <w:proofErr w:type="spellStart"/>
            <w:r w:rsidRPr="4F07B46F" w:rsidR="4F07B4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в,г</w:t>
            </w:r>
            <w:proofErr w:type="spellEnd"/>
            <w:r w:rsidRPr="4F07B46F" w:rsidR="4F07B4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 из учебника</w:t>
            </w:r>
          </w:p>
        </w:tc>
      </w:tr>
      <w:tr xmlns:wp14="http://schemas.microsoft.com/office/word/2010/wordml" w:rsidRPr="00826CD2" w:rsidR="00206CE9" w:rsidTr="5FBFE124" w14:paraId="73D5FDB0" wp14:textId="77777777">
        <w:tc>
          <w:tcPr>
            <w:tcW w:w="1455" w:type="dxa"/>
            <w:vMerge/>
            <w:tcMar/>
          </w:tcPr>
          <w:p w:rsidRPr="00826CD2" w:rsidR="00206CE9" w:rsidP="00886395" w:rsidRDefault="00206CE9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26CD2" w:rsidR="00206CE9" w:rsidP="00886395" w:rsidRDefault="00206CE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826CD2" w:rsidR="00206CE9" w:rsidP="00886395" w:rsidRDefault="00206CE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826CD2" w:rsidR="00206CE9" w:rsidP="0016673E" w:rsidRDefault="00206CE9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10" w:type="dxa"/>
            <w:tcMar/>
          </w:tcPr>
          <w:p w:rsidRPr="00826CD2" w:rsidR="00206CE9" w:rsidP="006D49D6" w:rsidRDefault="00206CE9" w14:paraId="5A6C85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826CD2" w:rsidR="00206CE9" w:rsidP="006D49D6" w:rsidRDefault="00206CE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206CE9" w:rsidP="006D49D6" w:rsidRDefault="00206CE9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39" w:type="dxa"/>
            <w:tcMar/>
            <w:vAlign w:val="bottom"/>
          </w:tcPr>
          <w:p w:rsidRPr="00F85F4C" w:rsidR="00206CE9" w:rsidP="5FBFE124" w:rsidRDefault="00206CE9" w14:paraId="024DA30D" wp14:textId="33DBB0D9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</w:t>
            </w: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творческого </w:t>
            </w:r>
            <w:proofErr w:type="gramStart"/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  «</w:t>
            </w:r>
            <w:proofErr w:type="gramEnd"/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Аксессуары крючком или спицами»</w:t>
            </w:r>
          </w:p>
        </w:tc>
        <w:tc>
          <w:tcPr>
            <w:tcW w:w="5364" w:type="dxa"/>
            <w:tcMar/>
          </w:tcPr>
          <w:p w:rsidR="00206CE9" w:rsidP="006C3636" w:rsidRDefault="00206CE9" w14:paraId="02F25C9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Посмотрите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мастер классы</w:t>
            </w: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: </w:t>
            </w:r>
          </w:p>
          <w:p w:rsidR="00206CE9" w:rsidP="006C3636" w:rsidRDefault="00206CE9" w14:paraId="7B92B4A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w:history="1" r:id="rId7">
              <w:r w:rsidRPr="00222DCC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https://www.youtube.com/watch?v=xIaEAzGwWxA</w:t>
              </w:r>
            </w:hyperlink>
          </w:p>
          <w:p w:rsidR="00206CE9" w:rsidP="006C3636" w:rsidRDefault="00206CE9" w14:paraId="672AD77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w:history="1" r:id="rId8">
              <w:r w:rsidRPr="00222DCC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https://www.youtube.com/watch?v=ZDXl-ONpbD0&amp;feature=emb_rel_pause</w:t>
              </w:r>
            </w:hyperlink>
          </w:p>
          <w:p w:rsidRPr="00FC16EE" w:rsidR="00206CE9" w:rsidP="006C3636" w:rsidRDefault="00206CE9" w14:paraId="049F31CB" wp14:textId="277F7CD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a0921776ea134560">
              <w:r w:rsidRPr="5FBFE124" w:rsidR="5FBFE124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https://www.youtube.com/watch?v=DDn1rwNQY8A</w:t>
              </w:r>
            </w:hyperlink>
          </w:p>
        </w:tc>
        <w:tc>
          <w:tcPr>
            <w:tcW w:w="1350" w:type="dxa"/>
            <w:tcMar/>
          </w:tcPr>
          <w:p w:rsidRPr="00826CD2" w:rsidR="00206CE9" w:rsidP="5FBFE124" w:rsidRDefault="00206CE9" w14:paraId="44A63259" wp14:textId="3F8C40E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BFE124" w:rsidR="5FBFE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6CD2" w:rsidR="00206CE9" w:rsidTr="5FBFE124" w14:paraId="0E9D534F" wp14:textId="77777777">
        <w:tc>
          <w:tcPr>
            <w:tcW w:w="1455" w:type="dxa"/>
            <w:vMerge/>
            <w:tcMar/>
          </w:tcPr>
          <w:p w:rsidRPr="00826CD2" w:rsidR="00206CE9" w:rsidP="00886395" w:rsidRDefault="00206CE9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26CD2" w:rsidR="00206CE9" w:rsidP="0006613E" w:rsidRDefault="00206CE9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826CD2" w:rsidR="00206CE9" w:rsidP="0006613E" w:rsidRDefault="00206CE9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826CD2" w:rsidR="00206CE9" w:rsidP="0016673E" w:rsidRDefault="00206CE9" w14:paraId="74194E62" wp14:textId="146B9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FE124" w:rsidR="5FBFE1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0" w:type="dxa"/>
            <w:tcMar/>
          </w:tcPr>
          <w:p w:rsidRPr="00826CD2" w:rsidR="00206CE9" w:rsidP="004021B2" w:rsidRDefault="00206CE9" w14:paraId="4EB130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826CD2" w:rsidR="00206CE9" w:rsidP="004021B2" w:rsidRDefault="00206CE9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826CD2" w:rsidR="00206CE9" w:rsidP="004021B2" w:rsidRDefault="00206CE9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739" w:type="dxa"/>
            <w:tcMar/>
          </w:tcPr>
          <w:p w:rsidRPr="00826CD2" w:rsidR="00206CE9" w:rsidP="0CE6FF23" w:rsidRDefault="00206CE9" w14:paraId="6375B77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E6FF2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Подготовка к защите </w:t>
            </w:r>
            <w:r w:rsidRPr="0CE6FF2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проекта.</w:t>
            </w:r>
          </w:p>
          <w:p w:rsidRPr="00826CD2" w:rsidR="00206CE9" w:rsidP="0CE6FF23" w:rsidRDefault="00206CE9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Mar/>
          </w:tcPr>
          <w:p w:rsidRPr="00826CD2" w:rsidR="00206CE9" w:rsidP="0CE6FF23" w:rsidRDefault="00206CE9" w14:paraId="31F55929" wp14:textId="77777777"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  <w:r w:rsidRPr="5FBFE124" w:rsidR="5FBFE124"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  <w:t>https://goo-gl.ru/6g3Y</w:t>
            </w:r>
            <w:r w:rsidRPr="5FBFE124" w:rsidR="5FBFE124"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  <w:t xml:space="preserve">   </w:t>
            </w: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</w:t>
            </w: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формить проект по образцу прислать на почту </w:t>
            </w: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>Evgeniy.astapov69@yandex.ru</w:t>
            </w:r>
          </w:p>
        </w:tc>
        <w:tc>
          <w:tcPr>
            <w:tcW w:w="1350" w:type="dxa"/>
            <w:tcMar/>
          </w:tcPr>
          <w:p w:rsidRPr="00826CD2" w:rsidR="00206CE9" w:rsidP="0016673E" w:rsidRDefault="00206CE9" w14:paraId="4101652C" wp14:textId="6254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FE124" w:rsidR="5FBFE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name="_GoBack" w:id="0"/>
        <w:bookmarkEnd w:id="0"/>
      </w:tr>
      <w:tr xmlns:wp14="http://schemas.microsoft.com/office/word/2010/wordml" w:rsidRPr="00826CD2" w:rsidR="00206CE9" w:rsidTr="5FBFE124" w14:paraId="10EEA501" wp14:textId="77777777">
        <w:tc>
          <w:tcPr>
            <w:tcW w:w="1455" w:type="dxa"/>
            <w:vMerge/>
            <w:tcMar/>
          </w:tcPr>
          <w:p w:rsidRPr="00826CD2" w:rsidR="00206CE9" w:rsidP="00886395" w:rsidRDefault="00206CE9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26CD2" w:rsidR="00206CE9" w:rsidP="0006613E" w:rsidRDefault="00206CE9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826CD2" w:rsidR="00206CE9" w:rsidP="0006613E" w:rsidRDefault="00206CE9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Mar/>
          </w:tcPr>
          <w:p w:rsidRPr="00826CD2" w:rsidR="00206CE9" w:rsidP="0051283F" w:rsidRDefault="00206CE9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0" w:type="dxa"/>
            <w:tcMar/>
          </w:tcPr>
          <w:p w:rsidRPr="00826CD2" w:rsidR="00206CE9" w:rsidP="0006613E" w:rsidRDefault="00206CE9" w14:paraId="6F196118" wp14:textId="4F37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BFE124" w:rsidR="5FBFE12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 учитель: Ямщикова Е.А.</w:t>
            </w:r>
            <w:proofErr w:type="spellEnd"/>
          </w:p>
        </w:tc>
        <w:tc>
          <w:tcPr>
            <w:tcW w:w="1739" w:type="dxa"/>
            <w:tcMar/>
            <w:vAlign w:val="bottom"/>
          </w:tcPr>
          <w:p w:rsidRPr="00F85F4C" w:rsidR="00206CE9" w:rsidP="006C3636" w:rsidRDefault="00206CE9" w14:paraId="33B5A20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85F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Вязание аксессуаров крючком или спицами</w:t>
            </w:r>
          </w:p>
        </w:tc>
        <w:tc>
          <w:tcPr>
            <w:tcW w:w="5364" w:type="dxa"/>
            <w:tcMar/>
          </w:tcPr>
          <w:p w:rsidRPr="00206CE9" w:rsidR="00206CE9" w:rsidP="5FBFE124" w:rsidRDefault="00206CE9" w14:paraId="29B1E242" wp14:textId="63548810">
            <w:pPr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</w:pPr>
            <w:r w:rsidRPr="5FBFE124" w:rsidR="5FBFE12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Выполните один из предложенных или свой вариант брелока, </w:t>
            </w:r>
            <w:r w:rsidRPr="5FBFE124" w:rsidR="5FBFE12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выполненное задание выслать </w:t>
            </w:r>
            <w:r w:rsidRPr="5FBFE124" w:rsidR="5FBFE12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5FBFE124" w:rsidR="5FBFE124">
              <w:rPr>
                <w:rFonts w:ascii="Times New Roman" w:hAnsi="Times New Roman" w:eastAsia="Calibri" w:cs="Times New Roman"/>
                <w:sz w:val="24"/>
                <w:szCs w:val="24"/>
              </w:rPr>
              <w:t>эл.почты</w:t>
            </w:r>
            <w:proofErr w:type="spellEnd"/>
            <w:r w:rsidRPr="5FBFE124" w:rsidR="5FBFE12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b8aba9cb86fd4470">
              <w:r w:rsidRPr="5FBFE124" w:rsidR="5FBFE124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5FBFE124" w:rsidR="5FBFE124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5FBFE124" w:rsidR="5FBFE124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5FBFE124" w:rsidR="5FBFE124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5FBFE124" w:rsidR="5FBFE124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</w:tc>
        <w:tc>
          <w:tcPr>
            <w:tcW w:w="1350" w:type="dxa"/>
            <w:tcMar/>
          </w:tcPr>
          <w:p w:rsidRPr="00826CD2" w:rsidR="00206CE9" w:rsidP="5FBFE124" w:rsidRDefault="00206CE9" w14:paraId="7C32D2C0" wp14:textId="59319C8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BFE124" w:rsidR="5FBFE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26CD2" w:rsidR="00206CE9" w:rsidTr="5FBFE124" w14:paraId="38CBBE4C" wp14:textId="77777777">
        <w:tc>
          <w:tcPr>
            <w:tcW w:w="1455" w:type="dxa"/>
            <w:vMerge/>
            <w:tcMar/>
          </w:tcPr>
          <w:p w:rsidRPr="00826CD2" w:rsidR="00206CE9" w:rsidP="00886395" w:rsidRDefault="00206CE9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26CD2" w:rsidR="00206CE9" w:rsidP="00886395" w:rsidRDefault="00206CE9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826CD2" w:rsidR="00206CE9" w:rsidP="00886395" w:rsidRDefault="00206CE9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Mar/>
          </w:tcPr>
          <w:p w:rsidRPr="00826CD2" w:rsidR="00206CE9" w:rsidP="0016673E" w:rsidRDefault="00206CE9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10" w:type="dxa"/>
            <w:tcMar/>
          </w:tcPr>
          <w:p w:rsidRPr="00826CD2" w:rsidR="00206CE9" w:rsidP="0006613E" w:rsidRDefault="00206CE9" w14:paraId="7409ED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826CD2" w:rsidR="00206CE9" w:rsidP="0006613E" w:rsidRDefault="00206CE9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206CE9" w:rsidP="0006613E" w:rsidRDefault="00206CE9" w14:paraId="5412CD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739" w:type="dxa"/>
            <w:tcMar/>
          </w:tcPr>
          <w:p w:rsidRPr="00826CD2" w:rsidR="00206CE9" w:rsidP="0CE6FF23" w:rsidRDefault="00206CE9" w14:paraId="60E3EE3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E6FF23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защите проекта.</w:t>
            </w:r>
          </w:p>
          <w:p w:rsidRPr="00826CD2" w:rsidR="00206CE9" w:rsidP="0CE6FF23" w:rsidRDefault="00206CE9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Mar/>
          </w:tcPr>
          <w:p w:rsidRPr="00826CD2" w:rsidR="00206CE9" w:rsidP="0CE6FF23" w:rsidRDefault="00206CE9" w14:paraId="6E101EFE" wp14:textId="77777777"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  <w:r w:rsidRPr="5FBFE124" w:rsidR="5FBFE124"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  <w:t>https://goo-gl.ru/6g3Y</w:t>
            </w:r>
            <w:r w:rsidRPr="5FBFE124" w:rsidR="5FBFE124"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</w:t>
            </w:r>
            <w:r w:rsidRPr="5FBFE124" w:rsidR="5FBFE124">
              <w:rPr>
                <w:rFonts w:ascii="Times New Roman" w:hAnsi="Times New Roman" w:eastAsia="Times New Roman" w:cs="Times New Roman"/>
                <w:sz w:val="24"/>
                <w:szCs w:val="24"/>
              </w:rPr>
              <w:t>формить проект по образцу прислать на почту Evgeniy.astapov69@yandex.ru</w:t>
            </w:r>
          </w:p>
        </w:tc>
        <w:tc>
          <w:tcPr>
            <w:tcW w:w="1350" w:type="dxa"/>
            <w:tcMar/>
          </w:tcPr>
          <w:p w:rsidRPr="00826CD2" w:rsidR="00206CE9" w:rsidP="0016673E" w:rsidRDefault="00206CE9" w14:paraId="3461D779" wp14:textId="4852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FE124" w:rsidR="5FBFE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826CD2" w:rsidR="001F355D" w:rsidP="001F355D" w:rsidRDefault="001F355D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27712" w:rsidR="00F27712" w:rsidP="00F27712" w:rsidRDefault="00F27712" w14:paraId="0C3EBF91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F2771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«А» класса на </w:t>
      </w:r>
      <w:r w:rsidR="0030016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14.05.2020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1701"/>
        <w:gridCol w:w="1842"/>
        <w:gridCol w:w="2552"/>
        <w:gridCol w:w="4394"/>
        <w:gridCol w:w="1418"/>
      </w:tblGrid>
      <w:tr xmlns:wp14="http://schemas.microsoft.com/office/word/2010/wordml" w:rsidRPr="00F27712" w:rsidR="00F27712" w:rsidTr="41ACE595" w14:paraId="3425CE53" wp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27712" w:rsidR="00F27712" w:rsidTr="41ACE595" w14:paraId="4C9CDA38" wp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300166" w14:paraId="6B0FCE1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F27712" w:rsidR="00F27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F27712" w:rsidR="00F27712" w:rsidP="00F27712" w:rsidRDefault="00F2771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F27712" w:rsidR="00F27712" w:rsidP="00F27712" w:rsidRDefault="00F27712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19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27712" w:rsidR="00F27712" w:rsidTr="41ACE595" w14:paraId="7F1E9C97" wp14:textId="77777777">
        <w:tc>
          <w:tcPr>
            <w:tcW w:w="1135" w:type="dxa"/>
            <w:vMerge/>
            <w:tcBorders/>
            <w:tcMar/>
            <w:vAlign w:val="center"/>
          </w:tcPr>
          <w:p w:rsidRPr="00F27712" w:rsidR="00F27712" w:rsidP="00F27712" w:rsidRDefault="00F27712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00A2F641" wp14:textId="5D171FC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6F8C8396" w:rsidR="6F8C8396">
              <w:rPr>
                <w:rFonts w:ascii="Times New Roman" w:hAnsi="Times New Roman"/>
                <w:sz w:val="24"/>
                <w:szCs w:val="24"/>
              </w:rPr>
              <w:t xml:space="preserve">С помощью ЭОР   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27712" w:rsidP="00F27712" w:rsidRDefault="00F27712" w14:paraId="61A222AD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F27712" w:rsidR="00F27712" w:rsidP="00F27712" w:rsidRDefault="00F27712" w14:paraId="3F480BCA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6F8C8396" w:rsidRDefault="00F27712" w14:paraId="176B0364" wp14:textId="414D9C1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F8C8396" w:rsidR="6F8C83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Использование явления теплового расширения для измерения температуры.</w:t>
            </w:r>
          </w:p>
          <w:p w:rsidRPr="00F27712" w:rsidR="00F27712" w:rsidP="6F8C8396" w:rsidRDefault="00F27712" w14:paraId="0562CB0E" wp14:textId="6F1707AB">
            <w:pPr>
              <w:pStyle w:val="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41ACE595" w:rsidRDefault="00F27712" w14:paraId="0E6D837E" wp14:textId="2F031065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</w:pPr>
            <w:hyperlink r:id="R778aa8746fc64ba3">
              <w:r w:rsidRPr="41ACE595" w:rsidR="41ACE59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https://www.youtube.com/watch?v=wWXXyCNf0wk</w:t>
              </w:r>
            </w:hyperlink>
          </w:p>
          <w:p w:rsidRPr="00F27712" w:rsidR="00F27712" w:rsidP="41ACE595" w:rsidRDefault="00F27712" w14:paraId="34CE0A41" wp14:textId="5C7B04B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27712" w:rsidR="00655FBF" w:rsidTr="41ACE595" w14:paraId="21C1E91C" wp14:textId="77777777">
        <w:tc>
          <w:tcPr>
            <w:tcW w:w="1135" w:type="dxa"/>
            <w:vMerge/>
            <w:tcBorders/>
            <w:tcMar/>
            <w:vAlign w:val="center"/>
          </w:tcPr>
          <w:p w:rsidRPr="00F27712" w:rsidR="00655FBF" w:rsidP="00655FBF" w:rsidRDefault="00655FBF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655FBF" w:rsidP="00655FBF" w:rsidRDefault="00655FBF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655FBF" w:rsidP="00655FBF" w:rsidRDefault="00655FBF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655FBF" w:rsidP="00655FBF" w:rsidRDefault="00655FBF" w14:paraId="477B2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F27712" w:rsidR="00655FBF" w:rsidP="00655FBF" w:rsidRDefault="00655FBF" w14:paraId="4B72AE2D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655FBF" w:rsidP="00655FBF" w:rsidRDefault="00655FBF" w14:paraId="4CA4085B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Попов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55FBF" w:rsidP="00655FBF" w:rsidRDefault="00655FBF" w14:paraId="37F0DC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Удержание мяча.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55FBF" w:rsidP="00655FBF" w:rsidRDefault="00206CE9" w14:paraId="794B28E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1">
              <w:r w:rsidR="00655F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https://www.youtube.com/watch?v=0_IqN_7UxUg&amp;list=PLRCDf_J7Zm4eOS2gw5RUH8cD48soRgbZg</w:t>
              </w:r>
            </w:hyperlink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55FBF" w:rsidP="00655FBF" w:rsidRDefault="00655FBF" w14:paraId="1F767F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</w:tbl>
    <w:p xmlns:wp14="http://schemas.microsoft.com/office/word/2010/wordml" w:rsidRPr="00826CD2" w:rsidR="007259FC" w:rsidRDefault="007259FC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26CD2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709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53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6CE9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166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1B2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63B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58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FBF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0FCF"/>
    <w:rsid w:val="007D165C"/>
    <w:rsid w:val="007D20A1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CD2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1EA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261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8C6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114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709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9F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1BC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71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E6FF23"/>
    <w:rsid w:val="41ACE595"/>
    <w:rsid w:val="4F07B46F"/>
    <w:rsid w:val="538F7740"/>
    <w:rsid w:val="5FBFE124"/>
    <w:rsid w:val="6F8C8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6E77"/>
  <w15:docId w15:val="{5b4fda5f-0f9d-4261-9e87-32c58915d3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532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F2771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ZDXl-ONpbD0&amp;feature=emb_rel_pause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xIaEAzGwWxA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0_IqN_7UxUg&amp;list=PLRCDf_J7Zm4eOS2gw5RUH8cD48soRgbZg" TargetMode="External" Id="rId11" /><Relationship Type="http://schemas.openxmlformats.org/officeDocument/2006/relationships/hyperlink" Target="javascript:void(0);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hahafogexe" TargetMode="External" Id="Ra16d890eefc449ab" /><Relationship Type="http://schemas.openxmlformats.org/officeDocument/2006/relationships/hyperlink" Target="https://edu.skysmart.ru/student/hahafogexe" TargetMode="External" Id="R0ffdb820008742f7" /><Relationship Type="http://schemas.openxmlformats.org/officeDocument/2006/relationships/hyperlink" Target="https://youtu.be/D84oTErs_44" TargetMode="External" Id="R6ba908c575b842be" /><Relationship Type="http://schemas.openxmlformats.org/officeDocument/2006/relationships/hyperlink" Target="https://resh.edu.ru/subject/lesson/6929/" TargetMode="External" Id="R42e1db37b7ff412e" /><Relationship Type="http://schemas.openxmlformats.org/officeDocument/2006/relationships/hyperlink" Target="mailto:Yla601960@yandex.ru" TargetMode="External" Id="R7a01a3525a554bfb" /><Relationship Type="http://schemas.openxmlformats.org/officeDocument/2006/relationships/hyperlink" Target="https://resh.edu.ru/subject/lesson/7075/" TargetMode="External" Id="R1295c459068240a6" /><Relationship Type="http://schemas.openxmlformats.org/officeDocument/2006/relationships/hyperlink" Target="mailto:Yla601960@yandex.ru" TargetMode="External" Id="R1700c3a41f8045c1" /><Relationship Type="http://schemas.openxmlformats.org/officeDocument/2006/relationships/hyperlink" Target="https://www.youtube.com/watch?v=DDn1rwNQY8A" TargetMode="External" Id="Ra0921776ea134560" /><Relationship Type="http://schemas.openxmlformats.org/officeDocument/2006/relationships/hyperlink" Target="mailto:lenka_7835@mail.ru" TargetMode="External" Id="Rb8aba9cb86fd4470" /><Relationship Type="http://schemas.openxmlformats.org/officeDocument/2006/relationships/hyperlink" Target="https://www.youtube.com/watch?v=wWXXyCNf0wk" TargetMode="External" Id="R778aa8746fc64ba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aseeva.dashulya</lastModifiedBy>
  <revision>32</revision>
  <dcterms:created xsi:type="dcterms:W3CDTF">2020-04-03T14:58:00.0000000Z</dcterms:created>
  <dcterms:modified xsi:type="dcterms:W3CDTF">2020-05-08T15:47:27.0877880Z</dcterms:modified>
</coreProperties>
</file>