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471C6" w:rsidR="00D471C6" w:rsidP="00D471C6" w:rsidRDefault="00D471C6" w14:paraId="71A7887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E2471A">
        <w:rPr>
          <w:rFonts w:ascii="Times New Roman" w:hAnsi="Times New Roman" w:cs="Times New Roman"/>
          <w:b/>
          <w:sz w:val="24"/>
          <w:szCs w:val="24"/>
        </w:rPr>
        <w:t>22</w:t>
      </w:r>
      <w:r w:rsidR="00030855">
        <w:rPr>
          <w:rFonts w:ascii="Times New Roman" w:hAnsi="Times New Roman" w:cs="Times New Roman"/>
          <w:b/>
          <w:sz w:val="24"/>
          <w:szCs w:val="24"/>
        </w:rPr>
        <w:t>.05</w:t>
      </w:r>
      <w:r w:rsidRPr="00D471C6">
        <w:rPr>
          <w:rFonts w:ascii="Times New Roman" w:hAnsi="Times New Roman" w:cs="Times New Roman"/>
          <w:b/>
          <w:sz w:val="24"/>
          <w:szCs w:val="24"/>
        </w:rPr>
        <w:t>.2020 г. учащихся 8б класса Амельченко И.,  Царькова Д.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53"/>
        <w:gridCol w:w="674"/>
        <w:gridCol w:w="780"/>
        <w:gridCol w:w="1079"/>
        <w:gridCol w:w="1365"/>
        <w:gridCol w:w="2069"/>
        <w:gridCol w:w="4721"/>
        <w:gridCol w:w="2945"/>
      </w:tblGrid>
      <w:tr w:rsidRPr="00D471C6" w:rsidR="00D471C6" w:rsidTr="6F46C572" w14:paraId="0C34F9D8" w14:textId="77777777">
        <w:tc>
          <w:tcPr>
            <w:tcW w:w="11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471C6" w:rsidR="00D471C6" w:rsidTr="6F46C572" w14:paraId="538E7AD7" w14:textId="77777777">
        <w:tc>
          <w:tcPr>
            <w:tcW w:w="115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586C10" w:rsidRDefault="00E2471A" w14:paraId="7CFA55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8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D471C6" w:rsidR="00EF7FFA" w:rsidP="00586C10" w:rsidRDefault="00EF7FFA" w14:paraId="57AADD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471C6" w:rsidR="00D471C6" w:rsidTr="6F46C572" w14:paraId="31251C17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471C6" w:rsidR="00D471C6" w:rsidTr="6F46C572" w14:paraId="0A889E83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030855" w14:paraId="694ED4CA" w14:textId="67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471C6" w:rsidR="00D471C6" w:rsidP="6F46C572" w:rsidRDefault="00030855" w14:paraId="713C2276" w14:textId="09E93F8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0"/>
            </w:tblGrid>
            <w:tr w:rsidR="6F46C572" w:rsidTr="6F46C572" w14:paraId="6EF8E17E">
              <w:tc>
                <w:tcPr>
                  <w:tcW w:w="1570" w:type="dxa"/>
                  <w:tcMar/>
                </w:tcPr>
                <w:p w:rsidR="6F46C572" w:rsidP="6F46C572" w:rsidRDefault="6F46C572" w14:paraId="6E6541D3" w14:textId="399439DC">
                  <w:pPr>
                    <w:rPr>
                      <w:rFonts w:ascii="Times New Roman" w:hAnsi="Times New Roman" w:eastAsia="Times New Roman" w:cs="Times New Roman"/>
                      <w:color w:val="auto"/>
                      <w:sz w:val="24"/>
                      <w:szCs w:val="24"/>
                    </w:rPr>
                  </w:pPr>
                  <w:r w:rsidRPr="6F46C572" w:rsidR="6F46C572">
                    <w:rPr>
                      <w:rFonts w:ascii="Times New Roman" w:hAnsi="Times New Roman" w:eastAsia="Times New Roman" w:cs="Times New Roman"/>
                      <w:color w:val="auto"/>
                      <w:sz w:val="24"/>
                      <w:szCs w:val="24"/>
                    </w:rPr>
                    <w:t xml:space="preserve">Средняя линия </w:t>
                  </w:r>
                  <w:proofErr w:type="spellStart"/>
                  <w:r w:rsidRPr="6F46C572" w:rsidR="6F46C572">
                    <w:rPr>
                      <w:rFonts w:ascii="Times New Roman" w:hAnsi="Times New Roman" w:eastAsia="Times New Roman" w:cs="Times New Roman"/>
                      <w:color w:val="auto"/>
                      <w:sz w:val="24"/>
                      <w:szCs w:val="24"/>
                    </w:rPr>
                    <w:t>треугольника.Пропорциональные</w:t>
                  </w:r>
                  <w:proofErr w:type="spellEnd"/>
                  <w:r w:rsidRPr="6F46C572" w:rsidR="6F46C572">
                    <w:rPr>
                      <w:rFonts w:ascii="Times New Roman" w:hAnsi="Times New Roman" w:eastAsia="Times New Roman" w:cs="Times New Roman"/>
                      <w:color w:val="auto"/>
                      <w:sz w:val="24"/>
                      <w:szCs w:val="24"/>
                    </w:rPr>
                    <w:t xml:space="preserve"> отрезки в прямоугольном треугольнике.О подобии произвольных фигур</w:t>
                  </w:r>
                </w:p>
              </w:tc>
            </w:tr>
          </w:tbl>
          <w:p w:rsidRPr="00D471C6" w:rsidR="00D471C6" w:rsidP="6F46C572" w:rsidRDefault="00D471C6" w14:paraId="3DEEC669" w14:textId="6F25B83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D471C6" w14:paraId="6039B130" w14:textId="6027AD3C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hyperlink r:id="R7ef55150914b4a1f"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https://yandex.ru/video/preview/?filmId=7391042958333105644&amp;text=средняя%20линия%20треугольника%20урок%208%20класс%20атанасян&amp;path=wizard&amp;parent-reqid=1589531150108612-6984068048373221500247-production-app-host-vla-web-yp-28&amp;redircnt=1589531153.1</w:t>
              </w:r>
            </w:hyperlink>
          </w:p>
          <w:p w:rsidRPr="00D471C6" w:rsidR="00D471C6" w:rsidP="6F46C572" w:rsidRDefault="00D471C6" w14:paraId="45FCD145" w14:textId="4255B5FA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hyperlink r:id="Rdda409d185864e61"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https://yandex.ru/video/preview/?filmId=9671009717113584629&amp;text=пропорциональные+отрезки+в+прямоугольном+треугольнике+урок+8+класс+атанасян</w:t>
              </w:r>
            </w:hyperlink>
          </w:p>
          <w:p w:rsidRPr="00D471C6" w:rsidR="00D471C6" w:rsidP="6F46C572" w:rsidRDefault="00D471C6" w14:paraId="0A04E376" w14:textId="0633B408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hyperlink r:id="R346499a931614473"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https://yandex.ru/video/search?text=о+подобии+произвольных+фигур+урок+8+класс+атанасян</w:t>
              </w:r>
            </w:hyperlink>
          </w:p>
          <w:p w:rsidRPr="00D471C6" w:rsidR="00D471C6" w:rsidP="6F46C572" w:rsidRDefault="00D471C6" w14:paraId="3656B9AB" w14:textId="3FA878A8">
            <w:pPr>
              <w:pStyle w:val="a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4"/>
                <w:szCs w:val="24"/>
                <w:lang w:val="ru-RU"/>
              </w:rPr>
              <w:t>Ознакомиться с материалом</w:t>
            </w: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D471C6" w14:paraId="45FB0818" w14:textId="4E6CDC4A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п.64, 65, 66, выучить определения и формулировки.</w:t>
            </w:r>
          </w:p>
        </w:tc>
      </w:tr>
      <w:tr w:rsidRPr="00D471C6" w:rsidR="00D471C6" w:rsidTr="6F46C572" w14:paraId="1F7D332C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6F46C572" w:rsidRDefault="00D471C6" w14:paraId="6249B9D0" w14:textId="77777777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Завтрак  11.10</w:t>
            </w:r>
            <w:proofErr w:type="gramEnd"/>
            <w:r w:rsidRP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D471C6" w:rsidR="00D471C6" w:rsidTr="6F46C572" w14:paraId="29D477E7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583D" w14:paraId="62486C05" w14:textId="1850DC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030855" w14:paraId="7364B1A4" w14:textId="45AE8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D471C6" w:rsidR="00D471C6" w:rsidP="6F46C572" w:rsidRDefault="00030855" w14:paraId="2911AE0D" w14:textId="35FD3095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583D" w14:paraId="4101652C" w14:textId="0089F9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Лесное хозяйство</w:t>
            </w: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D4583D" w14:paraId="4B99056E" w14:textId="0430A056">
            <w:pPr>
              <w:snapToGrid w:val="0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hyperlink r:id="Rf1ce655f70f54a7d"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http://www.myshared.ru/slide/438380/</w:t>
              </w:r>
            </w:hyperlink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ознакомиться с материалом презентации «Лесное </w:t>
            </w:r>
            <w:proofErr w:type="gramStart"/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хозяйство»  и</w:t>
            </w:r>
            <w:proofErr w:type="gramEnd"/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записать в тетрадь</w:t>
            </w: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,</w:t>
            </w: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на какие группы делятся леса России.</w:t>
            </w: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                    </w:t>
            </w: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Учебник. Параграф 48читать. </w:t>
            </w: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583D" w:rsidR="00D4583D" w:rsidP="6F46C572" w:rsidRDefault="00D4583D" w14:paraId="7FBA2B1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Параграф 48читать, задание 4 в конце параграфа (3-4 пословицы)</w:t>
            </w:r>
          </w:p>
          <w:p w:rsidRPr="00D4583D" w:rsidR="00D4583D" w:rsidP="6F46C572" w:rsidRDefault="00D4583D" w14:paraId="24137F0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отправляем </w:t>
            </w:r>
          </w:p>
          <w:p w:rsidRPr="00D471C6" w:rsidR="00D471C6" w:rsidP="6F46C572" w:rsidRDefault="00D471C6" w14:paraId="1299C43A" w14:textId="6755F344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hyperlink r:id="R16cfc55907d24b3e"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2015</w:t>
              </w:r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@</w:t>
              </w:r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.</w:t>
              </w:r>
              <w:r w:rsidRPr="6F46C572" w:rsidR="6F46C572">
                <w:rPr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D471C6" w:rsidR="00D471C6" w:rsidTr="6F46C572" w14:paraId="24349F4A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030855" w14:paraId="16C005CD" w14:textId="118B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471C6" w:rsidR="00D471C6" w:rsidP="6F46C572" w:rsidRDefault="00030855" w14:paraId="05AFC899" w14:textId="55046C5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4C28DD92" w14:paraId="3CF2D8B6" w14:textId="6322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28DD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4C28DD92" w14:paraId="0FB78278" w14:textId="567F9FF1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Повторить по учебнику главу 3.</w:t>
            </w: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4C28DD92" w14:paraId="1FC39945" w14:textId="485824E8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Подготовить доклад о Екатерине II объем 3 листа формат А4</w:t>
            </w:r>
          </w:p>
        </w:tc>
      </w:tr>
      <w:tr w:rsidRPr="00D471C6" w:rsidR="00D471C6" w:rsidTr="6F46C572" w14:paraId="7F8FDE0B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030855" w14:paraId="7F8807B2" w14:textId="27409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471C6" w:rsidR="00D471C6" w:rsidP="6F46C572" w:rsidRDefault="00030855" w14:paraId="28B789B5" w14:textId="36A055B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6F46C572" w:rsidR="6F46C57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4C28DD92" w14:paraId="62EBF3C5" w14:textId="4CFDF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28DD92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4C28DD92" w14:paraId="4E22F56E" w14:textId="2897C763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Учебник стр. 243-246 задания 3,9,10</w:t>
            </w:r>
          </w:p>
          <w:p w:rsidRPr="00D471C6" w:rsidR="00D471C6" w:rsidP="6F46C572" w:rsidRDefault="00D471C6" w14:paraId="121FC859" w14:textId="25B4B12A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7700"/>
                <w:sz w:val="24"/>
                <w:szCs w:val="24"/>
              </w:rPr>
            </w:pPr>
          </w:p>
          <w:p w:rsidRPr="00D471C6" w:rsidR="00D471C6" w:rsidP="6F46C572" w:rsidRDefault="00D471C6" w14:paraId="6D98A12B" w14:textId="61AC094E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77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4C28DD92" w14:paraId="2946DB82" w14:textId="4F630264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Выполнить  задания</w:t>
            </w:r>
            <w:proofErr w:type="gramEnd"/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в тетради.</w:t>
            </w:r>
          </w:p>
        </w:tc>
      </w:tr>
      <w:tr w:rsidRPr="00D471C6" w:rsidR="00D471C6" w:rsidTr="6F46C572" w14:paraId="22B8BBAE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CBF1A25" w:rsidRDefault="0CBF1A25" w14:paraId="110FFD37" w14:textId="64EE42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BF1A25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CBF1A25" w:rsidRDefault="0CBF1A25" w14:paraId="19C36BF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BF1A25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CBF1A25" w:rsidRDefault="0CBF1A25" w14:paraId="6B699379" w14:textId="2A78A9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BF1A25">
              <w:rPr>
                <w:rFonts w:ascii="Times New Roman" w:hAnsi="Times New Roman" w:eastAsia="Times New Roman" w:cs="Times New Roman"/>
                <w:sz w:val="24"/>
                <w:szCs w:val="24"/>
              </w:rPr>
              <w:t>Что понимается под качеством «выносливость». Основные правила развития этого качества</w:t>
            </w: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D4583D" w14:paraId="02513F06" w14:textId="1C2BEF57">
            <w:pPr>
              <w:spacing w:line="276" w:lineRule="auto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hyperlink r:id="R496d7f6285254c82"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https://www.youtube.com/watch?v=gxsMf_39kro</w:t>
              </w:r>
            </w:hyperlink>
          </w:p>
          <w:p w:rsidRPr="00D4583D" w:rsidR="00D471C6" w:rsidP="6F46C572" w:rsidRDefault="0CBF1A25" w14:paraId="38C22EFA" w14:textId="08E1E1BC">
            <w:pPr>
              <w:spacing w:line="276" w:lineRule="auto"/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Pr="00D471C6" w:rsidR="00D471C6" w:rsidP="6F46C572" w:rsidRDefault="00D4583D" w14:paraId="3FE9F23F" w14:textId="47D3E754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hyperlink r:id="Re99c6f53ea664b62"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https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://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www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.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youtube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.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com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/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watch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?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v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=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ObqXV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</w:rPr>
                <w:t>7</w:t>
              </w:r>
              <w:r w:rsidRPr="6F46C572" w:rsidR="6F46C572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color w:val="0000FF"/>
                  <w:sz w:val="24"/>
                  <w:szCs w:val="24"/>
                  <w:lang w:val="en-US"/>
                </w:rPr>
                <w:t>GpUWg</w:t>
              </w:r>
            </w:hyperlink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CBF1A25" w14:paraId="1F72F646" w14:textId="3A8A84CF">
            <w:pP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Реферат</w:t>
            </w:r>
          </w:p>
        </w:tc>
      </w:tr>
      <w:tr w:rsidRPr="00D471C6" w:rsidR="00D471C6" w:rsidTr="6F46C572" w14:paraId="1BA24DD7" w14:textId="77777777">
        <w:tc>
          <w:tcPr>
            <w:tcW w:w="1153" w:type="dxa"/>
            <w:vMerge/>
            <w:tcMar/>
            <w:vAlign w:val="center"/>
            <w:hideMark/>
          </w:tcPr>
          <w:p w:rsidRPr="00D471C6" w:rsidR="00D471C6" w:rsidP="00B959A0" w:rsidRDefault="00D471C6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14:textId="09F837B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6F46C572" w:rsidRDefault="00030855" w14:paraId="50FBD8F9" w14:textId="75FF30E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Calibri" w:cs="Times New Roman"/>
                <w:sz w:val="24"/>
                <w:szCs w:val="24"/>
              </w:rPr>
              <w:t>ИНО</w:t>
            </w:r>
          </w:p>
          <w:p w:rsidRPr="00D471C6" w:rsidR="00D471C6" w:rsidP="6F46C572" w:rsidRDefault="00030855" w14:paraId="2620B2B3" w14:textId="5E3E40CF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F46C572" w:rsidR="6F46C572">
              <w:rPr>
                <w:rFonts w:ascii="Times New Roman" w:hAnsi="Times New Roman" w:eastAsia="Calibri" w:cs="Times New Roman"/>
                <w:sz w:val="24"/>
                <w:szCs w:val="24"/>
              </w:rPr>
              <w:t>Воробьина</w:t>
            </w:r>
            <w:proofErr w:type="spellEnd"/>
            <w:r w:rsidRPr="6F46C572" w:rsidR="6F46C57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267067B2" w14:paraId="6BB9E253" w14:textId="0669BAB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7067B2">
              <w:rPr>
                <w:rFonts w:ascii="Times New Roman" w:hAnsi="Times New Roman" w:eastAsia="Calibri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267067B2" w:rsidRDefault="267067B2" w14:paraId="0332DF24" w14:textId="3D7B6E3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7067B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задание по ссылке: </w:t>
            </w:r>
          </w:p>
          <w:p w:rsidRPr="00D471C6" w:rsidR="00D471C6" w:rsidP="267067B2" w:rsidRDefault="00D4583D" w14:paraId="23DE523C" w14:textId="2406053B">
            <w:hyperlink r:id="rId9">
              <w:r w:rsidRPr="267067B2" w:rsidR="267067B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https://edu.skysmart.ru/student/kepizusife</w:t>
              </w:r>
            </w:hyperlink>
            <w:r w:rsidRPr="267067B2" w:rsidR="267067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267067B2" w:rsidRDefault="267067B2" w14:paraId="4DEC0F7D" w14:textId="53D6583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46C572" w:rsidR="6F46C57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D471C6" w:rsidR="00D471C6" w:rsidP="267067B2" w:rsidRDefault="00D471C6" w14:paraId="52E56223" w14:textId="7699F9B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Pr="00D471C6" w:rsidR="007259FC" w:rsidRDefault="007259FC" w14:paraId="07547A0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85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D8D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3EC0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7A6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24C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C10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73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51B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4E6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83D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471A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EF7FFA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BF1A25"/>
    <w:rsid w:val="267067B2"/>
    <w:rsid w:val="4C28DD92"/>
    <w:rsid w:val="6F46C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kepizusife" TargetMode="External" Id="rId9" /><Relationship Type="http://schemas.openxmlformats.org/officeDocument/2006/relationships/hyperlink" Target="https://yandex.ru/video/preview/?filmId=7391042958333105644&amp;text=&#1089;&#1088;&#1077;&#1076;&#1085;&#1103;&#1103;%20&#1083;&#1080;&#1085;&#1080;&#1103;%20&#1090;&#1088;&#1077;&#1091;&#1075;&#1086;&#1083;&#1100;&#1085;&#1080;&#1082;&#1072;%20&#1091;&#1088;&#1086;&#1082;%208%20&#1082;&#1083;&#1072;&#1089;&#1089;%20&#1072;&#1090;&#1072;&#1085;&#1072;&#1089;&#1103;&#1085;&amp;path=wizard&amp;parent-reqid=1589531150108612-6984068048373221500247-production-app-host-vla-web-yp-28&amp;redircnt=1589531153.1" TargetMode="External" Id="R7ef55150914b4a1f" /><Relationship Type="http://schemas.openxmlformats.org/officeDocument/2006/relationships/hyperlink" Target="https://yandex.ru/video/preview/?filmId=9671009717113584629&amp;text=&#1087;&#1088;&#1086;&#1087;&#1086;&#1088;&#1094;&#1080;&#1086;&#1085;&#1072;&#1083;&#1100;&#1085;&#1099;&#1077;+&#1086;&#1090;&#1088;&#1077;&#1079;&#1082;&#1080;+&#1074;+&#1087;&#1088;&#1103;&#1084;&#1086;&#1091;&#1075;&#1086;&#1083;&#1100;&#1085;&#1086;&#1084;+&#1090;&#1088;&#1077;&#1091;&#1075;&#1086;&#1083;&#1100;&#1085;&#1080;&#1082;&#1077;+&#1091;&#1088;&#1086;&#1082;+8+&#1082;&#1083;&#1072;&#1089;&#1089;+&#1072;&#1090;&#1072;&#1085;&#1072;&#1089;&#1103;&#1085;" TargetMode="External" Id="Rdda409d185864e61" /><Relationship Type="http://schemas.openxmlformats.org/officeDocument/2006/relationships/hyperlink" Target="https://yandex.ru/video/search?text=&#1086;+&#1087;&#1086;&#1076;&#1086;&#1073;&#1080;&#1080;+&#1087;&#1088;&#1086;&#1080;&#1079;&#1074;&#1086;&#1083;&#1100;&#1085;&#1099;&#1093;+&#1092;&#1080;&#1075;&#1091;&#1088;+&#1091;&#1088;&#1086;&#1082;+8+&#1082;&#1083;&#1072;&#1089;&#1089;+&#1072;&#1090;&#1072;&#1085;&#1072;&#1089;&#1103;&#1085;" TargetMode="External" Id="R346499a931614473" /><Relationship Type="http://schemas.openxmlformats.org/officeDocument/2006/relationships/hyperlink" Target="http://www.myshared.ru/slide/438380/" TargetMode="External" Id="Rf1ce655f70f54a7d" /><Relationship Type="http://schemas.openxmlformats.org/officeDocument/2006/relationships/hyperlink" Target="mailto:elena2015buch@gmail.com" TargetMode="External" Id="R16cfc55907d24b3e" /><Relationship Type="http://schemas.openxmlformats.org/officeDocument/2006/relationships/hyperlink" Target="https://www.youtube.com/watch?v=gxsMf_39kro" TargetMode="External" Id="R496d7f6285254c82" /><Relationship Type="http://schemas.openxmlformats.org/officeDocument/2006/relationships/hyperlink" Target="https://www.youtube.com/watch?v=ObqXV7GpUWg" TargetMode="External" Id="Re99c6f53ea664b6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2020-04-08T17:52:00.0000000Z</dcterms:created>
  <dcterms:modified xsi:type="dcterms:W3CDTF">2020-05-15T08:32:52.8866368Z</dcterms:modified>
</coreProperties>
</file>