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78B650BA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9б класса на 28.05.2020 г. </w:t>
      </w:r>
    </w:p>
    <w:tbl>
      <w:tblPr>
        <w:tblStyle w:val="a3"/>
        <w:tblW w:w="155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453"/>
        <w:gridCol w:w="742"/>
        <w:gridCol w:w="865"/>
        <w:gridCol w:w="1982"/>
        <w:gridCol w:w="1628"/>
        <w:gridCol w:w="1780"/>
        <w:gridCol w:w="3843"/>
        <w:gridCol w:w="3264"/>
      </w:tblGrid>
      <w:tr xmlns:wp14="http://schemas.microsoft.com/office/word/2010/wordml" w:rsidTr="5838733A" w14:paraId="0C34F9D8" wp14:textId="77777777">
        <w:trPr/>
        <w:tc>
          <w:tcPr>
            <w:tcW w:w="1453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5838733A" w14:paraId="267C90D7" wp14:textId="77777777">
        <w:trPr/>
        <w:tc>
          <w:tcPr>
            <w:tcW w:w="1453" w:type="dxa"/>
            <w:vMerge w:val="restart"/>
            <w:tcBorders/>
            <w:shd w:val="clear" w:color="auto" w:fill="auto"/>
            <w:tcMar/>
          </w:tcPr>
          <w:p w14:paraId="770D9A2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28.05.2020г.</w:t>
            </w:r>
          </w:p>
          <w:p w14:paraId="7294C96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17745285" wp14:textId="77777777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19C36BFF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0F5F9952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0F5620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Абрашкин Е.Н.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14:paraId="22DF86BE" wp14:textId="781B956E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F7C274E" w:rsidR="2F7C274E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деятельности. Лапта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14:paraId="0B90362E" wp14:textId="77777777">
            <w:pPr>
              <w:pStyle w:val="Normal"/>
              <w:spacing w:before="0" w:after="0" w:line="240" w:lineRule="auto"/>
              <w:rPr/>
            </w:pPr>
            <w:hyperlink r:id="rId2">
              <w:r>
                <w:rPr>
                  <w:rStyle w:val="ListLabel1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https://resh.edu.ru/subject/lesson/3226/start/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14:paraId="5E5D9362" wp14:textId="12A2B61B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F7C274E" w:rsidR="2F7C274E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«Физ.культура 8-9 </w:t>
            </w:r>
            <w:proofErr w:type="spellStart"/>
            <w:r w:rsidRPr="2F7C274E" w:rsidR="2F7C2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2F7C274E" w:rsidR="2F7C274E">
              <w:rPr>
                <w:rFonts w:ascii="Times New Roman" w:hAnsi="Times New Roman" w:cs="Times New Roman"/>
                <w:sz w:val="24"/>
                <w:szCs w:val="24"/>
              </w:rPr>
              <w:t>» стр. 185</w:t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F7C274E" w:rsidR="2F7C2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5838733A" w14:paraId="50809039" wp14:textId="77777777">
        <w:trPr/>
        <w:tc>
          <w:tcPr>
            <w:tcW w:w="1453" w:type="dxa"/>
            <w:vMerge/>
            <w:tcBorders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1F0EEA7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7D8F89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8B11AC4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14:paraId="5A33A6E7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основы рационального природопользования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:rsidP="2F7C274E" w14:paraId="5BA999CE" wp14:textId="52BD42A4">
            <w:pPr>
              <w:pStyle w:val="Normal"/>
              <w:spacing w:before="0" w:after="0" w:line="240" w:lineRule="auto"/>
              <w:rPr>
                <w:rStyle w:val="ListLabel1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bookmarkStart w:name="_GoBack" w:id="0"/>
            <w:bookmarkEnd w:id="0"/>
            <w:r w:rsidRPr="2F7C274E" w:rsidR="2F7C274E">
              <w:rPr>
                <w:rStyle w:val="ListLabel1"/>
                <w:rFonts w:ascii="Times New Roman" w:hAnsi="Times New Roman" w:eastAsia="Calibri" w:cs="Times New Roman" w:asciiTheme="minorAscii" w:hAnsiTheme="minorAscii" w:eastAsiaTheme="minorAscii" w:cstheme="minorBidi"/>
                <w:color w:val="0000FF"/>
                <w:sz w:val="24"/>
                <w:szCs w:val="24"/>
                <w:u w:val="single"/>
                <w:lang w:val="ru-RU" w:eastAsia="en-US" w:bidi="ar-SA"/>
              </w:rPr>
              <w:t xml:space="preserve">https://clck.ru/NYPen </w:t>
            </w:r>
          </w:p>
          <w:p w14:paraId="19EA6A28" wp14:textId="57530967">
            <w:pPr>
              <w:pStyle w:val="Normal"/>
              <w:spacing w:before="0" w:after="0" w:line="240" w:lineRule="auto"/>
            </w:pPr>
            <w:r w:rsidRPr="2F7C274E" w:rsidR="2F7C274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Посмотреть видеоматериал.</w:t>
            </w:r>
          </w:p>
          <w:p w:rsidP="2F7C274E" w14:paraId="60135AAA" wp14:textId="038BD118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F7C274E" w:rsidR="2F7C274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 случае отсутствия связи: повторить параграфы учебника по теме урока.</w:t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14:paraId="1F767F68" wp14:textId="22868C54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F7C274E" w:rsidR="2F7C274E">
              <w:rPr>
                <w:rFonts w:ascii="Times New Roman" w:hAnsi="Times New Roman" w:cs="Times New Roman"/>
                <w:sz w:val="24"/>
                <w:szCs w:val="24"/>
              </w:rPr>
              <w:t>-Не задано.</w:t>
            </w:r>
          </w:p>
        </w:tc>
      </w:tr>
      <w:tr xmlns:wp14="http://schemas.microsoft.com/office/word/2010/wordml" w:rsidTr="5838733A" w14:paraId="5AE402BC" wp14:textId="77777777">
        <w:trPr/>
        <w:tc>
          <w:tcPr>
            <w:tcW w:w="1453" w:type="dxa"/>
            <w:vMerge/>
            <w:tcBorders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3D6271C1" wp14:textId="7A520E71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6C8CF1" w:rsidR="456C8CF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2EB45F7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813D821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Сиднина А.В.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:rsidP="2F7C274E" w14:paraId="02EB378F" wp14:textId="44F57A4B">
            <w:pPr>
              <w:pStyle w:val="Normal"/>
              <w:spacing w:before="0" w:after="200" w:line="276" w:lineRule="auto"/>
              <w:jc w:val="both"/>
            </w:pPr>
            <w:r w:rsidRPr="2F7C274E" w:rsidR="2F7C27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 изученного материала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:rsidP="2F7C274E" w14:paraId="6D8B3F76" wp14:textId="6225012B">
            <w:pPr>
              <w:spacing w:before="0" w:after="200" w:line="276" w:lineRule="auto"/>
              <w:jc w:val="both"/>
            </w:pPr>
            <w:r w:rsidRPr="2F7C274E" w:rsidR="2F7C27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Повторить тему “Типы химических реакций” </w:t>
            </w:r>
          </w:p>
          <w:p w:rsidP="2F7C274E" w14:paraId="6A05A809" wp14:textId="1A1B1640">
            <w:pPr>
              <w:spacing w:before="0" w:after="200" w:line="276" w:lineRule="auto"/>
              <w:jc w:val="both"/>
            </w:pPr>
            <w:hyperlink r:id="Re0e1d86cd99c4133">
              <w:r w:rsidRPr="2F7C274E" w:rsidR="2F7C274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https://www.youtube.com/watch?v=NLxsyK1ptwk</w:t>
              </w:r>
            </w:hyperlink>
          </w:p>
        </w:tc>
        <w:tc>
          <w:tcPr>
            <w:tcW w:w="3264" w:type="dxa"/>
            <w:tcBorders/>
            <w:shd w:val="clear" w:color="auto" w:fill="auto"/>
            <w:tcMar/>
          </w:tcPr>
          <w:p w:rsidP="2F7C274E" w14:paraId="3873C7F6" wp14:textId="5B29E02B">
            <w:pPr>
              <w:spacing w:before="0" w:after="200" w:line="276" w:lineRule="auto"/>
              <w:jc w:val="both"/>
            </w:pPr>
            <w:hyperlink r:id="Rabad12c67e514388">
              <w:r w:rsidRPr="2F7C274E" w:rsidR="2F7C274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https://edu.skysmart.ru/student/vebixaxodi</w:t>
              </w:r>
            </w:hyperlink>
            <w:r w:rsidRPr="2F7C274E" w:rsidR="2F7C27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P="2F7C274E" w14:paraId="5A39BBE3" wp14:textId="0FD8BC0F">
            <w:pPr>
              <w:pStyle w:val="Normal"/>
              <w:spacing w:before="0" w:after="200" w:line="276" w:lineRule="auto"/>
              <w:jc w:val="both"/>
            </w:pPr>
            <w:r w:rsidRPr="5838733A" w:rsidR="5838733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задание.</w:t>
            </w:r>
          </w:p>
        </w:tc>
      </w:tr>
      <w:tr xmlns:wp14="http://schemas.microsoft.com/office/word/2010/wordml" w:rsidTr="5838733A" w14:paraId="1F7D332C" wp14:textId="77777777">
        <w:trPr/>
        <w:tc>
          <w:tcPr>
            <w:tcW w:w="1453" w:type="dxa"/>
            <w:vMerge/>
            <w:tcBorders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04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Tr="5838733A" w14:paraId="023D850A" wp14:textId="77777777">
        <w:trPr/>
        <w:tc>
          <w:tcPr>
            <w:tcW w:w="1453" w:type="dxa"/>
            <w:vMerge/>
            <w:tcBorders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04A263B7" wp14:textId="77777777">
            <w:pPr>
              <w:pStyle w:val="Normal"/>
              <w:bidi w:val="0"/>
              <w:spacing w:before="0" w:beforeAutospacing="0" w:after="200" w:afterAutospacing="0" w:line="276" w:lineRule="auto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05AFC89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6BE9CA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14:paraId="01C4BBA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:rsidP="2F7C274E" w14:paraId="465313F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7C274E" w:rsidR="2F7C274E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:rsidP="2F7C274E" w14:paraId="50F8AA29" wp14:textId="25EF3CA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r w:rsidRPr="2F7C274E" w:rsidR="2F7C274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ZOOM </w:t>
            </w:r>
            <w:proofErr w:type="spellStart"/>
            <w:r w:rsidRPr="2F7C274E" w:rsidR="2F7C274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конференция</w:t>
            </w:r>
            <w:proofErr w:type="spellEnd"/>
          </w:p>
          <w:p w:rsidP="2F7C274E" w14:paraId="6E68B242" wp14:textId="691F7B9B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F7C274E" w:rsidR="2F7C274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 случае отсутствия связи: работа с учебником Н.М. Арсентьев История России для 9 класса, часть 2 §33 повторить</w:t>
            </w:r>
          </w:p>
          <w:p w:rsidP="2F7C274E"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/>
            <w:shd w:val="clear" w:color="auto" w:fill="auto"/>
            <w:tcMar/>
          </w:tcPr>
          <w:p w14:paraId="6A09E91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5838733A" w14:paraId="74D509F1" wp14:textId="77777777">
        <w:trPr/>
        <w:tc>
          <w:tcPr>
            <w:tcW w:w="1453" w:type="dxa"/>
            <w:vMerge/>
            <w:tcBorders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37CDC823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713C227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9584C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2403EB40" wp14:textId="34887DC2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F7C274E" w:rsidR="2F7C274E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</w:t>
            </w:r>
            <w:r w:rsidRPr="2F7C274E" w:rsidR="2F7C274E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14:paraId="6EB3703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14:paraId="2B99D75B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Решить вариант 21(№1-15) из сборника подготовки к ОГЭ</w:t>
            </w:r>
          </w:p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:rsidP="2F7C274E" w14:paraId="44EAFD9C" wp14:textId="54A409D1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F7C274E" w:rsidR="2F7C274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Решить вариант 21(№16-20) из сборника подготовки к ОГЭ</w:t>
            </w:r>
          </w:p>
        </w:tc>
      </w:tr>
      <w:tr xmlns:wp14="http://schemas.microsoft.com/office/word/2010/wordml" w:rsidTr="5838733A" w14:paraId="287FF9F0" wp14:textId="77777777">
        <w:trPr/>
        <w:tc>
          <w:tcPr>
            <w:tcW w:w="1453" w:type="dxa"/>
            <w:vMerge/>
            <w:tcBorders/>
            <w:tcMar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2B3E5C8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3DEFA4B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 учитель:</w:t>
            </w:r>
          </w:p>
          <w:p w14:paraId="0D4E81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14:paraId="50A0F15C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Повторение</w:t>
            </w:r>
          </w:p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14:paraId="10F0645D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Учебник: с.15, 56, 97,131,176 повторить слова</w:t>
            </w:r>
          </w:p>
          <w:p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14:paraId="44A63259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Не задано</w:t>
            </w:r>
          </w:p>
          <w:p w14:paraId="45FB081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5838733A" w14:paraId="02D303E7" wp14:textId="77777777">
        <w:trPr/>
        <w:tc>
          <w:tcPr>
            <w:tcW w:w="1453" w:type="dxa"/>
            <w:vMerge/>
            <w:tcBorders/>
            <w:tcMar/>
          </w:tcPr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B87E3D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1BDF3F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7BF8DD33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2790A82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7B9D35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7FA05D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:rsidP="2F7C274E" w14:paraId="696F14FA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7C274E" w:rsidR="2F7C274E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Повторение. Программирование перевода чисел из одной системы счисления в другую.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:rsidP="2F7C274E" w14:paraId="1EF527BB" wp14:textId="5160A1C8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7C274E" w:rsidR="2F7C27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Дополнение к главе </w:t>
            </w:r>
            <w:r w:rsidRPr="2F7C274E" w:rsidR="2F7C274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II. </w:t>
            </w:r>
            <w:r w:rsidRPr="2F7C274E" w:rsidR="2F7C274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Пункт 2.1. стр. учебника 132 ссылка на него </w:t>
            </w:r>
            <w:hyperlink r:id="R8bb811ec6de0441a">
              <w:r w:rsidRPr="2F7C274E" w:rsidR="2F7C274E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https://yadi.sk/i/JcGdmxQbv4_dDA</w:t>
              </w:r>
            </w:hyperlink>
            <w:r w:rsidRPr="2F7C274E" w:rsidR="2F7C27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изучить материал. </w:t>
            </w:r>
          </w:p>
          <w:p w:rsidP="2F7C274E" w14:paraId="0C72849D" wp14:textId="77777777">
            <w:pPr>
              <w:pStyle w:val="Normal"/>
              <w:tabs>
                <w:tab w:val="clear" w:pos="708"/>
                <w:tab w:val="left" w:leader="none" w:pos="8477"/>
              </w:tabs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2F7C274E" w:rsidR="2F7C274E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Подключение онлайн в ВК (разбор сложных вопросов) (индивидуально, при необходимости)</w:t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14:paraId="7F9819AB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пройденный материал</w:t>
            </w:r>
          </w:p>
        </w:tc>
      </w:tr>
      <w:tr xmlns:wp14="http://schemas.microsoft.com/office/word/2010/wordml" w:rsidTr="5838733A" w14:paraId="649CFDB8" wp14:textId="77777777">
        <w:trPr/>
        <w:tc>
          <w:tcPr>
            <w:tcW w:w="1453" w:type="dxa"/>
            <w:vMerge/>
            <w:tcBorders/>
            <w:tcMar/>
          </w:tcPr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2C06F93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644D1A1E" wp14:textId="55C681B1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F7C274E" w:rsidR="2F7C274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3D0F394C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 учитель:</w:t>
            </w:r>
          </w:p>
          <w:p w14:paraId="6828306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Воробьина К.А.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:rsidP="5447B720" w14:paraId="62486C05" wp14:textId="69A5AFFC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  <w:r w:rsidRPr="5447B720" w:rsidR="5447B720">
              <w:rPr>
                <w:rFonts w:ascii="Times New Roman" w:hAnsi="Times New Roman" w:eastAsia="Times New Roman" w:cs="Times New Roman"/>
              </w:rPr>
              <w:t>Вопросно-ответная работа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:rsidP="5447B720" wp14:textId="77777777" w14:paraId="63F57CCE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447B720" w:rsidR="5447B720">
              <w:rPr>
                <w:rFonts w:ascii="Times New Roman" w:hAnsi="Times New Roman" w:cs="Times New Roman"/>
                <w:sz w:val="24"/>
                <w:szCs w:val="24"/>
              </w:rPr>
              <w:t>Ознакомиться с новыми словами стр. 243 упр.6</w:t>
            </w:r>
          </w:p>
          <w:p w14:paraId="4101652C" wp14:textId="08085CE3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447B720" w:rsidR="5447B720">
              <w:rPr>
                <w:rFonts w:ascii="Times New Roman" w:hAnsi="Times New Roman" w:cs="Times New Roman"/>
                <w:sz w:val="24"/>
                <w:szCs w:val="24"/>
              </w:rPr>
              <w:t>Выполнить упр. 7 стр. 245</w:t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:rsidP="2F7C274E" w14:paraId="4B99056E" wp14:textId="74D83E7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F7C274E" w:rsidR="2F7C2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5838733A" w14:paraId="7DF2D1FF" wp14:textId="77777777">
        <w:trPr/>
        <w:tc>
          <w:tcPr>
            <w:tcW w:w="1453" w:type="dxa"/>
            <w:vMerge/>
            <w:tcBorders/>
            <w:tcMar/>
          </w:tcPr>
          <w:p w14:paraId="1299C43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09B848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1A0AADE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1B03E318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5B116C0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7E759CD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FD271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:rsidP="2F7C274E" w14:paraId="59615705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7C274E" w:rsidR="2F7C274E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Повторение. Программирование перевода чисел из одной системы счисления в другую.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:rsidP="2F7C274E" w14:paraId="1A508378" wp14:textId="06E809D6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7C274E" w:rsidR="2F7C27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Дополнение к главе </w:t>
            </w:r>
            <w:r w:rsidRPr="2F7C274E" w:rsidR="2F7C274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II. </w:t>
            </w:r>
            <w:r w:rsidRPr="2F7C274E" w:rsidR="2F7C274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Пункт 2.1. </w:t>
            </w:r>
            <w:r w:rsidRPr="2F7C274E" w:rsidR="2F7C274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стр.</w:t>
            </w:r>
            <w:r w:rsidRPr="2F7C274E" w:rsidR="2F7C274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учебника 132 ссылка на него </w:t>
            </w:r>
            <w:hyperlink r:id="Raa4b2db9522d4d6a">
              <w:r w:rsidRPr="2F7C274E" w:rsidR="2F7C274E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https://yadi.sk/i/JcGdmxQbv4_dDA</w:t>
              </w:r>
            </w:hyperlink>
            <w:r w:rsidRPr="2F7C274E" w:rsidR="2F7C27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изучить материал. </w:t>
            </w:r>
          </w:p>
          <w:p w:rsidP="2F7C274E" w14:paraId="581EA5CB" wp14:textId="77777777">
            <w:pPr>
              <w:pStyle w:val="Normal"/>
              <w:tabs>
                <w:tab w:val="clear" w:pos="708"/>
                <w:tab w:val="left" w:leader="none" w:pos="8477"/>
              </w:tabs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2F7C274E" w:rsidR="2F7C274E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Подключение онлайн в ВК (разбор сложных вопросов) (индивидуально, при необходимости)</w:t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14:paraId="1692BE74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пройденный материал</w:t>
            </w:r>
          </w:p>
        </w:tc>
      </w:tr>
    </w:tbl>
    <w:p xmlns:wp14="http://schemas.microsoft.com/office/word/2010/wordml" w14:paraId="00E30B27" wp14:textId="77777777">
      <w:pPr>
        <w:pStyle w:val="Normal"/>
        <w:rPr>
          <w:rFonts w:ascii="Times New Roman" w:hAnsi="Times New Roman" w:eastAsia="Calibri" w:cs="Times New Roman"/>
          <w:b/>
          <w:b/>
          <w:color w:val="0070C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 9 «Б» класса на 28.05.2020</w:t>
      </w:r>
    </w:p>
    <w:tbl>
      <w:tblPr>
        <w:tblStyle w:val="1"/>
        <w:tblW w:w="1559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849"/>
        <w:gridCol w:w="566"/>
        <w:gridCol w:w="992"/>
        <w:gridCol w:w="1417"/>
        <w:gridCol w:w="2551"/>
        <w:gridCol w:w="2410"/>
        <w:gridCol w:w="3542"/>
        <w:gridCol w:w="3"/>
        <w:gridCol w:w="3261"/>
      </w:tblGrid>
      <w:tr xmlns:wp14="http://schemas.microsoft.com/office/word/2010/wordml" w:rsidTr="3024B8F0" w14:paraId="3425CE53" wp14:textId="77777777">
        <w:trPr/>
        <w:tc>
          <w:tcPr>
            <w:tcW w:w="849" w:type="dxa"/>
            <w:tcBorders/>
            <w:shd w:val="clear" w:color="auto" w:fill="auto"/>
            <w:tcMar/>
          </w:tcPr>
          <w:p w14:paraId="6BAD16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6" w:type="dxa"/>
            <w:tcBorders/>
            <w:shd w:val="clear" w:color="auto" w:fill="auto"/>
            <w:tcMar/>
          </w:tcPr>
          <w:p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/>
            <w:shd w:val="clear" w:color="auto" w:fill="auto"/>
            <w:tcMar/>
          </w:tcPr>
          <w:p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2551" w:type="dxa"/>
            <w:tcBorders/>
            <w:shd w:val="clear" w:color="auto" w:fill="auto"/>
            <w:tcMar/>
          </w:tcPr>
          <w:p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410" w:type="dxa"/>
            <w:tcBorders/>
            <w:shd w:val="clear" w:color="auto" w:fill="auto"/>
            <w:tcMar/>
          </w:tcPr>
          <w:p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2" w:type="dxa"/>
            <w:tcBorders/>
            <w:shd w:val="clear" w:color="auto" w:fill="auto"/>
            <w:tcMar/>
          </w:tcPr>
          <w:p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3264" w:type="dxa"/>
            <w:gridSpan w:val="2"/>
            <w:tcBorders/>
            <w:shd w:val="clear" w:color="auto" w:fill="auto"/>
            <w:tcMar/>
          </w:tcPr>
          <w:p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3024B8F0" w14:paraId="014137B2" wp14:textId="77777777">
        <w:trPr/>
        <w:tc>
          <w:tcPr>
            <w:tcW w:w="849" w:type="dxa"/>
            <w:vMerge w:val="restart"/>
            <w:tcBorders/>
            <w:shd w:val="clear" w:color="auto" w:fill="auto"/>
            <w:tcMar/>
          </w:tcPr>
          <w:p w14:paraId="1546E61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28.05.</w:t>
            </w:r>
          </w:p>
          <w:p w14:paraId="42B71CC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14:paraId="148D599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Четверг</w:t>
            </w:r>
          </w:p>
        </w:tc>
        <w:tc>
          <w:tcPr>
            <w:tcW w:w="11481" w:type="dxa"/>
            <w:gridSpan w:val="7"/>
            <w:tcBorders/>
            <w:shd w:val="clear" w:color="auto" w:fill="auto"/>
            <w:tcMar/>
          </w:tcPr>
          <w:p w14:paraId="765FB05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  <w:tc>
          <w:tcPr>
            <w:tcW w:w="3261" w:type="dxa"/>
            <w:tcBorders/>
            <w:shd w:val="clear" w:color="auto" w:fill="auto"/>
            <w:tcMar/>
          </w:tcPr>
          <w:p w14:paraId="4DDBEF0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</w:tr>
      <w:tr xmlns:wp14="http://schemas.microsoft.com/office/word/2010/wordml" w:rsidTr="3024B8F0" w14:paraId="1F7047FC" wp14:textId="77777777">
        <w:trPr/>
        <w:tc>
          <w:tcPr>
            <w:tcW w:w="849" w:type="dxa"/>
            <w:vMerge/>
            <w:tcBorders/>
            <w:tcMar/>
            <w:vAlign w:val="center"/>
          </w:tcPr>
          <w:p w14:paraId="3461D77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66" w:type="dxa"/>
            <w:tcBorders/>
            <w:shd w:val="clear" w:color="auto" w:fill="auto"/>
            <w:tcMar/>
          </w:tcPr>
          <w:p w14:paraId="56B20A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2FE51CD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417" w:type="dxa"/>
            <w:tcBorders/>
            <w:shd w:val="clear" w:color="auto" w:fill="auto"/>
            <w:tcMar/>
          </w:tcPr>
          <w:p w14:paraId="6E938BD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  <w:tcBorders/>
            <w:shd w:val="clear" w:color="auto" w:fill="auto"/>
            <w:tcMar/>
          </w:tcPr>
          <w:p w14:paraId="0995901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«Гражданин Отечества. Я – Гражданин» учитель Рыбкина И.В.</w:t>
            </w:r>
          </w:p>
        </w:tc>
        <w:tc>
          <w:tcPr>
            <w:tcW w:w="2410" w:type="dxa"/>
            <w:tcBorders/>
            <w:shd w:val="clear" w:color="auto" w:fill="auto"/>
            <w:tcMar/>
          </w:tcPr>
          <w:p w14:paraId="152AFEC6" wp14:textId="77777777">
            <w:pPr>
              <w:pStyle w:val="Normal"/>
              <w:spacing w:before="0"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eastAsia="Calibri" w:cs="Calibri"/>
                <w:sz w:val="22"/>
                <w:szCs w:val="22"/>
                <w:lang w:val="ru-RU"/>
              </w:rPr>
              <w:t>Покидая стены школы</w:t>
            </w:r>
          </w:p>
        </w:tc>
        <w:tc>
          <w:tcPr>
            <w:tcW w:w="3542" w:type="dxa"/>
            <w:tcBorders/>
            <w:shd w:val="clear" w:color="auto" w:fill="auto"/>
            <w:tcMar/>
          </w:tcPr>
          <w:p w14:paraId="29080B26" wp14:textId="77777777">
            <w:pPr>
              <w:pStyle w:val="Normal"/>
              <w:spacing w:before="0"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eastAsia="Calibri" w:cs="Calibri"/>
                <w:sz w:val="22"/>
                <w:szCs w:val="22"/>
                <w:lang w:val="ru-RU"/>
              </w:rPr>
              <w:t>Социальная сеть VK</w:t>
            </w:r>
          </w:p>
        </w:tc>
        <w:tc>
          <w:tcPr>
            <w:tcW w:w="3264" w:type="dxa"/>
            <w:gridSpan w:val="2"/>
            <w:tcBorders/>
            <w:shd w:val="clear" w:color="auto" w:fill="auto"/>
            <w:tcMar/>
          </w:tcPr>
          <w:p w14:paraId="60E7D9BE" wp14:textId="77777777">
            <w:pPr>
              <w:pStyle w:val="Normal"/>
              <w:spacing w:before="0" w:after="0" w:line="276" w:lineRule="auto"/>
              <w:rPr>
                <w:rFonts w:ascii="Calibri" w:hAnsi="Calibri" w:eastAsia="Calibri" w:cs="Times New Roman"/>
              </w:rPr>
            </w:pPr>
            <w:r>
              <w:rPr>
                <w:rFonts w:eastAsia="Calibri" w:cs="Calibri"/>
                <w:sz w:val="22"/>
                <w:szCs w:val="22"/>
                <w:lang w:val="ru-RU"/>
              </w:rPr>
              <w:t>Написать рассказ «Самая интересная история в школе»</w:t>
            </w:r>
          </w:p>
          <w:p w14:paraId="3CF2D8B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 xmlns:wp14="http://schemas.microsoft.com/office/word/2010/wordml" w:rsidTr="3024B8F0" w14:paraId="05444904" wp14:textId="77777777">
        <w:trPr/>
        <w:tc>
          <w:tcPr>
            <w:tcW w:w="849" w:type="dxa"/>
            <w:vMerge/>
            <w:tcBorders/>
            <w:tcMar/>
            <w:vAlign w:val="center"/>
          </w:tcPr>
          <w:p w14:paraId="0FB7827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66" w:type="dxa"/>
            <w:tcBorders/>
            <w:shd w:val="clear" w:color="auto" w:fill="auto"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0B1F951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417" w:type="dxa"/>
            <w:tcBorders/>
            <w:shd w:val="clear" w:color="auto" w:fill="auto"/>
            <w:tcMar/>
          </w:tcPr>
          <w:p w:rsidP="3024B8F0" w14:paraId="119E73C9" wp14:textId="35979FAC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024B8F0" w:rsidR="3024B8F0">
              <w:rPr>
                <w:rFonts w:ascii="Times New Roman" w:hAnsi="Times New Roman" w:eastAsia="Calibri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  <w:tcBorders/>
            <w:shd w:val="clear" w:color="auto" w:fill="auto"/>
            <w:tcMar/>
          </w:tcPr>
          <w:p w14:paraId="13F38B1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«Физика и жизнь» учитель Маркина Г.М.</w:t>
            </w:r>
          </w:p>
        </w:tc>
        <w:tc>
          <w:tcPr>
            <w:tcW w:w="2410" w:type="dxa"/>
            <w:tcBorders/>
            <w:shd w:val="clear" w:color="auto" w:fill="auto"/>
            <w:tcMar/>
          </w:tcPr>
          <w:p w14:paraId="1FC39945" wp14:textId="1F1F11E6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</w:rPr>
            </w:pPr>
            <w:r w:rsidRPr="3024B8F0" w:rsidR="3024B8F0">
              <w:rPr>
                <w:rFonts w:ascii="Times New Roman" w:hAnsi="Times New Roman" w:eastAsia="Calibri" w:cs="Times New Roman"/>
              </w:rPr>
              <w:t>Защита</w:t>
            </w:r>
            <w:r w:rsidRPr="3024B8F0" w:rsidR="3024B8F0">
              <w:rPr>
                <w:rFonts w:ascii="Times New Roman" w:hAnsi="Times New Roman" w:eastAsia="Calibri" w:cs="Times New Roman"/>
              </w:rPr>
              <w:t xml:space="preserve"> группового проекта</w:t>
            </w:r>
          </w:p>
        </w:tc>
        <w:tc>
          <w:tcPr>
            <w:tcW w:w="3542" w:type="dxa"/>
            <w:tcBorders/>
            <w:shd w:val="clear" w:color="auto" w:fill="auto"/>
            <w:tcMar/>
          </w:tcPr>
          <w:p w14:paraId="0562CB0E" wp14:textId="5B0EF1ED">
            <w:pPr>
              <w:pStyle w:val="Normal"/>
              <w:spacing w:before="0" w:after="0" w:line="240" w:lineRule="auto"/>
            </w:pPr>
            <w:r w:rsidRPr="3024B8F0" w:rsidR="3024B8F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Социальная сеть VK</w:t>
            </w:r>
          </w:p>
        </w:tc>
        <w:tc>
          <w:tcPr>
            <w:tcW w:w="3264" w:type="dxa"/>
            <w:gridSpan w:val="2"/>
            <w:tcBorders/>
            <w:shd w:val="clear" w:color="auto" w:fill="auto"/>
            <w:tcMar/>
          </w:tcPr>
          <w:p w14:paraId="34CE0A4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</w:rPr>
            </w:pPr>
            <w:r w:rsidRPr="3024B8F0" w:rsidR="3024B8F0">
              <w:rPr>
                <w:rFonts w:ascii="Times New Roman" w:hAnsi="Times New Roman" w:eastAsia="Calibri" w:cs="Times New Roman"/>
              </w:rPr>
              <w:t>-</w:t>
            </w:r>
          </w:p>
        </w:tc>
      </w:tr>
    </w:tbl>
    <w:p xmlns:wp14="http://schemas.microsoft.com/office/word/2010/wordml" w14:paraId="62EBF3C5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78"/>
  <w:defaultTabStop w:val="708"/>
  <w:compat>
    <w:compatSetting w:name="compatibilityMode" w:uri="http://schemas.microsoft.com/office/word" w:val="12"/>
  </w:compat>
  <w:themeFontLang w:val="ru-RU" w:eastAsia="" w:bidi=""/>
  <w14:docId w14:val="0D1D5B11"/>
  <w15:docId w15:val="{8df177db-7ebc-4ff5-a51c-280619092878}"/>
  <w:rsids>
    <w:rsidRoot w:val="5447B720"/>
    <w:rsid w:val="2F7C274E"/>
    <w:rsid w:val="3024B8F0"/>
    <w:rsid w:val="456C8CF1"/>
    <w:rsid w:val="5447B720"/>
    <w:rsid w:val="5838733A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color w:val="0000FF"/>
      <w:sz w:val="24"/>
      <w:szCs w:val="24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 w:customStyle="1">
    <w:name w:val="Сетка таблицы1"/>
    <w:basedOn w:val="a1"/>
    <w:uiPriority w:val="59"/>
    <w:rsid w:val="00cf416a"/>
    <w:pPr>
      <w:spacing w:after="0" w:line="240" w:lineRule="auto"/>
    </w:pPr>
    <w:rPr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s://resh.edu.ru/subject/lesson/3226/start/" TargetMode="External" Id="rId2" /><Relationship Type="http://schemas.openxmlformats.org/officeDocument/2006/relationships/fontTable" Target="fontTable.xml" Id="rId7" /><Relationship Type="http://schemas.openxmlformats.org/officeDocument/2006/relationships/settings" Target="settings.xml" Id="rId8" /><Relationship Type="http://schemas.openxmlformats.org/officeDocument/2006/relationships/theme" Target="theme/theme1.xml" Id="rId9" /><Relationship Type="http://schemas.openxmlformats.org/officeDocument/2006/relationships/hyperlink" Target="https://www.youtube.com/watch?v=NLxsyK1ptwk" TargetMode="External" Id="Re0e1d86cd99c4133" /><Relationship Type="http://schemas.openxmlformats.org/officeDocument/2006/relationships/hyperlink" Target="https://edu.skysmart.ru/student/vebixaxodi" TargetMode="External" Id="Rabad12c67e514388" /><Relationship Type="http://schemas.openxmlformats.org/officeDocument/2006/relationships/hyperlink" Target="https://yadi.sk/i/JcGdmxQbv4_dDA" TargetMode="External" Id="R8bb811ec6de0441a" /><Relationship Type="http://schemas.openxmlformats.org/officeDocument/2006/relationships/hyperlink" Target="https://yadi.sk/i/JcGdmxQbv4_dDA" TargetMode="External" Id="Raa4b2db9522d4d6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2020-04-03T14:58:00.0000000Z</dcterms:created>
  <dc:creator>Иванова Татьяна</dc:creator>
  <dc:description/>
  <dc:language>ru-RU</dc:language>
  <lastModifiedBy>tvivanova2010</lastModifiedBy>
  <dcterms:modified xsi:type="dcterms:W3CDTF">2020-05-22T10:23:22.9114177Z</dcterms:modified>
  <revision>53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