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0009E1AC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2D7238">
        <w:rPr>
          <w:rFonts w:ascii="Times New Roman" w:hAnsi="Times New Roman" w:cs="Times New Roman"/>
          <w:b/>
        </w:rPr>
        <w:t xml:space="preserve"> на 15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27568BEA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C1871" w:rsidTr="27568BEA" w14:paraId="4F46294A" wp14:textId="77777777">
        <w:tc>
          <w:tcPr>
            <w:tcW w:w="1206" w:type="dxa"/>
            <w:vMerge w:val="restart"/>
            <w:tcMar/>
          </w:tcPr>
          <w:p w:rsidRPr="00FB24C0" w:rsidR="00EC1871" w:rsidP="00FB24C0" w:rsidRDefault="009C466E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EC1871" w:rsidP="00FB24C0" w:rsidRDefault="002D7238" w14:paraId="5E90D6A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Pr="00FB24C0" w:rsidR="00EC1871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EC1871" w:rsidP="00FB24C0" w:rsidRDefault="00EC187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9C466E" w:rsidR="00EC1871" w:rsidP="001421CE" w:rsidRDefault="00EC1871" w14:paraId="17745285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EC1871" w:rsidP="001421CE" w:rsidRDefault="00EC1871" w14:paraId="434FA0AD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Русский язык</w:t>
            </w:r>
          </w:p>
          <w:p w:rsidRPr="009C466E" w:rsidR="009C466E" w:rsidP="001421CE" w:rsidRDefault="009C466E" w14:paraId="0E060402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EC1871" w:rsidP="1A840D02" w:rsidRDefault="00EC1871" w14:paraId="0D7E88AE" wp14:textId="0406D0E7">
            <w:pPr>
              <w:jc w:val="left"/>
            </w:pPr>
            <w:r w:rsidRPr="1A840D02" w:rsidR="1A840D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111111"/>
                <w:sz w:val="20"/>
                <w:szCs w:val="20"/>
              </w:rPr>
              <w:t>Русский алфавит, или Азбука. Значение алфавита.</w:t>
            </w:r>
          </w:p>
          <w:p w:rsidRPr="009C466E" w:rsidR="00EC1871" w:rsidP="6577772F" w:rsidRDefault="00EC1871" w14:paraId="672A6659" wp14:textId="33CA56A6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="1E9F9E5D" w:rsidP="1E9F9E5D" w:rsidRDefault="1E9F9E5D" w14:paraId="7849DAC7" w14:textId="4FF37C4E">
            <w:pPr>
              <w:spacing w:line="276" w:lineRule="auto"/>
            </w:pPr>
            <w:hyperlink r:id="R929f913fadc44acd">
              <w:r w:rsidRPr="1E9F9E5D" w:rsidR="1E9F9E5D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https://resh.edu.ru/subject/lesson/6412/start/188532/</w:t>
              </w:r>
            </w:hyperlink>
          </w:p>
          <w:p w:rsidR="1E9F9E5D" w:rsidP="1E9F9E5D" w:rsidRDefault="1E9F9E5D" w14:paraId="0F98BC0B" w14:textId="6A41FCA8">
            <w:pPr>
              <w:spacing w:line="276" w:lineRule="auto"/>
            </w:pPr>
            <w:r w:rsidRPr="1E9F9E5D" w:rsidR="1E9F9E5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 с  52  упр 1 устно</w:t>
            </w:r>
          </w:p>
          <w:p w:rsidRPr="009C466E" w:rsidR="00EC1871" w:rsidP="27568BEA" w:rsidRDefault="00EC1871" w14:paraId="0A37501D" wp14:textId="78BB98A0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27568BEA" w:rsidR="27568BE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Рабочая тетрадь с 26-27   упр1-4 </w:t>
            </w:r>
            <w:r w:rsidRPr="27568BEA" w:rsidR="27568BE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письм</w:t>
            </w:r>
          </w:p>
        </w:tc>
        <w:tc>
          <w:tcPr>
            <w:tcW w:w="2693" w:type="dxa"/>
            <w:tcMar/>
          </w:tcPr>
          <w:p w:rsidRPr="009C466E" w:rsidR="00EC1871" w:rsidP="1E9F9E5D" w:rsidRDefault="00EC1871" w14:paraId="1550386B" wp14:textId="13798FAD">
            <w:pPr>
              <w:spacing w:line="276" w:lineRule="auto"/>
            </w:pPr>
            <w:r w:rsidRPr="1E9F9E5D" w:rsidR="1E9F9E5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9C466E" w:rsidR="00EC1871" w:rsidP="1E9F9E5D" w:rsidRDefault="00EC1871" w14:paraId="5DAB6C7B" wp14:textId="54FA4E2B">
            <w:pPr>
              <w:pStyle w:val="a"/>
            </w:pPr>
            <w:r w:rsidRPr="1E9F9E5D" w:rsidR="1E9F9E5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</w:tr>
      <w:tr xmlns:wp14="http://schemas.microsoft.com/office/word/2010/wordml" w:rsidRPr="00FB24C0" w:rsidR="00EC1871" w:rsidTr="27568BEA" w14:paraId="59A19B32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9C466E" w:rsidR="00EC1871" w:rsidP="001421CE" w:rsidRDefault="00EC1871" w14:paraId="6A05A80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Pr="009C466E" w:rsidR="00EC1871" w:rsidTr="009C466E" w14:paraId="6CF68F19" wp14:textId="77777777">
              <w:trPr>
                <w:trHeight w:val="528"/>
              </w:trPr>
              <w:tc>
                <w:tcPr>
                  <w:tcW w:w="1275" w:type="dxa"/>
                </w:tcPr>
                <w:p w:rsidRPr="009C466E" w:rsidR="00EC1871" w:rsidP="009C466E" w:rsidRDefault="00EC1871" w14:paraId="6166753C" wp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C46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Он-</w:t>
                  </w:r>
                  <w:proofErr w:type="spellStart"/>
                  <w:r w:rsidRPr="009C46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лайн</w:t>
                  </w:r>
                  <w:proofErr w:type="spellEnd"/>
                </w:p>
                <w:p w:rsidRPr="009C466E" w:rsidR="00EC1871" w:rsidP="009C466E" w:rsidRDefault="00EC1871" w14:paraId="5B4039A4" wp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C46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подключение</w:t>
                  </w:r>
                </w:p>
              </w:tc>
            </w:tr>
          </w:tbl>
          <w:p w:rsidRPr="009C466E" w:rsidR="00EC1871" w:rsidP="001421CE" w:rsidRDefault="00EC1871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EC1871" w:rsidP="001421CE" w:rsidRDefault="00EC1871" w14:paraId="713C2276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Математика</w:t>
            </w:r>
          </w:p>
          <w:p w:rsidRPr="009C466E" w:rsidR="009C466E" w:rsidP="001421CE" w:rsidRDefault="009C466E" w14:paraId="088F2C65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EC1871" w:rsidP="27568BEA" w:rsidRDefault="00EC1871" w14:paraId="58796CD6" wp14:textId="036A9C7B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Сложение однозначных чисел с переходом через десяток </w:t>
            </w:r>
            <w:proofErr w:type="gramStart"/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вида ?</w:t>
            </w:r>
            <w:proofErr w:type="gramEnd"/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+ 2</w:t>
            </w:r>
          </w:p>
          <w:p w:rsidRPr="009C466E" w:rsidR="00EC1871" w:rsidP="27568BEA" w:rsidRDefault="00EC1871" w14:paraId="41C8F396" wp14:textId="19CDF5AA">
            <w:pPr>
              <w:pStyle w:val="a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4394" w:type="dxa"/>
            <w:tcMar/>
          </w:tcPr>
          <w:p w:rsidRPr="009C466E" w:rsidR="00EC1871" w:rsidP="27568BEA" w:rsidRDefault="00EC1871" w14:paraId="5FA03497" wp14:textId="4BC0869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</w:p>
          <w:p w:rsidRPr="009C466E" w:rsidR="00EC1871" w:rsidP="1E9F9E5D" w:rsidRDefault="00EC1871" w14:paraId="3B155794" wp14:textId="4C51F5C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случае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отсутствия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подключения</w:t>
            </w:r>
            <w:proofErr w:type="spellEnd"/>
          </w:p>
          <w:p w:rsidRPr="009C466E" w:rsidR="00EC1871" w:rsidP="27568BEA" w:rsidRDefault="00EC1871" w14:paraId="64F42ABA" wp14:textId="18F6BA1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hyperlink r:id="R65b1b3f0849e4de0">
              <w:r w:rsidRPr="27568BEA" w:rsidR="27568BE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https://resh.edu.ru/subject/lesson/5221/start/161909/</w:t>
              </w:r>
            </w:hyperlink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 В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случае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отсутствия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связи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выполните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 в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учебнике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с 67 №1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устно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, с.68 №1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устно</w:t>
            </w:r>
            <w:proofErr w:type="spellEnd"/>
          </w:p>
          <w:p w:rsidRPr="009C466E" w:rsidR="00EC1871" w:rsidP="27568BEA" w:rsidRDefault="00EC1871" w14:paraId="72A3D3EC" wp14:textId="1E32612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Рабочая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тетр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–с.35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упр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1,2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письм</w:t>
            </w:r>
            <w:proofErr w:type="spellEnd"/>
          </w:p>
        </w:tc>
        <w:tc>
          <w:tcPr>
            <w:tcW w:w="2693" w:type="dxa"/>
            <w:tcMar/>
          </w:tcPr>
          <w:p w:rsidRPr="009C466E" w:rsidR="00EC1871" w:rsidP="27568BEA" w:rsidRDefault="00EC1871" w14:paraId="7B995504" wp14:textId="532E23C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9C466E" w:rsidR="00EC1871" w:rsidP="27568BEA" w:rsidRDefault="00EC1871" w14:paraId="0D0B940D" wp14:textId="60C31E2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</w:tr>
      <w:tr xmlns:wp14="http://schemas.microsoft.com/office/word/2010/wordml" w:rsidRPr="00FB24C0" w:rsidR="00EC1871" w:rsidTr="27568BEA" w14:paraId="3B801D23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9C466E" w:rsidR="00EC1871" w:rsidP="001421CE" w:rsidRDefault="00EC1871" w14:paraId="74194E62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EC1871" w:rsidP="001421CE" w:rsidRDefault="00EC1871" w14:paraId="19C36BFF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Физическая культура</w:t>
            </w:r>
          </w:p>
          <w:p w:rsidRPr="009C466E" w:rsidR="009C466E" w:rsidP="001421CE" w:rsidRDefault="009C466E" w14:paraId="70F56208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9C466E" w:rsidR="00EC1871" w:rsidP="27568BEA" w:rsidRDefault="00EC1871" w14:paraId="60061E4C" wp14:textId="28A78BD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Зарядка</w:t>
            </w:r>
          </w:p>
        </w:tc>
        <w:tc>
          <w:tcPr>
            <w:tcW w:w="4394" w:type="dxa"/>
            <w:tcMar/>
          </w:tcPr>
          <w:p w:rsidRPr="009C466E" w:rsidR="00EC1871" w:rsidP="27568BEA" w:rsidRDefault="00EC1871" w14:paraId="24B14889" wp14:textId="5E480529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0867ede593624ffc">
              <w:r w:rsidRPr="27568BEA" w:rsidR="27568BE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https://drive.google.com/file/d/1a4Fdi3gXUyrK6tqL8PVWvPqicBPqjULM/view</w:t>
              </w:r>
            </w:hyperlink>
          </w:p>
          <w:p w:rsidRPr="009C466E" w:rsidR="00EC1871" w:rsidP="27568BEA" w:rsidRDefault="00EC1871" w14:paraId="3C56BF55" wp14:textId="0782DB0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9C466E" w:rsidR="00EC1871" w:rsidP="27568BEA" w:rsidRDefault="00EC1871" w14:paraId="44EAFD9C" wp14:textId="3AF3CFF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 «</w:t>
            </w:r>
            <w:proofErr w:type="gram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Физ.культура1-4кл»  стр.13</w:t>
            </w:r>
          </w:p>
        </w:tc>
        <w:tc>
          <w:tcPr>
            <w:tcW w:w="2693" w:type="dxa"/>
            <w:tcMar/>
          </w:tcPr>
          <w:p w:rsidRPr="009C466E" w:rsidR="00EC1871" w:rsidP="001421CE" w:rsidRDefault="00EC1871" w14:paraId="4B94D5A5" wp14:textId="039C0D04">
            <w:pPr>
              <w:rPr>
                <w:rFonts w:ascii="Times New Roman" w:hAnsi="Times New Roman" w:cs="Times New Roman"/>
              </w:rPr>
            </w:pPr>
            <w:r w:rsidRPr="1E9F9E5D" w:rsidR="1E9F9E5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FB24C0" w:rsidTr="27568BEA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9C466E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9C466E" w:rsidTr="27568BEA" w14:paraId="768A3E79" wp14:textId="77777777">
        <w:tc>
          <w:tcPr>
            <w:tcW w:w="1206" w:type="dxa"/>
            <w:vMerge/>
            <w:tcMar/>
          </w:tcPr>
          <w:p w:rsidRPr="00FB24C0" w:rsidR="009C466E" w:rsidP="00FB24C0" w:rsidRDefault="009C466E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9C466E" w:rsidP="00FB24C0" w:rsidRDefault="009C466E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9C466E" w:rsidP="00FB24C0" w:rsidRDefault="009C466E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9C466E" w:rsidR="009C466E" w:rsidP="005C7EC7" w:rsidRDefault="009C466E" w14:paraId="6E938BDF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9C466E" w:rsidP="005C7EC7" w:rsidRDefault="009C466E" w14:paraId="3F334C85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Литературное чтение</w:t>
            </w:r>
          </w:p>
          <w:p w:rsidRPr="009C466E" w:rsidR="009C466E" w:rsidP="005C7EC7" w:rsidRDefault="009C466E" w14:paraId="2A68DFD5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9C466E" w:rsidP="27568BEA" w:rsidRDefault="009C466E" w14:paraId="6EDB0162" wp14:textId="36965AAF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А.С.Пушкин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«Сказка о царе Салтане…»</w:t>
            </w:r>
          </w:p>
          <w:p w:rsidRPr="009C466E" w:rsidR="009C466E" w:rsidP="27568BEA" w:rsidRDefault="009C466E" w14:paraId="45FB0818" wp14:textId="41D2DA97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4394" w:type="dxa"/>
            <w:tcMar/>
          </w:tcPr>
          <w:p w:rsidRPr="009C466E" w:rsidR="009C466E" w:rsidP="27568BEA" w:rsidRDefault="009C466E" w14:paraId="2884F6B7" wp14:textId="1288729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РЭШ  урок</w:t>
            </w:r>
            <w:proofErr w:type="gram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48</w:t>
            </w:r>
          </w:p>
          <w:p w:rsidRPr="009C466E" w:rsidR="009C466E" w:rsidP="27568BEA" w:rsidRDefault="009C466E" w14:paraId="34998FE8" wp14:textId="74205D8B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41fbf4eb4bf541c4">
              <w:r w:rsidRPr="27568BEA" w:rsidR="27568BE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https://resh.edu.ru/subject/lesson/4158/main/195538/</w:t>
              </w:r>
            </w:hyperlink>
          </w:p>
          <w:p w:rsidRPr="009C466E" w:rsidR="009C466E" w:rsidP="27568BEA" w:rsidRDefault="009C466E" w14:paraId="049F31CB" wp14:textId="2168D0A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Читать с. 50- 53 учебника</w:t>
            </w:r>
          </w:p>
        </w:tc>
        <w:tc>
          <w:tcPr>
            <w:tcW w:w="2693" w:type="dxa"/>
            <w:tcMar/>
          </w:tcPr>
          <w:p w:rsidRPr="009C466E" w:rsidR="009C466E" w:rsidP="27568BEA" w:rsidRDefault="009C466E" w14:paraId="53128261" wp14:textId="6069AA0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2"/>
                <w:szCs w:val="22"/>
              </w:rPr>
              <w:t>Не предусмотрено</w:t>
            </w:r>
          </w:p>
        </w:tc>
      </w:tr>
      <w:tr xmlns:wp14="http://schemas.microsoft.com/office/word/2010/wordml" w:rsidRPr="00FB24C0" w:rsidR="009C466E" w:rsidTr="27568BEA" w14:paraId="4366D0DA" wp14:textId="77777777">
        <w:tc>
          <w:tcPr>
            <w:tcW w:w="1206" w:type="dxa"/>
            <w:tcMar/>
          </w:tcPr>
          <w:p w:rsidRPr="00FB24C0" w:rsidR="009C466E" w:rsidP="00FB24C0" w:rsidRDefault="009C466E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9C466E" w:rsidP="00FB24C0" w:rsidRDefault="009C466E" w14:paraId="78941E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9C466E" w:rsidP="00FB24C0" w:rsidRDefault="009C466E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/>
          </w:tcPr>
          <w:p w:rsidRPr="009C466E" w:rsidR="009C466E" w:rsidP="005C7EC7" w:rsidRDefault="009C466E" w14:paraId="0BE3DA64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9C466E" w:rsidP="005C7EC7" w:rsidRDefault="009C466E" w14:paraId="4D68A806" wp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Окружающий мир</w:t>
            </w:r>
          </w:p>
          <w:p w:rsidRPr="009C466E" w:rsidR="009C466E" w:rsidP="005C7EC7" w:rsidRDefault="009C466E" w14:paraId="264C03CD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9C466E" w:rsidP="27568BEA" w:rsidRDefault="009C466E" w14:paraId="4B99056E" wp14:textId="6D994722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Почему радуга разноцветная?</w:t>
            </w:r>
          </w:p>
        </w:tc>
        <w:tc>
          <w:tcPr>
            <w:tcW w:w="4394" w:type="dxa"/>
            <w:tcMar/>
          </w:tcPr>
          <w:p w:rsidRPr="009C466E" w:rsidR="009C466E" w:rsidP="27568BEA" w:rsidRDefault="009C466E" w14:paraId="6B66CC09" wp14:textId="6B98B07B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f9a912b4312c4a69">
              <w:r w:rsidRPr="27568BEA" w:rsidR="27568BE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https://www.youtube.com/watch?time_continue=117&amp;v=nLFq5bl7o-w&amp;feature=emb_logo</w:t>
              </w:r>
            </w:hyperlink>
          </w:p>
          <w:p w:rsidRPr="009C466E" w:rsidR="009C466E" w:rsidP="27568BEA" w:rsidRDefault="009C466E" w14:paraId="667681A8" wp14:textId="2761E59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Прочитать </w:t>
            </w:r>
            <w:proofErr w:type="gram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 учебник</w:t>
            </w:r>
            <w:proofErr w:type="gram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е с 40-41,</w:t>
            </w:r>
          </w:p>
          <w:p w:rsidRPr="009C466E" w:rsidR="009C466E" w:rsidP="27568BEA" w:rsidRDefault="009C466E" w14:paraId="1299C43A" wp14:textId="2769377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 в</w:t>
            </w:r>
            <w:proofErr w:type="gramEnd"/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рабочей  тетради с 26-27 №1,2 письменно</w:t>
            </w:r>
          </w:p>
        </w:tc>
        <w:tc>
          <w:tcPr>
            <w:tcW w:w="2693" w:type="dxa"/>
            <w:tcMar/>
          </w:tcPr>
          <w:p w:rsidRPr="009C466E" w:rsidR="009C466E" w:rsidP="27568BEA" w:rsidRDefault="009C466E" w14:paraId="3ABE7EEB" wp14:textId="301A33D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</w:t>
            </w:r>
          </w:p>
          <w:p w:rsidRPr="009C466E" w:rsidR="009C466E" w:rsidP="27568BEA" w:rsidRDefault="009C466E" w14:paraId="4DDBEF00" wp14:textId="4FE97C3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</w:t>
            </w:r>
          </w:p>
        </w:tc>
      </w:tr>
    </w:tbl>
    <w:p xmlns:wp14="http://schemas.microsoft.com/office/word/2010/wordml" w:rsidR="002D7238" w:rsidP="002D7238" w:rsidRDefault="002D7238" w14:paraId="61CB9632" wp14:textId="77777777">
      <w:pPr>
        <w:rPr>
          <w:rFonts w:ascii="Times New Roman" w:hAnsi="Times New Roman" w:cs="Times New Roman"/>
          <w:b/>
        </w:rPr>
      </w:pPr>
      <w:bookmarkStart w:name="_GoBack" w:id="0"/>
      <w:r>
        <w:rPr>
          <w:rFonts w:ascii="Times New Roman" w:hAnsi="Times New Roman" w:cs="Times New Roman"/>
          <w:b/>
        </w:rPr>
        <w:t>Консультации родителей на 15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4185"/>
        <w:gridCol w:w="3546"/>
      </w:tblGrid>
      <w:tr xmlns:wp14="http://schemas.microsoft.com/office/word/2010/wordml" w:rsidRPr="00DF3F45" w:rsidR="002D7238" w:rsidTr="27568BEA" w14:paraId="4A8F39A0" wp14:textId="77777777">
        <w:tc>
          <w:tcPr>
            <w:tcW w:w="876" w:type="dxa"/>
            <w:tcMar/>
            <w:hideMark/>
          </w:tcPr>
          <w:p w:rsidRPr="00DF3F45" w:rsidR="002D7238" w:rsidP="00F8608D" w:rsidRDefault="002D7238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2D7238" w:rsidP="00F8608D" w:rsidRDefault="002D7238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2D7238" w:rsidP="00F8608D" w:rsidRDefault="002D7238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2D7238" w:rsidP="00F8608D" w:rsidRDefault="002D7238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Mar/>
            <w:hideMark/>
          </w:tcPr>
          <w:p w:rsidRPr="00DF3F45" w:rsidR="002D7238" w:rsidP="00F8608D" w:rsidRDefault="002D7238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4185" w:type="dxa"/>
            <w:tcMar/>
            <w:hideMark/>
          </w:tcPr>
          <w:p w:rsidRPr="00DF3F45" w:rsidR="002D7238" w:rsidP="00F8608D" w:rsidRDefault="002D7238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546" w:type="dxa"/>
            <w:tcMar/>
            <w:hideMark/>
          </w:tcPr>
          <w:p w:rsidRPr="00DF3F45" w:rsidR="002D7238" w:rsidP="00F8608D" w:rsidRDefault="002D7238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2D7238" w:rsidTr="27568BEA" w14:paraId="3865702D" wp14:textId="77777777">
        <w:tc>
          <w:tcPr>
            <w:tcW w:w="876" w:type="dxa"/>
            <w:tcMar/>
            <w:hideMark/>
          </w:tcPr>
          <w:p w:rsidRPr="00DF3F45" w:rsidR="002D7238" w:rsidP="27568BEA" w:rsidRDefault="002D7238" w14:paraId="3461D779" wp14:textId="37B48566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1 А</w:t>
            </w:r>
          </w:p>
        </w:tc>
        <w:tc>
          <w:tcPr>
            <w:tcW w:w="785" w:type="dxa"/>
            <w:tcMar/>
            <w:hideMark/>
          </w:tcPr>
          <w:p w:rsidRPr="00DF3F45" w:rsidR="002D7238" w:rsidP="27568BEA" w:rsidRDefault="002D7238" w14:paraId="6E7BEAA2" wp14:textId="6EACC163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27568BEA" w:rsidR="27568BE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15.04.2020</w:t>
            </w:r>
          </w:p>
        </w:tc>
        <w:tc>
          <w:tcPr>
            <w:tcW w:w="1837" w:type="dxa"/>
            <w:tcMar/>
            <w:hideMark/>
          </w:tcPr>
          <w:p w:rsidRPr="00DF3F45" w:rsidR="002D7238" w:rsidP="27568BEA" w:rsidRDefault="002D7238" w14:paraId="63E4A9CD" wp14:textId="3388727F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 18.00-18.30</w:t>
            </w:r>
          </w:p>
        </w:tc>
        <w:tc>
          <w:tcPr>
            <w:tcW w:w="2144" w:type="dxa"/>
            <w:tcMar/>
            <w:hideMark/>
          </w:tcPr>
          <w:p w:rsidRPr="00DF3F45" w:rsidR="002D7238" w:rsidP="27568BEA" w:rsidRDefault="002D7238" w14:paraId="7B3CE651" wp14:textId="193F5034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  <w:p w:rsidRPr="00DF3F45" w:rsidR="002D7238" w:rsidP="1E9F9E5D" w:rsidRDefault="002D7238" w14:paraId="4F6584BE" wp14:textId="74BD7A5D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Mar/>
            <w:hideMark/>
          </w:tcPr>
          <w:p w:rsidRPr="00DF3F45" w:rsidR="002D7238" w:rsidP="27568BEA" w:rsidRDefault="002D7238" w14:paraId="2F4823EA" wp14:textId="40302FA8">
            <w:pPr>
              <w:pStyle w:val="a"/>
              <w:jc w:val="lef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27568BEA" w:rsidR="27568B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111111"/>
                <w:sz w:val="24"/>
                <w:szCs w:val="24"/>
              </w:rPr>
              <w:t xml:space="preserve"> </w:t>
            </w: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  <w:p w:rsidRPr="00DF3F45" w:rsidR="002D7238" w:rsidP="1E9F9E5D" w:rsidRDefault="002D7238" w14:paraId="09AF38FC" wp14:textId="21B59494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Mar/>
            <w:hideMark/>
          </w:tcPr>
          <w:p w:rsidRPr="00DF3F45" w:rsidR="002D7238" w:rsidP="27568BEA" w:rsidRDefault="002D7238" w14:paraId="15AA318D" wp14:textId="67FCD434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27568BEA" w:rsidR="27568B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111111"/>
                <w:sz w:val="24"/>
                <w:szCs w:val="24"/>
              </w:rPr>
              <w:t xml:space="preserve"> Русский алфавит, или Азбука. Значение алфавита.</w:t>
            </w:r>
          </w:p>
        </w:tc>
        <w:tc>
          <w:tcPr>
            <w:tcW w:w="3546" w:type="dxa"/>
            <w:tcMar/>
            <w:hideMark/>
          </w:tcPr>
          <w:p w:rsidRPr="00DF3F45" w:rsidR="002D7238" w:rsidP="27568BEA" w:rsidRDefault="002D7238" w14:paraId="33D48E78" wp14:textId="2AF170BC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    по номеру телефона учителя, через мессенджеры</w:t>
            </w:r>
          </w:p>
        </w:tc>
      </w:tr>
      <w:tr w:rsidR="1E9F9E5D" w:rsidTr="27568BEA" w14:paraId="5623201A">
        <w:tc>
          <w:tcPr>
            <w:tcW w:w="876" w:type="dxa"/>
            <w:tcMar/>
            <w:hideMark/>
          </w:tcPr>
          <w:p w:rsidR="1E9F9E5D" w:rsidP="27568BEA" w:rsidRDefault="1E9F9E5D" w14:paraId="40DB498E" w14:textId="20CDD56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Mar/>
            <w:hideMark/>
          </w:tcPr>
          <w:p w:rsidR="1E9F9E5D" w:rsidP="1E9F9E5D" w:rsidRDefault="1E9F9E5D" w14:paraId="373DEB55" w14:textId="007DCC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1E9F9E5D" w:rsidP="1E9F9E5D" w:rsidRDefault="1E9F9E5D" w14:paraId="380C04A7" w14:textId="1D268A2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2144" w:type="dxa"/>
            <w:tcMar/>
            <w:hideMark/>
          </w:tcPr>
          <w:p w:rsidR="1E9F9E5D" w:rsidP="27568BEA" w:rsidRDefault="1E9F9E5D" w14:paraId="3C5C4BE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  <w:p w:rsidR="1E9F9E5D" w:rsidP="1E9F9E5D" w:rsidRDefault="1E9F9E5D" w14:paraId="369A298E" w14:textId="5C767D1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Mar/>
            <w:hideMark/>
          </w:tcPr>
          <w:p w:rsidR="1E9F9E5D" w:rsidP="27568BEA" w:rsidRDefault="1E9F9E5D" w14:paraId="7C1EFF9A" w14:textId="5F192ED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85" w:type="dxa"/>
            <w:tcMar/>
            <w:hideMark/>
          </w:tcPr>
          <w:p w:rsidR="1E9F9E5D" w:rsidP="27568BEA" w:rsidRDefault="1E9F9E5D" w14:paraId="57721C84" w14:textId="75B3AC07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Сложение однозначных чисел с переходом через десяток </w:t>
            </w:r>
            <w:proofErr w:type="gramStart"/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вида ?</w:t>
            </w:r>
            <w:proofErr w:type="gramEnd"/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+ 2</w:t>
            </w:r>
          </w:p>
        </w:tc>
        <w:tc>
          <w:tcPr>
            <w:tcW w:w="3546" w:type="dxa"/>
            <w:tcMar/>
            <w:hideMark/>
          </w:tcPr>
          <w:p w:rsidR="1E9F9E5D" w:rsidP="27568BEA" w:rsidRDefault="1E9F9E5D" w14:paraId="1E358543" w14:textId="7CCD75D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учителя, через мессенджеры</w:t>
            </w:r>
          </w:p>
        </w:tc>
      </w:tr>
      <w:tr w:rsidR="1E9F9E5D" w:rsidTr="27568BEA" w14:paraId="089949F5">
        <w:tc>
          <w:tcPr>
            <w:tcW w:w="876" w:type="dxa"/>
            <w:tcMar/>
            <w:hideMark/>
          </w:tcPr>
          <w:p w:rsidR="1E9F9E5D" w:rsidP="27568BEA" w:rsidRDefault="1E9F9E5D" w14:paraId="64BBCC06" w14:textId="24004F9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Mar/>
            <w:hideMark/>
          </w:tcPr>
          <w:p w:rsidR="1E9F9E5D" w:rsidP="1E9F9E5D" w:rsidRDefault="1E9F9E5D" w14:paraId="65CC38CD" w14:textId="0243DE8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1E9F9E5D" w:rsidP="1E9F9E5D" w:rsidRDefault="1E9F9E5D" w14:paraId="4A76F61D" w14:textId="0A92B01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19.00-19.30</w:t>
            </w:r>
          </w:p>
        </w:tc>
        <w:tc>
          <w:tcPr>
            <w:tcW w:w="2144" w:type="dxa"/>
            <w:tcMar/>
            <w:hideMark/>
          </w:tcPr>
          <w:p w:rsidR="1E9F9E5D" w:rsidP="27568BEA" w:rsidRDefault="1E9F9E5D" w14:paraId="68A00D2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  <w:p w:rsidR="1E9F9E5D" w:rsidP="1E9F9E5D" w:rsidRDefault="1E9F9E5D" w14:paraId="5C1B3EB7" w14:textId="0F32F85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Mar/>
            <w:hideMark/>
          </w:tcPr>
          <w:p w:rsidR="1E9F9E5D" w:rsidP="1E9F9E5D" w:rsidRDefault="1E9F9E5D" w14:paraId="35DEA375" w14:textId="7E5BA9AA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85" w:type="dxa"/>
            <w:tcMar/>
            <w:hideMark/>
          </w:tcPr>
          <w:p w:rsidR="1E9F9E5D" w:rsidP="27568BEA" w:rsidRDefault="1E9F9E5D" w14:paraId="5FD2FF1A" w14:textId="36965AAF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А.С.Пушкин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 xml:space="preserve"> «Сказка о царе Салтане…»</w:t>
            </w:r>
          </w:p>
          <w:p w:rsidR="1E9F9E5D" w:rsidP="27568BEA" w:rsidRDefault="1E9F9E5D" w14:paraId="6EA4C0B8" w14:textId="1247417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tcMar/>
            <w:hideMark/>
          </w:tcPr>
          <w:p w:rsidR="1E9F9E5D" w:rsidP="27568BEA" w:rsidRDefault="1E9F9E5D" w14:paraId="0706D654" w14:textId="4354C9B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учителя, через мессенджеры</w:t>
            </w:r>
          </w:p>
        </w:tc>
      </w:tr>
      <w:tr w:rsidR="1E9F9E5D" w:rsidTr="27568BEA" w14:paraId="74C8965E">
        <w:tc>
          <w:tcPr>
            <w:tcW w:w="876" w:type="dxa"/>
            <w:tcMar/>
            <w:hideMark/>
          </w:tcPr>
          <w:p w:rsidR="1E9F9E5D" w:rsidP="27568BEA" w:rsidRDefault="1E9F9E5D" w14:paraId="4B76949B" w14:textId="5A6C75C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Mar/>
            <w:hideMark/>
          </w:tcPr>
          <w:p w:rsidR="1E9F9E5D" w:rsidP="1E9F9E5D" w:rsidRDefault="1E9F9E5D" w14:paraId="579757B9" w14:textId="39059F8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1E9F9E5D" w:rsidP="1E9F9E5D" w:rsidRDefault="1E9F9E5D" w14:paraId="7F53450C" w14:textId="16E2397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19.30- 20.00</w:t>
            </w:r>
          </w:p>
        </w:tc>
        <w:tc>
          <w:tcPr>
            <w:tcW w:w="2144" w:type="dxa"/>
            <w:tcMar/>
            <w:hideMark/>
          </w:tcPr>
          <w:p w:rsidR="1E9F9E5D" w:rsidP="27568BEA" w:rsidRDefault="1E9F9E5D" w14:paraId="16C352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  <w:p w:rsidR="1E9F9E5D" w:rsidP="1E9F9E5D" w:rsidRDefault="1E9F9E5D" w14:paraId="7B2872BC" w14:textId="51551AB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Mar/>
            <w:hideMark/>
          </w:tcPr>
          <w:p w:rsidR="1E9F9E5D" w:rsidP="1E9F9E5D" w:rsidRDefault="1E9F9E5D" w14:paraId="7B759801" w14:textId="195A2929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68BEA" w:rsidR="27568BEA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85" w:type="dxa"/>
            <w:tcMar/>
            <w:hideMark/>
          </w:tcPr>
          <w:p w:rsidR="1E9F9E5D" w:rsidP="27568BEA" w:rsidRDefault="1E9F9E5D" w14:paraId="0D4B45C6" w14:textId="6D994722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Почему радуга разноцветная?</w:t>
            </w:r>
          </w:p>
          <w:p w:rsidR="1E9F9E5D" w:rsidP="27568BEA" w:rsidRDefault="1E9F9E5D" w14:paraId="22202298" w14:textId="0E83E17D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tcMar/>
            <w:hideMark/>
          </w:tcPr>
          <w:p w:rsidR="1E9F9E5D" w:rsidP="27568BEA" w:rsidRDefault="1E9F9E5D" w14:paraId="5EA188D2" w14:textId="02F9FFD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7568BEA" w:rsidR="27568BE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 номеру телефона учителя, через мессенджеры</w:t>
            </w:r>
          </w:p>
        </w:tc>
      </w:tr>
      <w:bookmarkEnd w:id="0"/>
    </w:tbl>
    <w:p xmlns:wp14="http://schemas.microsoft.com/office/word/2010/wordml" w:rsidR="002D7238" w:rsidP="27568BEA" w:rsidRDefault="002D7238" w14:paraId="3CF2D8B6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FB24C0" w:rsidR="00FB24C0" w:rsidP="00110CA6" w:rsidRDefault="00FB24C0" w14:paraId="0FB78278" wp14:textId="77777777">
      <w:pPr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238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A840D02"/>
    <w:rsid w:val="1E9F9E5D"/>
    <w:rsid w:val="27568BEA"/>
    <w:rsid w:val="657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6605"/>
  <w15:docId w15:val="{d8c031b5-be2c-4941-94c1-715f20c38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6412/start/188532/" TargetMode="External" Id="R929f913fadc44acd" /><Relationship Type="http://schemas.openxmlformats.org/officeDocument/2006/relationships/hyperlink" Target="https://resh.edu.ru/subject/lesson/5221/start/161909/" TargetMode="External" Id="R65b1b3f0849e4de0" /><Relationship Type="http://schemas.openxmlformats.org/officeDocument/2006/relationships/hyperlink" Target="https://drive.google.com/file/d/1a4Fdi3gXUyrK6tqL8PVWvPqicBPqjULM/view" TargetMode="External" Id="R0867ede593624ffc" /><Relationship Type="http://schemas.openxmlformats.org/officeDocument/2006/relationships/hyperlink" Target="https://resh.edu.ru/subject/lesson/4158/main/195538/" TargetMode="External" Id="R41fbf4eb4bf541c4" /><Relationship Type="http://schemas.openxmlformats.org/officeDocument/2006/relationships/hyperlink" Target="https://www.youtube.com/watch?time_continue=117&amp;v=nLFq5bl7o-w&amp;feature=emb_logo" TargetMode="External" Id="Rf9a912b4312c4a6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16</revision>
  <dcterms:created xsi:type="dcterms:W3CDTF">2020-04-04T06:51:00.0000000Z</dcterms:created>
  <dcterms:modified xsi:type="dcterms:W3CDTF">2020-04-10T18:14:33.2416251Z</dcterms:modified>
</coreProperties>
</file>