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6D" w:rsidRPr="00FA1979" w:rsidRDefault="00F76D6D" w:rsidP="00F76D6D">
      <w:pPr>
        <w:jc w:val="center"/>
        <w:rPr>
          <w:rFonts w:ascii="Times New Roman" w:eastAsia="Calibri" w:hAnsi="Times New Roman" w:cs="Times New Roman"/>
          <w:b/>
          <w:color w:val="002060"/>
          <w:sz w:val="28"/>
        </w:rPr>
      </w:pPr>
      <w:r w:rsidRPr="00FA1979">
        <w:rPr>
          <w:rFonts w:ascii="Times New Roman" w:eastAsia="Calibri" w:hAnsi="Times New Roman" w:cs="Times New Roman"/>
          <w:b/>
          <w:color w:val="002060"/>
          <w:sz w:val="28"/>
        </w:rPr>
        <w:t xml:space="preserve">Расписание дистанционного </w:t>
      </w:r>
      <w:proofErr w:type="gramStart"/>
      <w:r w:rsidRPr="00FA1979">
        <w:rPr>
          <w:rFonts w:ascii="Times New Roman" w:eastAsia="Calibri" w:hAnsi="Times New Roman" w:cs="Times New Roman"/>
          <w:b/>
          <w:color w:val="002060"/>
          <w:sz w:val="28"/>
        </w:rPr>
        <w:t>обучения по</w:t>
      </w:r>
      <w:proofErr w:type="gramEnd"/>
      <w:r w:rsidRPr="00FA1979">
        <w:rPr>
          <w:rFonts w:ascii="Times New Roman" w:eastAsia="Calibri" w:hAnsi="Times New Roman" w:cs="Times New Roman"/>
          <w:b/>
          <w:color w:val="002060"/>
          <w:sz w:val="28"/>
        </w:rPr>
        <w:t xml:space="preserve"> внеурочной деятельности </w:t>
      </w:r>
    </w:p>
    <w:p w:rsidR="00F76D6D" w:rsidRPr="00FA1979" w:rsidRDefault="00032B1C" w:rsidP="00F76D6D">
      <w:pPr>
        <w:jc w:val="center"/>
        <w:rPr>
          <w:rFonts w:ascii="Times New Roman" w:eastAsia="Calibri" w:hAnsi="Times New Roman" w:cs="Times New Roman"/>
          <w:b/>
          <w:color w:val="002060"/>
        </w:rPr>
      </w:pPr>
      <w:r w:rsidRPr="00FA1979">
        <w:rPr>
          <w:rFonts w:ascii="Times New Roman" w:eastAsia="Calibri" w:hAnsi="Times New Roman" w:cs="Times New Roman"/>
          <w:b/>
          <w:color w:val="002060"/>
          <w:sz w:val="28"/>
        </w:rPr>
        <w:t>9</w:t>
      </w:r>
      <w:r w:rsidR="00F76D6D" w:rsidRPr="00FA1979">
        <w:rPr>
          <w:rFonts w:ascii="Times New Roman" w:eastAsia="Calibri" w:hAnsi="Times New Roman" w:cs="Times New Roman"/>
          <w:b/>
          <w:color w:val="002060"/>
          <w:sz w:val="28"/>
        </w:rPr>
        <w:t>А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723"/>
        <w:gridCol w:w="2104"/>
        <w:gridCol w:w="1981"/>
        <w:gridCol w:w="2413"/>
      </w:tblGrid>
      <w:tr w:rsidR="007A764B" w:rsidTr="00FA1979">
        <w:tc>
          <w:tcPr>
            <w:tcW w:w="283" w:type="dxa"/>
            <w:tcBorders>
              <w:top w:val="nil"/>
              <w:left w:val="nil"/>
            </w:tcBorders>
          </w:tcPr>
          <w:p w:rsidR="00F76D6D" w:rsidRDefault="00F76D6D" w:rsidP="0025225B"/>
        </w:tc>
        <w:tc>
          <w:tcPr>
            <w:tcW w:w="1844" w:type="dxa"/>
          </w:tcPr>
          <w:p w:rsidR="00F76D6D" w:rsidRPr="00FA1979" w:rsidRDefault="00F76D6D" w:rsidP="0025225B">
            <w:pPr>
              <w:rPr>
                <w:rFonts w:ascii="Times New Roman" w:hAnsi="Times New Roman" w:cs="Times New Roman"/>
                <w:sz w:val="28"/>
              </w:rPr>
            </w:pPr>
            <w:r w:rsidRPr="00FA1979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723" w:type="dxa"/>
          </w:tcPr>
          <w:p w:rsidR="00F76D6D" w:rsidRPr="00FA1979" w:rsidRDefault="00F76D6D" w:rsidP="0025225B">
            <w:pPr>
              <w:rPr>
                <w:rFonts w:ascii="Times New Roman" w:hAnsi="Times New Roman" w:cs="Times New Roman"/>
                <w:sz w:val="28"/>
              </w:rPr>
            </w:pPr>
            <w:r w:rsidRPr="00FA1979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104" w:type="dxa"/>
          </w:tcPr>
          <w:p w:rsidR="00F76D6D" w:rsidRPr="00FA1979" w:rsidRDefault="00F76D6D" w:rsidP="0025225B">
            <w:pPr>
              <w:rPr>
                <w:rFonts w:ascii="Times New Roman" w:hAnsi="Times New Roman" w:cs="Times New Roman"/>
                <w:sz w:val="28"/>
              </w:rPr>
            </w:pPr>
            <w:r w:rsidRPr="00FA1979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981" w:type="dxa"/>
          </w:tcPr>
          <w:p w:rsidR="00F76D6D" w:rsidRPr="00FA1979" w:rsidRDefault="00F76D6D" w:rsidP="0025225B">
            <w:pPr>
              <w:rPr>
                <w:rFonts w:ascii="Times New Roman" w:hAnsi="Times New Roman" w:cs="Times New Roman"/>
                <w:sz w:val="28"/>
              </w:rPr>
            </w:pPr>
            <w:r w:rsidRPr="00FA1979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413" w:type="dxa"/>
          </w:tcPr>
          <w:p w:rsidR="00F76D6D" w:rsidRPr="00FA1979" w:rsidRDefault="00F76D6D" w:rsidP="0025225B">
            <w:pPr>
              <w:rPr>
                <w:rFonts w:ascii="Times New Roman" w:hAnsi="Times New Roman" w:cs="Times New Roman"/>
                <w:sz w:val="28"/>
              </w:rPr>
            </w:pPr>
            <w:r w:rsidRPr="00FA1979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7A764B" w:rsidTr="00FA1979">
        <w:tc>
          <w:tcPr>
            <w:tcW w:w="283" w:type="dxa"/>
          </w:tcPr>
          <w:p w:rsidR="00F76D6D" w:rsidRDefault="00F76D6D" w:rsidP="0025225B">
            <w:r>
              <w:t>1</w:t>
            </w:r>
          </w:p>
        </w:tc>
        <w:tc>
          <w:tcPr>
            <w:tcW w:w="1844" w:type="dxa"/>
            <w:shd w:val="clear" w:color="auto" w:fill="auto"/>
          </w:tcPr>
          <w:p w:rsidR="00F76D6D" w:rsidRPr="00FA1979" w:rsidRDefault="00F76D6D" w:rsidP="0025225B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723" w:type="dxa"/>
            <w:shd w:val="clear" w:color="auto" w:fill="FFFFFF" w:themeFill="background1"/>
          </w:tcPr>
          <w:p w:rsidR="00F76D6D" w:rsidRPr="00FA1979" w:rsidRDefault="00F76D6D" w:rsidP="00032B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4" w:type="dxa"/>
            <w:shd w:val="clear" w:color="auto" w:fill="FFFFFF" w:themeFill="background1"/>
          </w:tcPr>
          <w:p w:rsidR="00F76D6D" w:rsidRPr="00FA1979" w:rsidRDefault="00F76D6D" w:rsidP="002522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1" w:type="dxa"/>
            <w:shd w:val="clear" w:color="auto" w:fill="C2D69B" w:themeFill="accent3" w:themeFillTint="99"/>
          </w:tcPr>
          <w:p w:rsidR="00F76D6D" w:rsidRPr="00FA1979" w:rsidRDefault="007A764B" w:rsidP="00032B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197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FA1979">
              <w:rPr>
                <w:rFonts w:ascii="Times New Roman" w:hAnsi="Times New Roman" w:cs="Times New Roman"/>
                <w:sz w:val="28"/>
                <w:szCs w:val="24"/>
              </w:rPr>
              <w:t>Инфознайка</w:t>
            </w:r>
            <w:proofErr w:type="spellEnd"/>
            <w:r w:rsidRPr="00FA197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413" w:type="dxa"/>
            <w:shd w:val="clear" w:color="auto" w:fill="FBD4B4" w:themeFill="accent6" w:themeFillTint="66"/>
          </w:tcPr>
          <w:p w:rsidR="00F76D6D" w:rsidRPr="00FA1979" w:rsidRDefault="007A764B" w:rsidP="00032B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1979">
              <w:rPr>
                <w:rFonts w:ascii="Times New Roman" w:hAnsi="Times New Roman" w:cs="Times New Roman"/>
                <w:sz w:val="28"/>
                <w:szCs w:val="24"/>
              </w:rPr>
              <w:t>«Математика и жизнь»</w:t>
            </w:r>
          </w:p>
        </w:tc>
      </w:tr>
      <w:tr w:rsidR="007A764B" w:rsidTr="00FA1979">
        <w:tc>
          <w:tcPr>
            <w:tcW w:w="283" w:type="dxa"/>
          </w:tcPr>
          <w:p w:rsidR="00F76D6D" w:rsidRDefault="00F76D6D" w:rsidP="0025225B">
            <w:r>
              <w:t>2</w:t>
            </w:r>
          </w:p>
        </w:tc>
        <w:tc>
          <w:tcPr>
            <w:tcW w:w="1844" w:type="dxa"/>
            <w:shd w:val="clear" w:color="auto" w:fill="FBD4B4" w:themeFill="accent6" w:themeFillTint="66"/>
          </w:tcPr>
          <w:p w:rsidR="00F76D6D" w:rsidRPr="00FA1979" w:rsidRDefault="00032B1C" w:rsidP="00032B1C">
            <w:pPr>
              <w:rPr>
                <w:rFonts w:ascii="Times New Roman" w:hAnsi="Times New Roman" w:cs="Times New Roman"/>
                <w:sz w:val="28"/>
              </w:rPr>
            </w:pPr>
            <w:r w:rsidRPr="00FA1979">
              <w:rPr>
                <w:rFonts w:ascii="Times New Roman" w:hAnsi="Times New Roman" w:cs="Times New Roman"/>
                <w:sz w:val="28"/>
              </w:rPr>
              <w:t>«Русское слово»</w:t>
            </w:r>
          </w:p>
        </w:tc>
        <w:tc>
          <w:tcPr>
            <w:tcW w:w="1723" w:type="dxa"/>
            <w:shd w:val="clear" w:color="auto" w:fill="FBD4B4" w:themeFill="accent6" w:themeFillTint="66"/>
          </w:tcPr>
          <w:p w:rsidR="00F76D6D" w:rsidRPr="00FA1979" w:rsidRDefault="00032B1C" w:rsidP="002522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1979">
              <w:rPr>
                <w:rFonts w:ascii="Times New Roman" w:hAnsi="Times New Roman" w:cs="Times New Roman"/>
                <w:sz w:val="28"/>
                <w:szCs w:val="24"/>
              </w:rPr>
              <w:t>«Я – гражданин»</w:t>
            </w:r>
          </w:p>
        </w:tc>
        <w:tc>
          <w:tcPr>
            <w:tcW w:w="2104" w:type="dxa"/>
            <w:shd w:val="clear" w:color="auto" w:fill="C2D69B" w:themeFill="accent3" w:themeFillTint="99"/>
          </w:tcPr>
          <w:p w:rsidR="00F76D6D" w:rsidRPr="00FA1979" w:rsidRDefault="007A764B" w:rsidP="002522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1979">
              <w:rPr>
                <w:rFonts w:ascii="Times New Roman" w:hAnsi="Times New Roman" w:cs="Times New Roman"/>
                <w:sz w:val="28"/>
                <w:szCs w:val="24"/>
              </w:rPr>
              <w:t>«Практическая география»</w:t>
            </w:r>
          </w:p>
        </w:tc>
        <w:tc>
          <w:tcPr>
            <w:tcW w:w="1981" w:type="dxa"/>
            <w:shd w:val="clear" w:color="auto" w:fill="FBD4B4" w:themeFill="accent6" w:themeFillTint="66"/>
          </w:tcPr>
          <w:p w:rsidR="00F76D6D" w:rsidRPr="00FA1979" w:rsidRDefault="007A764B" w:rsidP="002522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1979">
              <w:rPr>
                <w:rFonts w:ascii="Times New Roman" w:hAnsi="Times New Roman" w:cs="Times New Roman"/>
                <w:sz w:val="28"/>
                <w:szCs w:val="24"/>
              </w:rPr>
              <w:t>«Социальные пробы»</w:t>
            </w:r>
          </w:p>
        </w:tc>
        <w:tc>
          <w:tcPr>
            <w:tcW w:w="2413" w:type="dxa"/>
            <w:shd w:val="clear" w:color="auto" w:fill="C2D69B" w:themeFill="accent3" w:themeFillTint="99"/>
          </w:tcPr>
          <w:p w:rsidR="00F76D6D" w:rsidRPr="00FA1979" w:rsidRDefault="007A764B" w:rsidP="002522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1979">
              <w:rPr>
                <w:rFonts w:ascii="Times New Roman" w:hAnsi="Times New Roman" w:cs="Times New Roman"/>
                <w:sz w:val="28"/>
                <w:szCs w:val="24"/>
              </w:rPr>
              <w:t>«Практическое обществознание»</w:t>
            </w:r>
          </w:p>
        </w:tc>
      </w:tr>
      <w:tr w:rsidR="007A764B" w:rsidTr="00FA1979">
        <w:tc>
          <w:tcPr>
            <w:tcW w:w="283" w:type="dxa"/>
          </w:tcPr>
          <w:p w:rsidR="00032B1C" w:rsidRDefault="00032B1C" w:rsidP="0025225B">
            <w:r>
              <w:t>3</w:t>
            </w:r>
          </w:p>
        </w:tc>
        <w:tc>
          <w:tcPr>
            <w:tcW w:w="1844" w:type="dxa"/>
            <w:shd w:val="clear" w:color="auto" w:fill="FFFFFF" w:themeFill="background1"/>
          </w:tcPr>
          <w:p w:rsidR="00032B1C" w:rsidRDefault="00032B1C" w:rsidP="00032B1C">
            <w:pPr>
              <w:rPr>
                <w:sz w:val="28"/>
              </w:rPr>
            </w:pPr>
          </w:p>
        </w:tc>
        <w:tc>
          <w:tcPr>
            <w:tcW w:w="1723" w:type="dxa"/>
            <w:shd w:val="clear" w:color="auto" w:fill="FBD4B4" w:themeFill="accent6" w:themeFillTint="66"/>
          </w:tcPr>
          <w:p w:rsidR="00032B1C" w:rsidRDefault="00032B1C" w:rsidP="0025225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«Твой выбор»</w:t>
            </w:r>
          </w:p>
        </w:tc>
        <w:tc>
          <w:tcPr>
            <w:tcW w:w="2104" w:type="dxa"/>
            <w:shd w:val="clear" w:color="auto" w:fill="C2D69B" w:themeFill="accent3" w:themeFillTint="99"/>
          </w:tcPr>
          <w:p w:rsidR="00032B1C" w:rsidRPr="00CE4E8A" w:rsidRDefault="007A764B" w:rsidP="0025225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«Развитие функциональной грамотности»</w:t>
            </w:r>
          </w:p>
        </w:tc>
        <w:tc>
          <w:tcPr>
            <w:tcW w:w="1981" w:type="dxa"/>
            <w:shd w:val="clear" w:color="auto" w:fill="FFFFFF" w:themeFill="background1"/>
          </w:tcPr>
          <w:p w:rsidR="00032B1C" w:rsidRPr="00CE4E8A" w:rsidRDefault="00032B1C" w:rsidP="0025225B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032B1C" w:rsidRPr="00CE4E8A" w:rsidRDefault="00032B1C" w:rsidP="0025225B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B2CCB" w:rsidRDefault="004B2C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4B2CCB" w:rsidTr="004B2CCB">
        <w:tc>
          <w:tcPr>
            <w:tcW w:w="392" w:type="dxa"/>
            <w:shd w:val="clear" w:color="auto" w:fill="FABF8F" w:themeFill="accent6" w:themeFillTint="99"/>
          </w:tcPr>
          <w:p w:rsidR="004B2CCB" w:rsidRDefault="004B2CCB"/>
        </w:tc>
        <w:tc>
          <w:tcPr>
            <w:tcW w:w="2693" w:type="dxa"/>
            <w:shd w:val="clear" w:color="auto" w:fill="FFFFFF" w:themeFill="background1"/>
          </w:tcPr>
          <w:p w:rsidR="004B2CCB" w:rsidRPr="004B2CCB" w:rsidRDefault="004B2CCB">
            <w:pPr>
              <w:rPr>
                <w:rFonts w:ascii="Times New Roman" w:hAnsi="Times New Roman" w:cs="Times New Roman"/>
              </w:rPr>
            </w:pPr>
            <w:r w:rsidRPr="004B2CCB">
              <w:rPr>
                <w:rFonts w:ascii="Times New Roman" w:hAnsi="Times New Roman" w:cs="Times New Roman"/>
              </w:rPr>
              <w:t xml:space="preserve">Занятия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4B2CCB">
              <w:rPr>
                <w:rFonts w:ascii="Times New Roman" w:hAnsi="Times New Roman" w:cs="Times New Roman"/>
              </w:rPr>
              <w:t>с ЭОР</w:t>
            </w:r>
          </w:p>
        </w:tc>
      </w:tr>
      <w:tr w:rsidR="004B2CCB" w:rsidTr="004B2CCB">
        <w:tc>
          <w:tcPr>
            <w:tcW w:w="392" w:type="dxa"/>
            <w:shd w:val="clear" w:color="auto" w:fill="C2D69B" w:themeFill="accent3" w:themeFillTint="99"/>
          </w:tcPr>
          <w:p w:rsidR="004B2CCB" w:rsidRDefault="004B2CCB">
            <w:r>
              <w:t xml:space="preserve">           </w:t>
            </w:r>
          </w:p>
        </w:tc>
        <w:tc>
          <w:tcPr>
            <w:tcW w:w="2693" w:type="dxa"/>
            <w:shd w:val="clear" w:color="auto" w:fill="FFFFFF" w:themeFill="background1"/>
          </w:tcPr>
          <w:p w:rsidR="004B2CCB" w:rsidRPr="004B2CCB" w:rsidRDefault="004B2CCB">
            <w:pPr>
              <w:rPr>
                <w:rFonts w:ascii="Times New Roman" w:hAnsi="Times New Roman" w:cs="Times New Roman"/>
              </w:rPr>
            </w:pPr>
            <w:r w:rsidRPr="004B2CCB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</w:tr>
    </w:tbl>
    <w:p w:rsidR="004B2CCB" w:rsidRDefault="004B2CCB"/>
    <w:sectPr w:rsidR="004B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96"/>
    <w:rsid w:val="00032B1C"/>
    <w:rsid w:val="004746F2"/>
    <w:rsid w:val="004B2CCB"/>
    <w:rsid w:val="007A764B"/>
    <w:rsid w:val="00A47C2E"/>
    <w:rsid w:val="00C87296"/>
    <w:rsid w:val="00F76D6D"/>
    <w:rsid w:val="00F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КОП</cp:lastModifiedBy>
  <cp:revision>6</cp:revision>
  <dcterms:created xsi:type="dcterms:W3CDTF">2020-04-03T13:51:00Z</dcterms:created>
  <dcterms:modified xsi:type="dcterms:W3CDTF">2020-04-04T18:48:00Z</dcterms:modified>
</cp:coreProperties>
</file>