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97C6FEB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DA4B53">
        <w:rPr>
          <w:rFonts w:ascii="Times New Roman" w:hAnsi="Times New Roman" w:cs="Times New Roman"/>
          <w:b/>
        </w:rPr>
        <w:t xml:space="preserve"> на 14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920244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49202448" w14:paraId="27E234C9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EC187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C1871" w:rsidP="00FB24C0" w:rsidRDefault="00DA4B53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EC187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17745285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Русский язык</w:t>
            </w:r>
          </w:p>
          <w:p w:rsidRPr="00EC1871" w:rsidR="009B3BB4" w:rsidP="001421CE" w:rsidRDefault="009B3BB4" w14:paraId="0E06040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EC1871" w:rsidR="00EC1871" w:rsidP="563B6EB0" w:rsidRDefault="00EC1871" w14:paraId="5B36A033" wp14:textId="2ED6B2C8">
            <w:pPr>
              <w:spacing w:line="276" w:lineRule="auto"/>
              <w:ind w:firstLine="200"/>
            </w:pPr>
            <w:r w:rsidRPr="563B6EB0" w:rsidR="563B6EB0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Звуки и буквы. Смыслоразличительная роль звуков и букв в слове.</w:t>
            </w:r>
          </w:p>
          <w:p w:rsidRPr="00EC1871" w:rsidR="00EC1871" w:rsidP="563B6EB0" w:rsidRDefault="00EC1871" w14:paraId="672A6659" wp14:textId="6AC64B7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EC1871" w:rsidR="00EC1871" w:rsidP="563B6EB0" w:rsidRDefault="00EC1871" w14:paraId="724FE7B3" wp14:textId="61ADB5CB">
            <w:pPr>
              <w:spacing w:line="276" w:lineRule="auto"/>
            </w:pPr>
            <w:hyperlink r:id="R7ae0343bf74b4934">
              <w:r w:rsidRPr="563B6EB0" w:rsidR="563B6EB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https://www.youtube.com/watch?time_continue=49&amp;v=G6He-iXJYxA&amp;feature=emb_logo</w:t>
              </w:r>
            </w:hyperlink>
          </w:p>
          <w:p w:rsidRPr="00EC1871" w:rsidR="00EC1871" w:rsidP="563B6EB0" w:rsidRDefault="00EC1871" w14:paraId="7DBC8CA5" wp14:textId="5BB67E76">
            <w:pPr>
              <w:spacing w:line="276" w:lineRule="auto"/>
            </w:pPr>
            <w:r w:rsidRPr="563B6EB0" w:rsidR="563B6E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Выполнить в  учебнике  с  46-48 упр 2, 5 устно  </w:t>
            </w:r>
          </w:p>
          <w:p w:rsidRPr="00EC1871" w:rsidR="00EC1871" w:rsidP="563B6EB0" w:rsidRDefault="00EC1871" w14:paraId="0A37501D" wp14:textId="1485CD79">
            <w:pPr>
              <w:pStyle w:val="a"/>
            </w:pPr>
            <w:r w:rsidRPr="664F4D7F" w:rsidR="664F4D7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Рабочая тетрадь с 23 – 24  </w:t>
            </w:r>
            <w:proofErr w:type="spellStart"/>
            <w:r w:rsidRPr="664F4D7F" w:rsidR="664F4D7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664F4D7F" w:rsidR="664F4D7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1-4 менно</w:t>
            </w:r>
          </w:p>
        </w:tc>
        <w:tc>
          <w:tcPr>
            <w:tcW w:w="2693" w:type="dxa"/>
            <w:tcMar/>
          </w:tcPr>
          <w:p w:rsidRPr="00EC1871" w:rsidR="00EC1871" w:rsidP="406E8720" w:rsidRDefault="00EC1871" w14:paraId="11499495" wp14:textId="30452B8F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06E8720" w:rsidR="406E872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EC1871" w:rsidR="00EC1871" w:rsidP="406E8720" w:rsidRDefault="00EC1871" w14:paraId="68CA36A1" wp14:textId="193BAA2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06E8720" w:rsidR="406E872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  <w:p w:rsidRPr="00EC1871" w:rsidR="00EC1871" w:rsidP="406E8720" w:rsidRDefault="00EC1871" w14:paraId="5DAB6C7B" wp14:textId="2E7B5FA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EC1871" w:rsidTr="49202448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EC1871" w:rsidR="00EC1871" w:rsidTr="001421CE" w14:paraId="6CF68F19" wp14:textId="77777777">
              <w:trPr>
                <w:trHeight w:val="528"/>
              </w:trPr>
              <w:tc>
                <w:tcPr>
                  <w:tcW w:w="1275" w:type="dxa"/>
                </w:tcPr>
                <w:p w:rsidRPr="00EC1871" w:rsidR="00EC1871" w:rsidP="001421CE" w:rsidRDefault="00EC1871" w14:paraId="6166753C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Pr="00EC1871" w:rsidR="00EC1871" w:rsidP="001421CE" w:rsidRDefault="00EC1871" w14:paraId="5B4039A4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Pr="00EC1871" w:rsidR="00EC1871" w:rsidP="001421CE" w:rsidRDefault="00EC187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Математика</w:t>
            </w:r>
          </w:p>
          <w:p w:rsidRPr="00EC1871" w:rsidR="009B3BB4" w:rsidP="001421CE" w:rsidRDefault="009B3BB4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  <w:vAlign w:val="top"/>
          </w:tcPr>
          <w:p w:rsidRPr="00EC1871" w:rsidR="00EC1871" w:rsidP="49202448" w:rsidRDefault="00EC1871" w14:paraId="6D90E772" wp14:textId="29A05380">
            <w:pPr>
              <w:jc w:val="left"/>
            </w:pPr>
            <w:r w:rsidRPr="49202448" w:rsidR="4920244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Общий прием сложения однозначных чисел с переходом через десяток</w:t>
            </w:r>
          </w:p>
          <w:p w:rsidRPr="00EC1871" w:rsidR="00EC1871" w:rsidP="49202448" w:rsidRDefault="00EC1871" w14:paraId="41C8F396" wp14:textId="7F45EAB3">
            <w:pPr>
              <w:pStyle w:val="a"/>
              <w:jc w:val="left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="399E044B" w:rsidP="399E044B" w:rsidRDefault="399E044B" w14:paraId="0D644722" w14:textId="13F644B7">
            <w:pPr>
              <w:pStyle w:val="a"/>
              <w:spacing w:line="276" w:lineRule="auto"/>
            </w:pPr>
            <w:r w:rsidRPr="399E044B" w:rsidR="399E044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</w:p>
          <w:p w:rsidRPr="00EC1871" w:rsidR="00EC1871" w:rsidP="664F4D7F" w:rsidRDefault="00EC1871" w14:paraId="4EC6DC72" wp14:textId="24C0BBC8">
            <w:pPr>
              <w:spacing w:line="276" w:lineRule="auto"/>
            </w:pPr>
            <w:r w:rsidRPr="664F4D7F" w:rsidR="664F4D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случае отсутствия  онлайн  подключения</w:t>
            </w:r>
          </w:p>
          <w:p w:rsidRPr="00EC1871" w:rsidR="00EC1871" w:rsidP="664F4D7F" w:rsidRDefault="00EC1871" w14:paraId="24F934C8" wp14:textId="537385CA">
            <w:pPr>
              <w:spacing w:line="276" w:lineRule="auto"/>
            </w:pPr>
            <w:hyperlink r:id="R992dcf549f7d45c9">
              <w:r w:rsidRPr="664F4D7F" w:rsidR="664F4D7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https://resh.edu.ru/subject/lesson/5219/main/186309/</w:t>
              </w:r>
            </w:hyperlink>
          </w:p>
          <w:p w:rsidRPr="00EC1871" w:rsidR="00EC1871" w:rsidP="664F4D7F" w:rsidRDefault="00EC1871" w14:paraId="6FB1626C" wp14:textId="2D155D05">
            <w:pPr>
              <w:spacing w:line="276" w:lineRule="auto"/>
            </w:pPr>
            <w:r w:rsidRPr="664F4D7F" w:rsidR="664F4D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случае отсутствия связи , </w:t>
            </w:r>
            <w:r w:rsidRPr="664F4D7F" w:rsidR="664F4D7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выполните по учебнику: С. 64  №1 устно, с.66 №2,3 устно , </w:t>
            </w:r>
          </w:p>
          <w:p w:rsidRPr="00EC1871" w:rsidR="00EC1871" w:rsidP="664F4D7F" w:rsidRDefault="00EC1871" w14:paraId="72A3D3EC" wp14:textId="241FDBA9">
            <w:pPr>
              <w:pStyle w:val="a"/>
            </w:pPr>
            <w:r w:rsidRPr="664F4D7F" w:rsidR="664F4D7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рабоч тетр с.34 №1-4 письменно</w:t>
            </w:r>
          </w:p>
        </w:tc>
        <w:tc>
          <w:tcPr>
            <w:tcW w:w="2693" w:type="dxa"/>
            <w:tcMar/>
          </w:tcPr>
          <w:p w:rsidRPr="00EC1871" w:rsidR="00EC1871" w:rsidP="406E8720" w:rsidRDefault="00EC1871" w14:paraId="7C329DD6" wp14:textId="0E2154B1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06E8720" w:rsidR="406E872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EC1871" w:rsidR="00EC1871" w:rsidP="406E8720" w:rsidRDefault="00EC1871" w14:paraId="172EBAC9" wp14:textId="34CD0C7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06E8720" w:rsidR="406E872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  <w:p w:rsidRPr="00EC1871" w:rsidR="00EC1871" w:rsidP="406E8720" w:rsidRDefault="00EC1871" w14:paraId="0D0B940D" wp14:textId="1D53421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EC1871" w:rsidTr="49202448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Физическая культура</w:t>
            </w:r>
          </w:p>
          <w:p w:rsidRPr="00EC1871" w:rsidR="009B3BB4" w:rsidP="001421CE" w:rsidRDefault="009B3BB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EC1871" w:rsidR="00EC1871" w:rsidP="6E9A45AF" w:rsidRDefault="00EC1871" w14:paraId="60061E4C" wp14:textId="725028AC">
            <w:pPr>
              <w:pStyle w:val="a"/>
            </w:pPr>
            <w:r w:rsidRPr="6E9A45AF" w:rsidR="6E9A45A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Гибкость и координация</w:t>
            </w:r>
          </w:p>
        </w:tc>
        <w:tc>
          <w:tcPr>
            <w:tcW w:w="4394" w:type="dxa"/>
            <w:tcMar/>
          </w:tcPr>
          <w:p w:rsidRPr="00EC1871" w:rsidR="00EC1871" w:rsidP="6E9A45AF" w:rsidRDefault="00EC1871" w14:paraId="69EA74FD" wp14:textId="3F35F134">
            <w:pPr>
              <w:spacing w:line="276" w:lineRule="auto"/>
            </w:pPr>
            <w:hyperlink r:id="R9070a2152355454b">
              <w:r w:rsidRPr="6E9A45AF" w:rsidR="6E9A45A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https://drive.google.com/file/d/1wnIDIhVVli19wK45g4XH192j4JzbMLP3/view</w:t>
              </w:r>
            </w:hyperlink>
          </w:p>
          <w:p w:rsidRPr="00EC1871" w:rsidR="00EC1871" w:rsidP="6E9A45AF" w:rsidRDefault="00EC1871" w14:paraId="21B28984" wp14:textId="636A0CA4">
            <w:pPr>
              <w:spacing w:line="276" w:lineRule="auto"/>
            </w:pPr>
            <w:r w:rsidRPr="6E9A45AF" w:rsidR="6E9A45A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EC1871" w:rsidR="00EC1871" w:rsidP="6E9A45AF" w:rsidRDefault="00EC1871" w14:paraId="5E6F0A89" wp14:textId="0AD8092E">
            <w:pPr>
              <w:spacing w:line="276" w:lineRule="auto"/>
            </w:pPr>
            <w:r w:rsidRPr="6E9A45AF" w:rsidR="6E9A45A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EC1871" w:rsidR="00EC1871" w:rsidP="6E9A45AF" w:rsidRDefault="00EC1871" w14:paraId="44EAFD9C" wp14:textId="501FE73D">
            <w:pPr>
              <w:pStyle w:val="a"/>
            </w:pPr>
            <w:r w:rsidRPr="6E9A45AF" w:rsidR="6E9A45A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стр.8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4B94D5A5" wp14:textId="5A540128">
            <w:pPr>
              <w:rPr>
                <w:rFonts w:ascii="Times New Roman" w:hAnsi="Times New Roman" w:cs="Times New Roman"/>
              </w:rPr>
            </w:pPr>
            <w:r w:rsidRPr="406E8720" w:rsidR="406E872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4920244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C1871" w:rsidTr="49202448" w14:paraId="3313F717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37CDC823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EC1871" w:rsidR="00EC1871" w:rsidP="001421CE" w:rsidRDefault="00EC1871" w14:paraId="27791BE6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Литературное чтение</w:t>
            </w:r>
            <w:r w:rsidR="009B3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B4">
              <w:rPr>
                <w:rFonts w:ascii="Times New Roman" w:hAnsi="Times New Roman" w:cs="Times New Roman"/>
              </w:rPr>
              <w:t>Бычинина</w:t>
            </w:r>
            <w:proofErr w:type="spellEnd"/>
            <w:r w:rsidR="009B3BB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406E8720" w:rsidRDefault="00EC1871" w14:paraId="45FB0818" wp14:textId="4FCAC784">
            <w:pPr>
              <w:pStyle w:val="a"/>
              <w:ind w:firstLine="220" w:firstLineChars="100"/>
            </w:pPr>
            <w:r w:rsidRPr="406E8720" w:rsidR="406E8720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Русские народные потешки. Стишки и песенки из книги «Рифмы Матушки Гусыни».</w:t>
            </w:r>
          </w:p>
        </w:tc>
        <w:tc>
          <w:tcPr>
            <w:tcW w:w="4394" w:type="dxa"/>
            <w:tcMar/>
          </w:tcPr>
          <w:p w:rsidRPr="00DF3432" w:rsidR="00DF3432" w:rsidP="406E8720" w:rsidRDefault="00DF3432" w14:paraId="1F48EDD9" wp14:textId="088BA091">
            <w:pPr>
              <w:spacing w:line="276" w:lineRule="auto"/>
            </w:pPr>
            <w:r w:rsidRPr="406E8720" w:rsidR="406E872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РЭШ   Урок 47</w:t>
            </w:r>
          </w:p>
          <w:p w:rsidRPr="00DF3432" w:rsidR="00DF3432" w:rsidP="406E8720" w:rsidRDefault="00DF3432" w14:paraId="62E35D9E" wp14:textId="36F19479">
            <w:pPr>
              <w:spacing w:line="276" w:lineRule="auto"/>
            </w:pPr>
            <w:hyperlink r:id="R301a295ba6764c34">
              <w:r w:rsidRPr="406E8720" w:rsidR="406E872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https://resh.edu.ru/subject/lesson/4158/main/195538/</w:t>
              </w:r>
            </w:hyperlink>
          </w:p>
          <w:p w:rsidRPr="00DF3432" w:rsidR="00DF3432" w:rsidP="406E8720" w:rsidRDefault="00DF3432" w14:paraId="049F31CB" wp14:textId="073EE124">
            <w:pPr>
              <w:spacing w:line="276" w:lineRule="auto"/>
            </w:pPr>
            <w:r w:rsidRPr="406E8720" w:rsidR="406E872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Учебник С.45- 49 выразительно читать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53128261" wp14:textId="45EC3288">
            <w:pPr>
              <w:rPr>
                <w:rFonts w:ascii="Times New Roman" w:hAnsi="Times New Roman" w:cs="Times New Roman"/>
              </w:rPr>
            </w:pPr>
            <w:r w:rsidRPr="406E8720" w:rsidR="406E8720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DA4B53" w:rsidP="00DA4B53" w:rsidRDefault="00DA4B53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A4B53" w:rsidP="00DA4B53" w:rsidRDefault="00DA4B53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A4B53" w:rsidP="00DA4B53" w:rsidRDefault="00DA4B53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A4B53" w:rsidP="00DA4B53" w:rsidRDefault="00856910" w14:paraId="1619D99D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14</w:t>
      </w:r>
      <w:r w:rsidRPr="00DD7143" w:rsidR="00DA4B5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DA4B53" w:rsidTr="406E8720" w14:paraId="4A8F39A0" wp14:textId="77777777">
        <w:tc>
          <w:tcPr>
            <w:tcW w:w="876" w:type="dxa"/>
            <w:tcMar/>
            <w:hideMark/>
          </w:tcPr>
          <w:p w:rsidRPr="00DF3F45" w:rsidR="00DA4B53" w:rsidP="00F8608D" w:rsidRDefault="00DA4B5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DA4B53" w:rsidP="00F8608D" w:rsidRDefault="00DA4B5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DA4B53" w:rsidP="00F8608D" w:rsidRDefault="00DA4B5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DA4B53" w:rsidP="00F8608D" w:rsidRDefault="00DA4B5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DA4B53" w:rsidP="00F8608D" w:rsidRDefault="00DA4B5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DA4B53" w:rsidP="00F8608D" w:rsidRDefault="00DA4B5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DA4B53" w:rsidP="00F8608D" w:rsidRDefault="00DA4B5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A4B53" w:rsidTr="406E8720" w14:paraId="3865702D" wp14:textId="77777777">
        <w:tc>
          <w:tcPr>
            <w:tcW w:w="876" w:type="dxa"/>
            <w:tcMar/>
            <w:hideMark/>
          </w:tcPr>
          <w:p w:rsidRPr="00DF3F45" w:rsidR="00DA4B53" w:rsidP="00F8608D" w:rsidRDefault="00DA4B53" w14:paraId="1299C43A" wp14:textId="323430D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Segoe UI" w:hAnsi="Segoe UI" w:eastAsia="Times New Roman" w:cs="Segoe UI"/>
                <w:sz w:val="18"/>
                <w:szCs w:val="18"/>
              </w:rPr>
              <w:t>1 А</w:t>
            </w:r>
          </w:p>
        </w:tc>
        <w:tc>
          <w:tcPr>
            <w:tcW w:w="785" w:type="dxa"/>
            <w:tcMar/>
            <w:hideMark/>
          </w:tcPr>
          <w:p w:rsidRPr="00DF3F45" w:rsidR="00DA4B53" w:rsidP="00F8608D" w:rsidRDefault="00DA4B53" w14:paraId="6E7BEAA2" wp14:textId="5405DC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14.04.2020</w:t>
            </w:r>
          </w:p>
        </w:tc>
        <w:tc>
          <w:tcPr>
            <w:tcW w:w="1837" w:type="dxa"/>
            <w:tcMar/>
            <w:hideMark/>
          </w:tcPr>
          <w:p w:rsidRPr="00DF3F45" w:rsidR="00DA4B53" w:rsidP="00F8608D" w:rsidRDefault="00DA4B53" w14:paraId="63E4A9CD" wp14:textId="1835482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17.00-17.30</w:t>
            </w:r>
          </w:p>
        </w:tc>
        <w:tc>
          <w:tcPr>
            <w:tcW w:w="2144" w:type="dxa"/>
            <w:tcMar/>
            <w:hideMark/>
          </w:tcPr>
          <w:p w:rsidRPr="00DF3F45" w:rsidR="00DA4B53" w:rsidP="00F8608D" w:rsidRDefault="00DA4B53" w14:paraId="4F6584BE" wp14:textId="72D43A9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</w:t>
            </w:r>
          </w:p>
        </w:tc>
        <w:tc>
          <w:tcPr>
            <w:tcW w:w="1341" w:type="dxa"/>
            <w:tcMar/>
            <w:hideMark/>
          </w:tcPr>
          <w:p w:rsidRPr="00DF3F45" w:rsidR="00DA4B53" w:rsidP="00F8608D" w:rsidRDefault="00DA4B53" w14:paraId="09AF38FC" wp14:textId="116D71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Mar/>
            <w:hideMark/>
          </w:tcPr>
          <w:p w:rsidRPr="00DF3F45" w:rsidR="00DA4B53" w:rsidP="406E8720" w:rsidRDefault="00DA4B53" w14:paraId="28BA1711" wp14:textId="63D1BF6F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06E8720" w:rsidR="406E8720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Звуки и буквы. Смыслоразличительная роль звуков и букв в слове.</w:t>
            </w:r>
          </w:p>
          <w:p w:rsidRPr="00DF3F45" w:rsidR="00DA4B53" w:rsidP="406E8720" w:rsidRDefault="00DA4B53" w14:paraId="15AA318D" wp14:textId="1AE52A0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DA4B53" w:rsidP="406E8720" w:rsidRDefault="00DA4B53" w14:paraId="33D48E78" wp14:textId="77CA72D4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   по номеру телефона учителя, через мессенджеры</w:t>
            </w:r>
          </w:p>
        </w:tc>
      </w:tr>
      <w:tr w:rsidR="406E8720" w:rsidTr="406E8720" w14:paraId="22E17CB9">
        <w:tc>
          <w:tcPr>
            <w:tcW w:w="876" w:type="dxa"/>
            <w:tcMar/>
            <w:hideMark/>
          </w:tcPr>
          <w:p w:rsidR="406E8720" w:rsidP="406E8720" w:rsidRDefault="406E8720" w14:paraId="7F9C4746" w14:textId="47B4FA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406E8720" w:rsidP="406E8720" w:rsidRDefault="406E8720" w14:paraId="1DAD9843" w14:textId="52E4B1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406E8720" w:rsidP="406E8720" w:rsidRDefault="406E8720" w14:paraId="3357FE05" w14:textId="7349F8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17.30- 18.00</w:t>
            </w:r>
          </w:p>
        </w:tc>
        <w:tc>
          <w:tcPr>
            <w:tcW w:w="2144" w:type="dxa"/>
            <w:tcMar/>
            <w:hideMark/>
          </w:tcPr>
          <w:p w:rsidR="406E8720" w:rsidP="406E8720" w:rsidRDefault="406E8720" w14:paraId="5FF9A95C" w14:textId="619E6AD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</w:t>
            </w:r>
          </w:p>
        </w:tc>
        <w:tc>
          <w:tcPr>
            <w:tcW w:w="1341" w:type="dxa"/>
            <w:tcMar/>
            <w:hideMark/>
          </w:tcPr>
          <w:p w:rsidR="406E8720" w:rsidP="406E8720" w:rsidRDefault="406E8720" w14:paraId="5D7877E8" w14:textId="21EC91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406E8720" w:rsidP="406E8720" w:rsidRDefault="406E8720" w14:paraId="071FCD54" w14:textId="29A05380">
            <w:pPr>
              <w:jc w:val="left"/>
            </w:pPr>
            <w:r w:rsidRPr="406E8720" w:rsidR="406E872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Общий прием сложения однозначных чисел с переходом через десяток</w:t>
            </w:r>
          </w:p>
          <w:p w:rsidR="406E8720" w:rsidP="406E8720" w:rsidRDefault="406E8720" w14:paraId="7CB12C17" w14:textId="62C79BC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406E8720" w:rsidP="406E8720" w:rsidRDefault="406E8720" w14:paraId="1583FB1C" w14:textId="2CD1B75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  по номеру телефона учителя, через мессенджеры</w:t>
            </w:r>
          </w:p>
        </w:tc>
      </w:tr>
      <w:tr w:rsidR="406E8720" w:rsidTr="406E8720" w14:paraId="53AD9917">
        <w:tc>
          <w:tcPr>
            <w:tcW w:w="876" w:type="dxa"/>
            <w:tcMar/>
            <w:hideMark/>
          </w:tcPr>
          <w:p w:rsidR="406E8720" w:rsidP="406E8720" w:rsidRDefault="406E8720" w14:paraId="6AC40571" w14:textId="770B2D9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406E8720" w:rsidP="406E8720" w:rsidRDefault="406E8720" w14:paraId="0698B07B" w14:textId="632ECE5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406E8720" w:rsidP="406E8720" w:rsidRDefault="406E8720" w14:paraId="3BEE38ED" w14:textId="474E42A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18.00-18-30</w:t>
            </w:r>
          </w:p>
        </w:tc>
        <w:tc>
          <w:tcPr>
            <w:tcW w:w="2144" w:type="dxa"/>
            <w:tcMar/>
            <w:hideMark/>
          </w:tcPr>
          <w:p w:rsidR="406E8720" w:rsidP="406E8720" w:rsidRDefault="406E8720" w14:paraId="453C2FAE" w14:textId="619E6AD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</w:t>
            </w:r>
          </w:p>
          <w:p w:rsidR="406E8720" w:rsidP="406E8720" w:rsidRDefault="406E8720" w14:paraId="2E6A614C" w14:textId="104E33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406E8720" w:rsidP="406E8720" w:rsidRDefault="406E8720" w14:paraId="436E6D4D" w14:textId="08BC3C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="406E8720" w:rsidP="406E8720" w:rsidRDefault="406E8720" w14:paraId="1024D40C" w14:textId="4FCAC784">
            <w:pPr>
              <w:pStyle w:val="a"/>
              <w:ind w:firstLine="220" w:firstLineChars="100"/>
            </w:pPr>
            <w:r w:rsidRPr="406E8720" w:rsidR="406E8720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Русские народные потешки. Стишки и песенки из книги «Рифмы Матушки Гусыни».</w:t>
            </w:r>
          </w:p>
          <w:p w:rsidR="406E8720" w:rsidP="406E8720" w:rsidRDefault="406E8720" w14:paraId="0EFBC7F0" w14:textId="02B338D4">
            <w:pPr>
              <w:pStyle w:val="a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</w:pPr>
          </w:p>
        </w:tc>
        <w:tc>
          <w:tcPr>
            <w:tcW w:w="3622" w:type="dxa"/>
            <w:tcMar/>
            <w:hideMark/>
          </w:tcPr>
          <w:p w:rsidR="406E8720" w:rsidP="406E8720" w:rsidRDefault="406E8720" w14:paraId="50362585" w14:textId="18D6FB2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6E8720" w:rsidR="406E872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  <w:bookmarkEnd w:id="0"/>
    </w:tbl>
    <w:p xmlns:wp14="http://schemas.microsoft.com/office/word/2010/wordml" w:rsidR="00DA4B53" w:rsidP="00DA4B53" w:rsidRDefault="00DA4B53" w14:paraId="4DDBEF00" wp14:textId="77777777"/>
    <w:p xmlns:wp14="http://schemas.microsoft.com/office/word/2010/wordml" w:rsidRPr="00FB24C0" w:rsidR="00FB24C0" w:rsidP="0039154C" w:rsidRDefault="00FB24C0" w14:paraId="3461D779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54C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910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BB4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4B53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432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99E044B"/>
    <w:rsid w:val="406E8720"/>
    <w:rsid w:val="49202448"/>
    <w:rsid w:val="563B6EB0"/>
    <w:rsid w:val="664F4D7F"/>
    <w:rsid w:val="6E9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E6D5"/>
  <w15:docId w15:val="{759514fd-c230-4e54-bb7c-913e0374b0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wnIDIhVVli19wK45g4XH192j4JzbMLP3/view" TargetMode="External" Id="R9070a2152355454b" /><Relationship Type="http://schemas.openxmlformats.org/officeDocument/2006/relationships/hyperlink" Target="https://www.youtube.com/watch?time_continue=49&amp;v=G6He-iXJYxA&amp;feature=emb_logo" TargetMode="External" Id="R7ae0343bf74b4934" /><Relationship Type="http://schemas.openxmlformats.org/officeDocument/2006/relationships/hyperlink" Target="https://resh.edu.ru/subject/lesson/5219/main/186309/" TargetMode="External" Id="R992dcf549f7d45c9" /><Relationship Type="http://schemas.openxmlformats.org/officeDocument/2006/relationships/hyperlink" Target="https://resh.edu.ru/subject/lesson/4158/main/195538/" TargetMode="External" Id="R301a295ba6764c3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2020-04-04T06:51:00.0000000Z</dcterms:created>
  <dcterms:modified xsi:type="dcterms:W3CDTF">2020-04-10T11:28:12.3095208Z</dcterms:modified>
</coreProperties>
</file>