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C29B9" w:rsidRDefault="009639C5">
      <w:pPr>
        <w:rPr>
          <w:b/>
          <w:sz w:val="28"/>
          <w:szCs w:val="28"/>
        </w:rPr>
      </w:pPr>
      <w:r w:rsidRPr="000C29B9">
        <w:rPr>
          <w:b/>
          <w:sz w:val="28"/>
          <w:szCs w:val="28"/>
        </w:rPr>
        <w:t>Расписани</w:t>
      </w:r>
      <w:r w:rsidR="00655E17" w:rsidRPr="000C29B9">
        <w:rPr>
          <w:b/>
          <w:sz w:val="28"/>
          <w:szCs w:val="28"/>
        </w:rPr>
        <w:t xml:space="preserve">е дистанционного обучения для </w:t>
      </w:r>
      <w:r w:rsidR="002E0502" w:rsidRPr="000C29B9">
        <w:rPr>
          <w:b/>
          <w:sz w:val="28"/>
          <w:szCs w:val="28"/>
        </w:rPr>
        <w:t>8</w:t>
      </w:r>
      <w:r w:rsidR="00EB2237" w:rsidRPr="000C29B9">
        <w:rPr>
          <w:b/>
          <w:sz w:val="28"/>
          <w:szCs w:val="28"/>
        </w:rPr>
        <w:t>б</w:t>
      </w:r>
      <w:r w:rsidR="00430F02">
        <w:rPr>
          <w:b/>
          <w:sz w:val="28"/>
          <w:szCs w:val="28"/>
        </w:rPr>
        <w:t xml:space="preserve">класса (с </w:t>
      </w:r>
      <w:r w:rsidR="00B404C2">
        <w:rPr>
          <w:b/>
          <w:sz w:val="28"/>
          <w:szCs w:val="28"/>
        </w:rPr>
        <w:t>2</w:t>
      </w:r>
      <w:r w:rsidR="001B1DAB">
        <w:rPr>
          <w:b/>
          <w:sz w:val="28"/>
          <w:szCs w:val="28"/>
        </w:rPr>
        <w:t>7</w:t>
      </w:r>
      <w:r w:rsidR="00430F02">
        <w:rPr>
          <w:b/>
          <w:sz w:val="28"/>
          <w:szCs w:val="28"/>
        </w:rPr>
        <w:t xml:space="preserve">.04.2020 г. по </w:t>
      </w:r>
      <w:r w:rsidR="001B1DAB">
        <w:rPr>
          <w:b/>
          <w:sz w:val="28"/>
          <w:szCs w:val="28"/>
        </w:rPr>
        <w:t>30</w:t>
      </w:r>
      <w:r w:rsidRPr="000C29B9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06"/>
        <w:gridCol w:w="1532"/>
        <w:gridCol w:w="1544"/>
        <w:gridCol w:w="2028"/>
        <w:gridCol w:w="2064"/>
        <w:gridCol w:w="1797"/>
      </w:tblGrid>
      <w:tr w:rsidR="009639C5" w:rsidTr="000C29B9">
        <w:tc>
          <w:tcPr>
            <w:tcW w:w="606" w:type="dxa"/>
          </w:tcPr>
          <w:p w:rsidR="009639C5" w:rsidRDefault="009639C5">
            <w:r>
              <w:t>№</w:t>
            </w:r>
          </w:p>
        </w:tc>
        <w:tc>
          <w:tcPr>
            <w:tcW w:w="1532" w:type="dxa"/>
          </w:tcPr>
          <w:p w:rsidR="009639C5" w:rsidRDefault="009639C5">
            <w:r>
              <w:t>Понедельник</w:t>
            </w:r>
          </w:p>
        </w:tc>
        <w:tc>
          <w:tcPr>
            <w:tcW w:w="1544" w:type="dxa"/>
          </w:tcPr>
          <w:p w:rsidR="009639C5" w:rsidRDefault="009639C5">
            <w:r>
              <w:t>Вторник</w:t>
            </w:r>
          </w:p>
        </w:tc>
        <w:tc>
          <w:tcPr>
            <w:tcW w:w="2028" w:type="dxa"/>
          </w:tcPr>
          <w:p w:rsidR="009639C5" w:rsidRDefault="009639C5">
            <w:r>
              <w:t>Среда</w:t>
            </w:r>
          </w:p>
        </w:tc>
        <w:tc>
          <w:tcPr>
            <w:tcW w:w="2064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9F019F" w:rsidTr="001B1DAB">
        <w:tc>
          <w:tcPr>
            <w:tcW w:w="606" w:type="dxa"/>
          </w:tcPr>
          <w:p w:rsidR="009F019F" w:rsidRDefault="009F019F">
            <w:r>
              <w:t>1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0C29B9" w:rsidTr="001B1DAB">
        <w:trPr>
          <w:trHeight w:val="296"/>
        </w:trPr>
        <w:tc>
          <w:tcPr>
            <w:tcW w:w="606" w:type="dxa"/>
            <w:vMerge w:val="restart"/>
          </w:tcPr>
          <w:p w:rsidR="000C29B9" w:rsidRDefault="000C29B9">
            <w:r>
              <w:t>2</w:t>
            </w:r>
          </w:p>
        </w:tc>
        <w:tc>
          <w:tcPr>
            <w:tcW w:w="1532" w:type="dxa"/>
            <w:vMerge w:val="restart"/>
            <w:shd w:val="clear" w:color="auto" w:fill="C6D9F1" w:themeFill="text2" w:themeFillTint="33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4" w:type="dxa"/>
            <w:vMerge w:val="restart"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0C29B9" w:rsidRPr="009F019F" w:rsidRDefault="000C29B9" w:rsidP="001B1DAB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B8CCE4" w:themeFill="accent1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FFFFF" w:themeFill="background1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0C29B9" w:rsidTr="001B1DAB">
        <w:trPr>
          <w:trHeight w:val="295"/>
        </w:trPr>
        <w:tc>
          <w:tcPr>
            <w:tcW w:w="606" w:type="dxa"/>
            <w:vMerge/>
          </w:tcPr>
          <w:p w:rsidR="000C29B9" w:rsidRDefault="000C29B9"/>
        </w:tc>
        <w:tc>
          <w:tcPr>
            <w:tcW w:w="1532" w:type="dxa"/>
            <w:vMerge/>
            <w:shd w:val="clear" w:color="auto" w:fill="C6D9F1" w:themeFill="text2" w:themeFillTint="33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0C29B9" w:rsidRPr="009F019F" w:rsidRDefault="001B1DAB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4" w:type="dxa"/>
            <w:vMerge/>
            <w:shd w:val="clear" w:color="auto" w:fill="B8CCE4" w:themeFill="accent1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1B1DAB">
        <w:tc>
          <w:tcPr>
            <w:tcW w:w="606" w:type="dxa"/>
          </w:tcPr>
          <w:p w:rsidR="009F019F" w:rsidRDefault="009F019F">
            <w:r>
              <w:t>3</w:t>
            </w:r>
          </w:p>
        </w:tc>
        <w:tc>
          <w:tcPr>
            <w:tcW w:w="1532" w:type="dxa"/>
            <w:shd w:val="clear" w:color="auto" w:fill="C6D9F1" w:themeFill="text2" w:themeFillTint="33"/>
          </w:tcPr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Музыка</w:t>
            </w:r>
          </w:p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8033D" w:rsidTr="001B1DAB">
        <w:trPr>
          <w:trHeight w:val="296"/>
        </w:trPr>
        <w:tc>
          <w:tcPr>
            <w:tcW w:w="606" w:type="dxa"/>
            <w:vMerge w:val="restart"/>
          </w:tcPr>
          <w:p w:rsidR="0098033D" w:rsidRDefault="0098033D">
            <w:r>
              <w:t>4</w:t>
            </w:r>
          </w:p>
        </w:tc>
        <w:tc>
          <w:tcPr>
            <w:tcW w:w="1532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BD4B4" w:themeFill="accent6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 w:rsidR="00EC634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EC634E">
              <w:rPr>
                <w:rFonts w:ascii="Times New Roman" w:hAnsi="Times New Roman" w:cs="Times New Roman"/>
              </w:rPr>
              <w:t>гр</w:t>
            </w:r>
            <w:proofErr w:type="spellEnd"/>
            <w:r w:rsidR="00EC6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8033D" w:rsidTr="001B1DAB">
        <w:trPr>
          <w:trHeight w:val="295"/>
        </w:trPr>
        <w:tc>
          <w:tcPr>
            <w:tcW w:w="606" w:type="dxa"/>
            <w:vMerge/>
          </w:tcPr>
          <w:p w:rsidR="0098033D" w:rsidRDefault="0098033D"/>
        </w:tc>
        <w:tc>
          <w:tcPr>
            <w:tcW w:w="1532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8033D" w:rsidRPr="009F019F" w:rsidRDefault="00EC634E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4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1B1DAB">
        <w:tc>
          <w:tcPr>
            <w:tcW w:w="606" w:type="dxa"/>
          </w:tcPr>
          <w:p w:rsidR="009F019F" w:rsidRDefault="009F019F">
            <w:r>
              <w:t>5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44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1B1DAB">
        <w:tc>
          <w:tcPr>
            <w:tcW w:w="606" w:type="dxa"/>
          </w:tcPr>
          <w:p w:rsidR="009F019F" w:rsidRDefault="009F019F">
            <w:r>
              <w:t>6</w:t>
            </w:r>
          </w:p>
        </w:tc>
        <w:tc>
          <w:tcPr>
            <w:tcW w:w="1532" w:type="dxa"/>
            <w:shd w:val="clear" w:color="auto" w:fill="C6D9F1" w:themeFill="text2" w:themeFillTint="33"/>
          </w:tcPr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1B1DAB" w:rsidTr="001B1DAB">
        <w:trPr>
          <w:trHeight w:val="296"/>
        </w:trPr>
        <w:tc>
          <w:tcPr>
            <w:tcW w:w="606" w:type="dxa"/>
            <w:vMerge w:val="restart"/>
          </w:tcPr>
          <w:p w:rsidR="001B1DAB" w:rsidRDefault="001B1DAB"/>
        </w:tc>
        <w:tc>
          <w:tcPr>
            <w:tcW w:w="1532" w:type="dxa"/>
            <w:vMerge w:val="restart"/>
            <w:shd w:val="clear" w:color="auto" w:fill="auto"/>
          </w:tcPr>
          <w:p w:rsidR="001B1DAB" w:rsidRPr="009F019F" w:rsidRDefault="001B1DAB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 w:val="restart"/>
            <w:shd w:val="clear" w:color="auto" w:fill="E5B8B7" w:themeFill="accent2" w:themeFillTint="66"/>
          </w:tcPr>
          <w:p w:rsidR="001B1DAB" w:rsidRPr="009F019F" w:rsidRDefault="001B1DAB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vMerge w:val="restart"/>
            <w:shd w:val="clear" w:color="auto" w:fill="E5B8B7" w:themeFill="accent2" w:themeFillTint="66"/>
          </w:tcPr>
          <w:p w:rsidR="001B1DAB" w:rsidRPr="009F019F" w:rsidRDefault="001B1DAB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1B1DAB" w:rsidRPr="001B1DAB" w:rsidRDefault="001B1DAB" w:rsidP="001B1DAB">
            <w:pPr>
              <w:rPr>
                <w:rFonts w:ascii="Times New Roman" w:hAnsi="Times New Roman" w:cs="Times New Roman"/>
              </w:rPr>
            </w:pPr>
            <w:r w:rsidRPr="001B1DAB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1B1DAB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B1DAB">
              <w:rPr>
                <w:rFonts w:ascii="Times New Roman" w:hAnsi="Times New Roman" w:cs="Times New Roman"/>
              </w:rPr>
              <w:t>д</w:t>
            </w:r>
            <w:proofErr w:type="spellEnd"/>
            <w:r w:rsidRPr="001B1DAB">
              <w:rPr>
                <w:rFonts w:ascii="Times New Roman" w:hAnsi="Times New Roman" w:cs="Times New Roman"/>
              </w:rPr>
              <w:t>)</w:t>
            </w:r>
          </w:p>
          <w:p w:rsidR="001B1DAB" w:rsidRPr="001B1DAB" w:rsidRDefault="001B1DAB" w:rsidP="001B1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 w:val="restart"/>
          </w:tcPr>
          <w:p w:rsidR="001B1DAB" w:rsidRPr="009F019F" w:rsidRDefault="001B1DAB">
            <w:pPr>
              <w:rPr>
                <w:rFonts w:ascii="Times New Roman" w:hAnsi="Times New Roman" w:cs="Times New Roman"/>
              </w:rPr>
            </w:pPr>
          </w:p>
        </w:tc>
      </w:tr>
      <w:tr w:rsidR="001B1DAB" w:rsidTr="001B1DAB">
        <w:trPr>
          <w:trHeight w:val="295"/>
        </w:trPr>
        <w:tc>
          <w:tcPr>
            <w:tcW w:w="606" w:type="dxa"/>
            <w:vMerge/>
          </w:tcPr>
          <w:p w:rsidR="001B1DAB" w:rsidRDefault="001B1DAB"/>
        </w:tc>
        <w:tc>
          <w:tcPr>
            <w:tcW w:w="1532" w:type="dxa"/>
            <w:vMerge/>
            <w:shd w:val="clear" w:color="auto" w:fill="auto"/>
          </w:tcPr>
          <w:p w:rsidR="001B1DAB" w:rsidRPr="009F019F" w:rsidRDefault="001B1DAB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E5B8B7" w:themeFill="accent2" w:themeFillTint="66"/>
          </w:tcPr>
          <w:p w:rsidR="001B1DAB" w:rsidRPr="009F019F" w:rsidRDefault="001B1DAB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shd w:val="clear" w:color="auto" w:fill="E5B8B7" w:themeFill="accent2" w:themeFillTint="66"/>
          </w:tcPr>
          <w:p w:rsidR="001B1DAB" w:rsidRPr="009F019F" w:rsidRDefault="001B1DAB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BD4B4" w:themeFill="accent6" w:themeFillTint="66"/>
          </w:tcPr>
          <w:p w:rsidR="001B1DAB" w:rsidRPr="001B1DAB" w:rsidRDefault="001B1DAB" w:rsidP="001B1DAB">
            <w:pPr>
              <w:rPr>
                <w:rFonts w:ascii="Times New Roman" w:hAnsi="Times New Roman" w:cs="Times New Roman"/>
              </w:rPr>
            </w:pPr>
            <w:r w:rsidRPr="001B1DAB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1B1DAB">
              <w:rPr>
                <w:rFonts w:ascii="Times New Roman" w:hAnsi="Times New Roman" w:cs="Times New Roman"/>
              </w:rPr>
              <w:t>я(</w:t>
            </w:r>
            <w:proofErr w:type="gramEnd"/>
            <w:r w:rsidRPr="001B1DA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797" w:type="dxa"/>
            <w:vMerge/>
          </w:tcPr>
          <w:p w:rsidR="001B1DAB" w:rsidRPr="009F019F" w:rsidRDefault="001B1DAB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  <w:bookmarkStart w:id="0" w:name="_GoBack"/>
        <w:bookmarkEnd w:id="0"/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325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29B9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8D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5C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D49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AB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40D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0F02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C58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317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3D82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A57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27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3D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19F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4C2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942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B1F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0D"/>
    <w:rsid w:val="00CD29E0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103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23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4E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2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11</cp:revision>
  <dcterms:created xsi:type="dcterms:W3CDTF">2020-04-04T07:51:00Z</dcterms:created>
  <dcterms:modified xsi:type="dcterms:W3CDTF">2020-04-24T06:38:00Z</dcterms:modified>
</cp:coreProperties>
</file>