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E" w:rsidRDefault="00EF605F" w14:paraId="107556F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29.04.2020 г. 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242"/>
        <w:gridCol w:w="652"/>
        <w:gridCol w:w="753"/>
        <w:gridCol w:w="1355"/>
        <w:gridCol w:w="1643"/>
        <w:gridCol w:w="1715"/>
        <w:gridCol w:w="4343"/>
        <w:gridCol w:w="3083"/>
      </w:tblGrid>
      <w:tr w:rsidR="0060621E" w:rsidTr="7AD37D34" w14:paraId="0C34F9D8" w14:textId="77777777">
        <w:tc>
          <w:tcPr>
            <w:tcW w:w="1215" w:type="dxa"/>
            <w:shd w:val="clear" w:color="auto" w:fill="auto"/>
            <w:tcMar/>
          </w:tcPr>
          <w:p w:rsidR="0060621E" w:rsidRDefault="00EF605F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RDefault="00EF605F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RDefault="00EF605F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RDefault="00EF605F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RDefault="00EF605F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16" w:type="dxa"/>
            <w:shd w:val="clear" w:color="auto" w:fill="auto"/>
            <w:tcMar/>
          </w:tcPr>
          <w:p w:rsidR="0060621E" w:rsidRDefault="00EF605F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621E" w:rsidTr="7AD37D34" w14:paraId="229F4F52" w14:textId="77777777">
        <w:tc>
          <w:tcPr>
            <w:tcW w:w="1215" w:type="dxa"/>
            <w:vMerge w:val="restart"/>
            <w:shd w:val="clear" w:color="auto" w:fill="auto"/>
            <w:tcMar/>
          </w:tcPr>
          <w:p w:rsidR="0060621E" w:rsidRDefault="00EF605F" w14:paraId="4F5861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  <w:p w:rsidR="0060621E" w:rsidRDefault="00EF605F" w14:paraId="2781FB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RDefault="00EF605F" w14:paraId="3D6271C1" w14:textId="3DE56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RDefault="00EF605F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621E" w:rsidRDefault="00EF605F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21E" w:rsidRDefault="00EF605F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RDefault="38BEB138" w14:paraId="672A6659" w14:textId="2BBBD6A7">
            <w:pPr>
              <w:spacing w:after="0" w:line="240" w:lineRule="auto"/>
            </w:pPr>
            <w:r w:rsidRPr="38BEB138">
              <w:rPr>
                <w:rFonts w:ascii="Times New Roman" w:hAnsi="Times New Roman" w:eastAsia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P="38BEB138" w:rsidRDefault="38BEB138" w14:paraId="4DF225FA" w14:textId="48C2A0BC">
            <w:pPr>
              <w:spacing w:after="0"/>
            </w:pPr>
            <w:r w:rsidRPr="38BEB13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8BEB1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8BEB13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0621E" w:rsidP="38BEB138" w:rsidRDefault="38BEB138" w14:paraId="6554F837" w14:textId="4659149E">
            <w:pPr>
              <w:spacing w:after="0"/>
            </w:pPr>
            <w:r w:rsidRPr="38BEB138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="0060621E" w:rsidP="38BEB138" w:rsidRDefault="38BEB138" w14:paraId="0A37501D" w14:textId="6CABC273">
            <w:pPr>
              <w:spacing w:after="0"/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повторить свойства п.38 учебника. Выполнить в тетради №999,1000(а),1002, 1005*</w:t>
            </w:r>
          </w:p>
        </w:tc>
        <w:tc>
          <w:tcPr>
            <w:tcW w:w="3016" w:type="dxa"/>
            <w:shd w:val="clear" w:color="auto" w:fill="auto"/>
            <w:tcMar/>
          </w:tcPr>
          <w:p w:rsidR="0060621E" w:rsidP="38BEB138" w:rsidRDefault="38BEB138" w14:paraId="498E10DA" w14:textId="34DB0120">
            <w:pPr>
              <w:spacing w:after="0"/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п.38 учебника-повторить свойства. Выполнить в тетради №993,1003</w:t>
            </w:r>
          </w:p>
          <w:p w:rsidR="0060621E" w:rsidP="38BEB138" w:rsidRDefault="38BEB138" w14:paraId="5DAB6C7B" w14:textId="50344E4E">
            <w:pPr>
              <w:spacing w:after="0"/>
            </w:pPr>
            <w:r w:rsidRPr="38BEB1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38BEB13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8BEB1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Id5">
              <w:r w:rsidRPr="38BEB138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38BEB138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38BEB138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8BEB138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38BEB138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0621E" w:rsidTr="7AD37D34" w14:paraId="2A0B7A4A" w14:textId="77777777">
        <w:tc>
          <w:tcPr>
            <w:tcW w:w="1215" w:type="dxa"/>
            <w:vMerge/>
            <w:tcMar/>
          </w:tcPr>
          <w:p w:rsidR="0060621E" w:rsidRDefault="0060621E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RDefault="00EF605F" w14:paraId="422D9A4E" w14:textId="0F4DF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RDefault="00EF605F" w14:paraId="6DA737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60621E" w:rsidRDefault="00EF605F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21E" w:rsidRDefault="00EF605F" w14:paraId="0D4E8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RDefault="00EF605F" w14:paraId="1080CF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лексического материала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RDefault="00EF605F" w14:paraId="48207E78" w14:textId="79B65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60621E" w:rsidRDefault="00EF605F" w14:paraId="619F753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связи: В АСУ РСО направлен файл с текстом. Прочитать.</w:t>
            </w:r>
          </w:p>
        </w:tc>
        <w:tc>
          <w:tcPr>
            <w:tcW w:w="3016" w:type="dxa"/>
            <w:shd w:val="clear" w:color="auto" w:fill="auto"/>
            <w:tcMar/>
          </w:tcPr>
          <w:p w:rsidR="0060621E" w:rsidRDefault="00EF605F" w14:paraId="4D7D00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текста: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АСУ РСО направлен файл с текстом. </w:t>
            </w:r>
          </w:p>
          <w:p w:rsidR="0060621E" w:rsidRDefault="00EF605F" w14:paraId="7C852C73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6">
              <w:r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judinanj1@rambler.ru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60621E" w:rsidRDefault="00EF605F" w14:paraId="0DFAE634" w14:textId="72A40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21E" w:rsidTr="7AD37D34" w14:paraId="64A6A0DA" w14:textId="77777777">
        <w:tc>
          <w:tcPr>
            <w:tcW w:w="1215" w:type="dxa"/>
            <w:vMerge/>
            <w:tcMar/>
          </w:tcPr>
          <w:p w:rsidR="0060621E" w:rsidRDefault="0060621E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7144751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2A63B44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RDefault="00EF605F" w14:paraId="2D2AEFD4" w14:textId="581EFD53">
            <w:pPr>
              <w:spacing w:after="0" w:line="240" w:lineRule="auto"/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 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RDefault="00EF605F" w14:paraId="2790A8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0621E" w:rsidRDefault="00EF605F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21E" w:rsidRDefault="00EF605F" w14:paraId="77FA05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RDefault="00EF605F" w14:paraId="246E4E0B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обработка данных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P="7AD37D34" w:rsidRDefault="00EF605F" w14:paraId="221E7E11" w14:textId="5705D720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§23 учебника. Деловая графика. Условная функция. </w:t>
            </w:r>
          </w:p>
          <w:p w:rsidR="0060621E" w:rsidP="7AD37D34" w:rsidRDefault="00EF605F" w14:paraId="35D7B036" w14:textId="77777777">
            <w:pPr>
              <w:snapToGrid w:val="0"/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ссылка на учебник </w:t>
            </w:r>
            <w:hyperlink r:id="Rabc112ab992d4e60"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color w:val="000080"/>
                  <w:sz w:val="24"/>
                  <w:szCs w:val="24"/>
                  <w:u w:val="none"/>
                </w:rPr>
                <w:t>https://yadi.sk/i/skZWdJVWsPdg0A</w:t>
              </w:r>
            </w:hyperlink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 О</w:t>
            </w:r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знакомиться с материалом.</w:t>
            </w:r>
          </w:p>
          <w:p w:rsidR="0060621E" w:rsidP="7AD37D34" w:rsidRDefault="00EF605F" w14:paraId="13D6E9A7" w14:textId="058D5B7D">
            <w:pPr>
              <w:snapToGrid w:val="0"/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Затем подключение в ВК или </w:t>
            </w:r>
            <w:proofErr w:type="spellStart"/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месенджерк</w:t>
            </w:r>
            <w:proofErr w:type="spellEnd"/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(разбор сложных вопросов) (индивидуально, группами при необходимости)</w:t>
            </w:r>
          </w:p>
        </w:tc>
        <w:tc>
          <w:tcPr>
            <w:tcW w:w="3016" w:type="dxa"/>
            <w:shd w:val="clear" w:color="auto" w:fill="auto"/>
            <w:tcMar/>
          </w:tcPr>
          <w:p w:rsidR="0060621E" w:rsidP="7AD37D34" w:rsidRDefault="00EF605F" w14:paraId="4BF6289C" w14:textId="370C1529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в ЕК ЦОР  </w:t>
            </w:r>
            <w:hyperlink r:id="Rdfaae07a12f74827"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http://files.school-collection.edu.ru/dlrstore/d3bcf030-4110-4762-a1d3-ba7c199db029/9_155.swf</w:t>
              </w:r>
            </w:hyperlink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тест, сделать фото или скрин с количеством правильных ответов и </w:t>
            </w:r>
            <w:proofErr w:type="gramStart"/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прислать  по</w:t>
            </w:r>
            <w:proofErr w:type="gramEnd"/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1f1e684e798d43f2"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Вк </w:t>
            </w:r>
          </w:p>
        </w:tc>
      </w:tr>
      <w:tr w:rsidR="0060621E" w:rsidTr="7AD37D34" w14:paraId="764776BB" w14:textId="77777777">
        <w:tc>
          <w:tcPr>
            <w:tcW w:w="1215" w:type="dxa"/>
            <w:vMerge/>
            <w:tcMar/>
          </w:tcPr>
          <w:p w:rsidR="0060621E" w:rsidRDefault="0060621E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RDefault="00EF605F" w14:paraId="17745285" w14:textId="2E432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3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RDefault="00EF605F" w14:paraId="2911AE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0621E" w:rsidRDefault="00EF605F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21E" w:rsidRDefault="00EF605F" w14:paraId="07273E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P="7AD37D34" w:rsidRDefault="00EF605F" w14:paraId="41C8F396" w14:textId="1FC6148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 первичного сектора экономики. Природные ресурсы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P="7AD37D34" w:rsidRDefault="00EF605F" w14:paraId="72A3D3EC" w14:textId="0041163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proofErr w:type="gramEnd"/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В случае отсутствия технической связи</w:t>
            </w: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: у</w:t>
            </w: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чебник, параграф, 43читать. Выписать в тетрадь отрасли первичного сектора экономики, рассмотреть таблицу 20 и 21</w:t>
            </w:r>
          </w:p>
        </w:tc>
        <w:tc>
          <w:tcPr>
            <w:tcW w:w="3016" w:type="dxa"/>
            <w:shd w:val="clear" w:color="auto" w:fill="auto"/>
            <w:tcMar/>
          </w:tcPr>
          <w:p w:rsidR="0060621E" w:rsidP="7AD37D34" w:rsidRDefault="0060621E" w14:paraId="0D0B940D" w14:textId="6636CA10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43 читать. Выполнить задание 1 в конце параграфа, выполненное задание отправляем </w:t>
            </w:r>
            <w:r>
              <w:fldChar w:fldCharType="begin"/>
            </w:r>
            <w:r>
              <w:instrText xml:space="preserve"> HYPERLINK "mailto:elena2015buch@gmail.com" </w:instrText>
            </w:r>
            <w:r>
              <w:fldChar w:fldCharType="separate"/>
            </w:r>
            <w:r w:rsidRPr="7AD37D34" w:rsidR="7AD37D34">
              <w:rPr>
                <w:rStyle w:val="a9"/>
                <w:sz w:val="28"/>
                <w:szCs w:val="28"/>
                <w:lang w:val="en-US"/>
              </w:rPr>
              <w:t>elena</w:t>
            </w:r>
            <w:r w:rsidRPr="7AD37D34" w:rsidR="7AD37D34">
              <w:rPr>
                <w:rStyle w:val="a9"/>
                <w:sz w:val="28"/>
                <w:szCs w:val="28"/>
              </w:rPr>
              <w:t>2015</w:t>
            </w:r>
            <w:r w:rsidRPr="7AD37D34" w:rsidR="7AD37D34">
              <w:rPr>
                <w:rStyle w:val="a9"/>
                <w:sz w:val="28"/>
                <w:szCs w:val="28"/>
                <w:lang w:val="en-US"/>
              </w:rPr>
              <w:t>buch</w:t>
            </w:r>
            <w:r w:rsidRPr="7AD37D34" w:rsidR="7AD37D34">
              <w:rPr>
                <w:rStyle w:val="a9"/>
                <w:sz w:val="28"/>
                <w:szCs w:val="28"/>
              </w:rPr>
              <w:t>@</w:t>
            </w:r>
            <w:r w:rsidRPr="7AD37D34" w:rsidR="7AD37D34">
              <w:rPr>
                <w:rStyle w:val="a9"/>
                <w:sz w:val="28"/>
                <w:szCs w:val="28"/>
                <w:lang w:val="en-US"/>
              </w:rPr>
              <w:t>gmail</w:t>
            </w:r>
            <w:r w:rsidRPr="7AD37D34" w:rsidR="7AD37D34">
              <w:rPr>
                <w:rStyle w:val="a9"/>
                <w:sz w:val="28"/>
                <w:szCs w:val="28"/>
              </w:rPr>
              <w:t>.</w:t>
            </w:r>
            <w:r w:rsidRPr="7AD37D34" w:rsidR="7AD37D34">
              <w:rPr>
                <w:rStyle w:val="a9"/>
                <w:sz w:val="28"/>
                <w:szCs w:val="28"/>
                <w:lang w:val="en-US"/>
              </w:rPr>
              <w:t>com</w:t>
            </w:r>
            <w:r w:rsidRPr="7AD37D34">
              <w:rPr>
                <w:rStyle w:val="a9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60621E" w:rsidTr="7AD37D34" w14:paraId="1F7D332C" w14:textId="77777777">
        <w:tc>
          <w:tcPr>
            <w:tcW w:w="1215" w:type="dxa"/>
            <w:vMerge/>
            <w:tcMar/>
          </w:tcPr>
          <w:p w:rsidR="0060621E" w:rsidRDefault="0060621E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9" w:type="dxa"/>
            <w:gridSpan w:val="7"/>
            <w:shd w:val="clear" w:color="auto" w:fill="auto"/>
            <w:tcMar/>
          </w:tcPr>
          <w:p w:rsidR="0060621E" w:rsidRDefault="00EF605F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60621E" w:rsidTr="7AD37D34" w14:paraId="59A8E14A" w14:textId="77777777">
        <w:tc>
          <w:tcPr>
            <w:tcW w:w="1215" w:type="dxa"/>
            <w:vMerge/>
            <w:tcMar/>
          </w:tcPr>
          <w:p w:rsidR="0060621E" w:rsidRDefault="0060621E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P="1DB1E232" w:rsidRDefault="1DB1E232" w14:paraId="38314992" w14:textId="3815E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1E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RDefault="00EF605F" w14:paraId="3706643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 язык)</w:t>
            </w:r>
          </w:p>
          <w:p w:rsidR="0060621E" w:rsidRDefault="00EF605F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21E" w:rsidRDefault="00EF605F" w14:paraId="6D75CC6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RDefault="1DB1E232" w14:paraId="44EAFD9C" w14:textId="4FC142B3">
            <w:pPr>
              <w:spacing w:after="0" w:line="240" w:lineRule="auto"/>
            </w:pPr>
            <w:r w:rsidRPr="1DB1E232">
              <w:rPr>
                <w:rFonts w:ascii="Times New Roman" w:hAnsi="Times New Roman" w:eastAsia="Times New Roman" w:cs="Times New Roman"/>
                <w:sz w:val="24"/>
                <w:szCs w:val="24"/>
              </w:rPr>
              <w:t>Введение и первичная отработка ЛЕ по теме «Выдающиеся люди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RDefault="1DB1E232" w14:paraId="4B94D5A5" w14:textId="3DC24D81">
            <w:pPr>
              <w:spacing w:after="0" w:line="240" w:lineRule="auto"/>
            </w:pPr>
            <w:r w:rsidRPr="1DB1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Чтение вслух онлайн по ссылке: </w:t>
            </w:r>
            <w:hyperlink r:id="rId10">
              <w:r w:rsidRPr="1DB1E232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https://english-study-cafe.ru/index.php/students/reading/114-chtenie-uchashchimsya-testy/1007-chtenie-vslukh</w:t>
              </w:r>
            </w:hyperlink>
          </w:p>
        </w:tc>
        <w:tc>
          <w:tcPr>
            <w:tcW w:w="3016" w:type="dxa"/>
            <w:shd w:val="clear" w:color="auto" w:fill="auto"/>
            <w:tcMar/>
          </w:tcPr>
          <w:p w:rsidR="0060621E" w:rsidRDefault="1DB1E232" w14:paraId="3DEEC669" w14:textId="525A0AEA">
            <w:pPr>
              <w:spacing w:after="0" w:line="240" w:lineRule="auto"/>
            </w:pPr>
            <w:r w:rsidRPr="1DB1E232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лексику стр.80</w:t>
            </w:r>
          </w:p>
        </w:tc>
      </w:tr>
      <w:tr w:rsidR="0060621E" w:rsidTr="7AD37D34" w14:paraId="3DE7EFC1" w14:textId="77777777">
        <w:tc>
          <w:tcPr>
            <w:tcW w:w="1215" w:type="dxa"/>
            <w:vMerge/>
            <w:tcMar/>
          </w:tcPr>
          <w:p w:rsidR="0060621E" w:rsidRDefault="0060621E" w14:paraId="3656B9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279935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02C9F76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RDefault="00EF605F" w14:paraId="716ECE95" w14:textId="1492FF7E">
            <w:pPr>
              <w:spacing w:after="0" w:line="240" w:lineRule="auto"/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RDefault="00EF605F" w14:paraId="5B116C0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0621E" w:rsidRDefault="00EF605F" w14:paraId="7E759C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21E" w:rsidRDefault="00EF605F" w14:paraId="3FD271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P="7AD37D34" w:rsidRDefault="00EF605F" w14:paraId="4A5E362A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Графическая обработка данных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P="7AD37D34" w:rsidRDefault="00EF605F" w14:paraId="44EE0A21" w14:textId="77777777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§23 Деловая графика. Условная функция.</w:t>
            </w:r>
          </w:p>
          <w:p w:rsidR="0060621E" w:rsidP="7AD37D34" w:rsidRDefault="00EF605F" w14:paraId="47EC38C6" w14:textId="77777777">
            <w:pPr>
              <w:snapToGrid w:val="0"/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ссылка на учебник </w:t>
            </w:r>
            <w:hyperlink r:id="R7708ee9a16be4944"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color w:val="000080"/>
                  <w:sz w:val="24"/>
                  <w:szCs w:val="24"/>
                  <w:u w:val="none"/>
                </w:rPr>
                <w:t>https://yadi.sk/i/skZWdJVWsPdg0A</w:t>
              </w:r>
            </w:hyperlink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 О</w:t>
            </w:r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знакомиться с материалом.</w:t>
            </w:r>
          </w:p>
          <w:p w:rsidR="0060621E" w:rsidP="7AD37D34" w:rsidRDefault="00EF605F" w14:paraId="26FB5F6C" w14:textId="0027488B">
            <w:pPr>
              <w:snapToGrid w:val="0"/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Затем подключиться в </w:t>
            </w:r>
            <w:proofErr w:type="spellStart"/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Вк</w:t>
            </w:r>
            <w:proofErr w:type="spellEnd"/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или </w:t>
            </w:r>
            <w:proofErr w:type="spellStart"/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месенджер</w:t>
            </w:r>
            <w:proofErr w:type="spellEnd"/>
            <w:r w:rsidRPr="7AD37D34" w:rsidR="7AD37D3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(разбор сложных вопросов) (индивидуально, группами, при необходимости)</w:t>
            </w:r>
          </w:p>
        </w:tc>
        <w:tc>
          <w:tcPr>
            <w:tcW w:w="3016" w:type="dxa"/>
            <w:shd w:val="clear" w:color="auto" w:fill="auto"/>
            <w:tcMar/>
          </w:tcPr>
          <w:p w:rsidR="0060621E" w:rsidP="7AD37D34" w:rsidRDefault="00EF605F" w14:paraId="1E6463B4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в ЕК ЦОР  </w:t>
            </w:r>
            <w:hyperlink r:id="Radbfe288cc7b4b8d"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http://files.school-collection.edu.ru/dlrstore/d3bcf030-4110-4762-a1d3-ba7c199db029/9_155.swf</w:t>
              </w:r>
            </w:hyperlink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тест, сделать фото или </w:t>
            </w: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скрин</w:t>
            </w: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 количеством правильных ответов и </w:t>
            </w:r>
            <w:proofErr w:type="gramStart"/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прислать  по</w:t>
            </w:r>
            <w:proofErr w:type="gramEnd"/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f02e666104224ff7"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AD37D34" w:rsidR="7AD37D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ВК </w:t>
            </w:r>
          </w:p>
        </w:tc>
      </w:tr>
      <w:tr w:rsidR="0060621E" w:rsidTr="7AD37D34" w14:paraId="07DCD69E" w14:textId="77777777">
        <w:tc>
          <w:tcPr>
            <w:tcW w:w="1215" w:type="dxa"/>
            <w:vMerge/>
            <w:tcMar/>
          </w:tcPr>
          <w:p w:rsidR="0060621E" w:rsidRDefault="0060621E" w14:paraId="45FB0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P="7AD37D34" w:rsidRDefault="00EF605F" w14:paraId="4DE9606C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Онлайн подключе</w:t>
            </w: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P="7AD37D34" w:rsidRDefault="00EF605F" w14:paraId="2EB45F7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0621E" w:rsidP="7AD37D34" w:rsidRDefault="00EF605F" w14:paraId="453E22F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21E" w:rsidP="7AD37D34" w:rsidRDefault="00EF605F" w14:paraId="0813D82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P="7AD37D34" w:rsidRDefault="00EF605F" w14:paraId="020EA0FF" w14:textId="77777777">
            <w:pPr>
              <w:jc w:val="both"/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Соли, их классификаци</w:t>
            </w: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P="7AD37D34" w:rsidRDefault="00EF605F" w14:paraId="2B03B4AC" w14:textId="77777777">
            <w:pPr>
              <w:jc w:val="both"/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60621E" w:rsidP="7AD37D34" w:rsidRDefault="00EF605F" w14:paraId="533A16FA" w14:textId="7B4BBB0A">
            <w:pPr>
              <w:jc w:val="both"/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читать параграф 42 учебника.</w:t>
            </w:r>
          </w:p>
        </w:tc>
        <w:tc>
          <w:tcPr>
            <w:tcW w:w="3016" w:type="dxa"/>
            <w:shd w:val="clear" w:color="auto" w:fill="auto"/>
            <w:tcMar/>
          </w:tcPr>
          <w:p w:rsidR="0060621E" w:rsidP="7AD37D34" w:rsidRDefault="00EF605F" w14:paraId="59D42704" w14:textId="25615A3F">
            <w:pPr>
              <w:jc w:val="both"/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42 учебника и выполнить упражнение 2.  </w:t>
            </w:r>
          </w:p>
          <w:p w:rsidR="0060621E" w:rsidP="7AD37D34" w:rsidRDefault="00EF605F" w14:paraId="04A40055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sergeisidnin@mail.ru или в </w:t>
            </w:r>
            <w:proofErr w:type="spellStart"/>
            <w:r w:rsidRPr="7AD37D34" w:rsidR="7AD37D34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60621E" w:rsidTr="7AD37D34" w14:paraId="74B90725" w14:textId="77777777">
        <w:tc>
          <w:tcPr>
            <w:tcW w:w="1215" w:type="dxa"/>
            <w:vMerge/>
            <w:tcMar/>
          </w:tcPr>
          <w:p w:rsidR="0060621E" w:rsidRDefault="0060621E" w14:paraId="049F31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RDefault="00EF605F" w14:paraId="74194E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RDefault="00EF605F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0621E" w:rsidRDefault="00EF605F" w14:paraId="05040B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21E" w:rsidRDefault="00EF605F" w14:paraId="4CC554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RDefault="00EF605F" w14:paraId="29FC96A3" w14:textId="0D980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активности. Футбол.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RDefault="00EF605F" w14:paraId="75F02D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46d6a69d72504f0c">
              <w:r w:rsidRPr="7AD37D34" w:rsidR="7AD37D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https://resh.edu.ru/subiect/lesson/3233/start/</w:t>
              </w:r>
            </w:hyperlink>
          </w:p>
          <w:p w:rsidR="7AD37D34" w:rsidP="7AD37D34" w:rsidRDefault="7AD37D34" w14:paraId="0B5EA0A7" w14:textId="5BBAF10A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1E" w:rsidRDefault="00EF605F" w14:paraId="15F3BF4E" w14:textId="22A09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8-9 классы, стр.64.</w:t>
            </w:r>
          </w:p>
        </w:tc>
        <w:tc>
          <w:tcPr>
            <w:tcW w:w="3016" w:type="dxa"/>
            <w:shd w:val="clear" w:color="auto" w:fill="auto"/>
            <w:tcMar/>
          </w:tcPr>
          <w:p w:rsidR="0060621E" w:rsidRDefault="00EF605F" w14:paraId="55CEB45F" w14:textId="4AD6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3 подхода по 15 раз.</w:t>
            </w:r>
          </w:p>
        </w:tc>
      </w:tr>
      <w:tr w:rsidR="0060621E" w:rsidTr="7AD37D34" w14:paraId="411E032E" w14:textId="77777777">
        <w:tc>
          <w:tcPr>
            <w:tcW w:w="1215" w:type="dxa"/>
            <w:vMerge/>
            <w:tcMar/>
          </w:tcPr>
          <w:p w:rsidR="0060621E" w:rsidRDefault="0060621E" w14:paraId="5312826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60621E" w:rsidRDefault="00EF605F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shd w:val="clear" w:color="auto" w:fill="auto"/>
            <w:tcMar/>
          </w:tcPr>
          <w:p w:rsidR="0060621E" w:rsidRDefault="00EF605F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43" w:type="dxa"/>
            <w:shd w:val="clear" w:color="auto" w:fill="auto"/>
            <w:tcMar/>
          </w:tcPr>
          <w:p w:rsidR="0060621E" w:rsidRDefault="00EF605F" w14:paraId="6E938BD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9" w:type="dxa"/>
            <w:shd w:val="clear" w:color="auto" w:fill="auto"/>
            <w:tcMar/>
          </w:tcPr>
          <w:p w:rsidR="0060621E" w:rsidRDefault="00EF605F" w14:paraId="28B78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0621E" w:rsidRDefault="00EF605F" w14:paraId="2B7AC7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678" w:type="dxa"/>
            <w:shd w:val="clear" w:color="auto" w:fill="auto"/>
            <w:tcMar/>
          </w:tcPr>
          <w:p w:rsidR="0060621E" w:rsidRDefault="00EF605F" w14:paraId="79CF48F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4244" w:type="dxa"/>
            <w:shd w:val="clear" w:color="auto" w:fill="auto"/>
            <w:tcMar/>
          </w:tcPr>
          <w:p w:rsidR="0060621E" w:rsidRDefault="00EF605F" w14:paraId="120F19BA" w14:textId="3E326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Смотреть видеоурок</w:t>
            </w:r>
            <w:proofErr w:type="spellStart"/>
            <w:proofErr w:type="spellEnd"/>
          </w:p>
          <w:p w:rsidR="0060621E" w:rsidRDefault="00EF605F" w14:paraId="3DFF314E" w14:textId="77777777">
            <w:pPr>
              <w:spacing w:after="0" w:line="240" w:lineRule="auto"/>
            </w:pPr>
            <w:hyperlink r:id="rId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https://www.youtube.com/watch?v=daFE0vC49Kw</w:t>
              </w:r>
            </w:hyperlink>
          </w:p>
          <w:p w:rsidR="0060621E" w:rsidRDefault="00EF605F" w14:paraId="3D26A3FC" w14:textId="0D06A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учебником &amp;</w:t>
            </w:r>
            <w:r w:rsidRPr="7AD37D34" w:rsidR="7AD37D34">
              <w:rPr>
                <w:rFonts w:ascii="Times New Roman" w:hAnsi="Times New Roman" w:cs="Times New Roman"/>
                <w:sz w:val="24"/>
                <w:szCs w:val="24"/>
              </w:rPr>
              <w:t>23 стр. 197-200 прочитать. Составить конспект</w:t>
            </w:r>
          </w:p>
        </w:tc>
        <w:tc>
          <w:tcPr>
            <w:tcW w:w="3016" w:type="dxa"/>
            <w:shd w:val="clear" w:color="auto" w:fill="auto"/>
            <w:tcMar/>
          </w:tcPr>
          <w:p w:rsidR="0060621E" w:rsidRDefault="00EF605F" w14:paraId="0678D07C" w14:textId="3A147970">
            <w:pPr>
              <w:spacing w:after="0" w:line="240" w:lineRule="auto"/>
            </w:pPr>
            <w:r w:rsidRPr="7AD37D34" w:rsidR="7AD3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&amp;23 прочитать, выучить понятия. Конспект выслать в Вк или на эл. почту </w:t>
            </w:r>
            <w:hyperlink r:id="Rc5d88380f37e4f18">
              <w:r w:rsidRPr="7AD37D34" w:rsidR="7AD37D34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7AD37D34" w:rsidR="7AD3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621E" w:rsidRDefault="00EF605F" w14:paraId="72C2DAB6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8 «Б» класса</w:t>
      </w:r>
    </w:p>
    <w:tbl>
      <w:tblPr>
        <w:tblStyle w:val="1"/>
        <w:tblW w:w="14742" w:type="dxa"/>
        <w:tblInd w:w="109" w:type="dxa"/>
        <w:tblLook w:val="04A0" w:firstRow="1" w:lastRow="0" w:firstColumn="1" w:lastColumn="0" w:noHBand="0" w:noVBand="1"/>
      </w:tblPr>
      <w:tblGrid>
        <w:gridCol w:w="1086"/>
        <w:gridCol w:w="831"/>
        <w:gridCol w:w="976"/>
        <w:gridCol w:w="1658"/>
        <w:gridCol w:w="1969"/>
        <w:gridCol w:w="1314"/>
        <w:gridCol w:w="5332"/>
        <w:gridCol w:w="1576"/>
      </w:tblGrid>
      <w:tr w:rsidR="0060621E" w:rsidTr="5AD53C37" w14:paraId="3425CE53" w14:textId="77777777">
        <w:tc>
          <w:tcPr>
            <w:tcW w:w="1263" w:type="dxa"/>
            <w:shd w:val="clear" w:color="auto" w:fill="auto"/>
            <w:tcMar/>
          </w:tcPr>
          <w:p w:rsidR="0060621E" w:rsidRDefault="00EF605F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30" w:type="dxa"/>
            <w:shd w:val="clear" w:color="auto" w:fill="auto"/>
            <w:tcMar/>
          </w:tcPr>
          <w:p w:rsidR="0060621E" w:rsidRDefault="00EF605F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88" w:type="dxa"/>
            <w:shd w:val="clear" w:color="auto" w:fill="auto"/>
            <w:tcMar/>
          </w:tcPr>
          <w:p w:rsidR="0060621E" w:rsidRDefault="00EF605F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963" w:type="dxa"/>
            <w:shd w:val="clear" w:color="auto" w:fill="auto"/>
            <w:tcMar/>
          </w:tcPr>
          <w:p w:rsidR="0060621E" w:rsidRDefault="00EF605F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968" w:type="dxa"/>
            <w:shd w:val="clear" w:color="auto" w:fill="auto"/>
            <w:tcMar/>
          </w:tcPr>
          <w:p w:rsidR="0060621E" w:rsidRDefault="00EF605F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940" w:type="dxa"/>
            <w:shd w:val="clear" w:color="auto" w:fill="auto"/>
            <w:tcMar/>
          </w:tcPr>
          <w:p w:rsidR="0060621E" w:rsidRDefault="00EF605F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shd w:val="clear" w:color="auto" w:fill="auto"/>
            <w:tcMar/>
          </w:tcPr>
          <w:p w:rsidR="0060621E" w:rsidRDefault="00EF605F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2102" w:type="dxa"/>
            <w:shd w:val="clear" w:color="auto" w:fill="auto"/>
            <w:tcMar/>
          </w:tcPr>
          <w:p w:rsidR="0060621E" w:rsidRDefault="00EF605F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60621E" w:rsidTr="5AD53C37" w14:paraId="45A44482" w14:textId="77777777">
        <w:tc>
          <w:tcPr>
            <w:tcW w:w="1263" w:type="dxa"/>
            <w:vMerge w:val="restart"/>
            <w:shd w:val="clear" w:color="auto" w:fill="auto"/>
            <w:tcMar/>
          </w:tcPr>
          <w:p w:rsidR="0060621E" w:rsidRDefault="00EF605F" w14:paraId="620B91F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29.04.</w:t>
            </w:r>
          </w:p>
          <w:p w:rsidR="0060621E" w:rsidRDefault="00EF605F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60621E" w:rsidRDefault="00EF605F" w14:paraId="586E58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477" w:type="dxa"/>
            <w:gridSpan w:val="7"/>
            <w:shd w:val="clear" w:color="auto" w:fill="auto"/>
            <w:tcMar/>
          </w:tcPr>
          <w:p w:rsidR="0060621E" w:rsidRDefault="00EF605F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60621E" w:rsidTr="5AD53C37" w14:paraId="7AB0597E" w14:textId="77777777">
        <w:tc>
          <w:tcPr>
            <w:tcW w:w="1263" w:type="dxa"/>
            <w:vMerge/>
            <w:tcMar/>
            <w:vAlign w:val="center"/>
          </w:tcPr>
          <w:p w:rsidR="0060621E" w:rsidRDefault="0060621E" w14:paraId="62486C0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="0060621E" w:rsidRDefault="00EF605F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tcMar/>
          </w:tcPr>
          <w:p w:rsidR="0060621E" w:rsidRDefault="00EF605F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963" w:type="dxa"/>
            <w:shd w:val="clear" w:color="auto" w:fill="auto"/>
            <w:tcMar/>
          </w:tcPr>
          <w:p w:rsidR="0060621E" w:rsidRDefault="0060621E" w14:paraId="4101652C" w14:textId="5BEA058D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shd w:val="clear" w:color="auto" w:fill="auto"/>
            <w:tcMar/>
          </w:tcPr>
          <w:p w:rsidR="0060621E" w:rsidRDefault="0060621E" w14:paraId="4B99056E" w14:textId="36C7735C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shd w:val="clear" w:color="auto" w:fill="auto"/>
            <w:tcMar/>
          </w:tcPr>
          <w:p w:rsidR="0060621E" w:rsidRDefault="0060621E" w14:paraId="1299C43A" w14:textId="061EC11A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tcMar/>
          </w:tcPr>
          <w:p w:rsidR="0060621E" w:rsidRDefault="0060621E" w14:paraId="4DDBEF00" w14:textId="0F0373AA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tcMar/>
          </w:tcPr>
          <w:p w:rsidR="0060621E" w:rsidRDefault="0060621E" w14:paraId="3461D779" w14:textId="726D2D2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="0060621E" w:rsidTr="5AD53C37" w14:paraId="21F61090" w14:textId="77777777">
        <w:tc>
          <w:tcPr>
            <w:tcW w:w="1263" w:type="dxa"/>
            <w:vMerge/>
            <w:tcMar/>
            <w:vAlign w:val="center"/>
          </w:tcPr>
          <w:p w:rsidR="0060621E" w:rsidRDefault="0060621E" w14:paraId="3CF2D8B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="0060621E" w:rsidRDefault="00EF605F" w14:paraId="78E884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  <w:tcMar/>
          </w:tcPr>
          <w:p w:rsidR="0060621E" w:rsidRDefault="00EF605F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963" w:type="dxa"/>
            <w:shd w:val="clear" w:color="auto" w:fill="auto"/>
            <w:tcMar/>
          </w:tcPr>
          <w:p w:rsidR="0060621E" w:rsidRDefault="0060621E" w14:paraId="0FB78278" w14:textId="75A9653F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shd w:val="clear" w:color="auto" w:fill="auto"/>
            <w:tcMar/>
          </w:tcPr>
          <w:p w:rsidR="0060621E" w:rsidRDefault="0060621E" w14:paraId="1FC39945" w14:textId="75E7F0DA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shd w:val="clear" w:color="auto" w:fill="auto"/>
            <w:tcMar/>
          </w:tcPr>
          <w:p w:rsidR="0060621E" w:rsidRDefault="0060621E" w14:paraId="0562CB0E" w14:textId="072D2C10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tcMar/>
          </w:tcPr>
          <w:p w:rsidR="0060621E" w:rsidRDefault="0060621E" w14:paraId="34CE0A41" w14:textId="4642E038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tcMar/>
          </w:tcPr>
          <w:p w:rsidR="0060621E" w:rsidRDefault="0060621E" w14:paraId="62EBF3C5" w14:textId="211C0825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="0060621E" w:rsidTr="5AD53C37" w14:paraId="0205ACB3" w14:textId="77777777">
        <w:tc>
          <w:tcPr>
            <w:tcW w:w="1263" w:type="dxa"/>
            <w:vMerge/>
            <w:tcMar/>
            <w:vAlign w:val="center"/>
          </w:tcPr>
          <w:p w:rsidR="0060621E" w:rsidRDefault="0060621E" w14:paraId="6D98A12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="0060621E" w:rsidRDefault="00EF605F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  <w:tcMar/>
          </w:tcPr>
          <w:p w:rsidR="0060621E" w:rsidRDefault="00EF605F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963" w:type="dxa"/>
            <w:shd w:val="clear" w:color="auto" w:fill="auto"/>
            <w:tcMar/>
          </w:tcPr>
          <w:p w:rsidR="0060621E" w:rsidRDefault="00EF605F" w14:paraId="7BF8DD3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68" w:type="dxa"/>
            <w:shd w:val="clear" w:color="auto" w:fill="auto"/>
            <w:tcMar/>
          </w:tcPr>
          <w:p w:rsidR="0060621E" w:rsidRDefault="00EF605F" w14:paraId="587B64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«Подвижные игры»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40" w:type="dxa"/>
            <w:shd w:val="clear" w:color="auto" w:fill="auto"/>
            <w:tcMar/>
          </w:tcPr>
          <w:p w:rsidR="0060621E" w:rsidRDefault="24436D9C" w14:paraId="2946DB8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24436D9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Передача мяча сверху </w:t>
            </w:r>
            <w:r w:rsidRPr="24436D9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двумя руками</w:t>
            </w:r>
          </w:p>
        </w:tc>
        <w:tc>
          <w:tcPr>
            <w:tcW w:w="3686" w:type="dxa"/>
            <w:shd w:val="clear" w:color="auto" w:fill="auto"/>
            <w:tcMar/>
          </w:tcPr>
          <w:p w:rsidR="0060621E" w:rsidP="5AD53C37" w:rsidRDefault="00EF605F" w14:paraId="5997CC1D" w14:textId="5844E203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eb624d717d7c4550">
              <w:r w:rsidRPr="5AD53C37" w:rsidR="5AD53C37">
                <w:rPr>
                  <w:rStyle w:val="a9"/>
                  <w:rFonts w:ascii="Times New Roman" w:hAnsi="Times New Roman" w:eastAsia="Times New Roman" w:cs="Times New Roman"/>
                  <w:sz w:val="28"/>
                  <w:szCs w:val="28"/>
                </w:rPr>
                <w:t>https:</w:t>
              </w:r>
              <w:r w:rsidRPr="5AD53C37" w:rsidR="5AD53C3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//resh.edu.ru/subiect/lesson/4966/start/170149/</w:t>
              </w:r>
            </w:hyperlink>
            <w:r w:rsidRPr="5AD53C37" w:rsidR="5AD53C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Учебник Физическая культура Лях В.И.</w:t>
            </w:r>
          </w:p>
        </w:tc>
        <w:tc>
          <w:tcPr>
            <w:tcW w:w="2102" w:type="dxa"/>
            <w:shd w:val="clear" w:color="auto" w:fill="auto"/>
            <w:tcMar/>
          </w:tcPr>
          <w:p w:rsidR="0060621E" w:rsidRDefault="0060621E" w14:paraId="110FFD37" w14:textId="6B19DDC8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5AD53C37" w:rsidR="5AD53C37"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</w:p>
        </w:tc>
      </w:tr>
    </w:tbl>
    <w:p w:rsidR="0060621E" w:rsidRDefault="0060621E" w14:paraId="6B699379" w14:textId="77777777"/>
    <w:sectPr w:rsidR="0060621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1DB1E232"/>
    <w:rsid w:val="0060621E"/>
    <w:rsid w:val="00EF605F"/>
    <w:rsid w:val="1DB1E232"/>
    <w:rsid w:val="24436D9C"/>
    <w:rsid w:val="38BEB138"/>
    <w:rsid w:val="5AD53C37"/>
    <w:rsid w:val="7AD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5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semiHidden/>
    <w:unhideWhenUsed/>
    <w:rsid w:val="006F744A"/>
    <w:rPr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1" w:customStyle="1">
    <w:name w:val="ListLabel 31"/>
    <w:qFormat/>
    <w:rPr>
      <w:color w:val="auto"/>
      <w:u w:val="none"/>
      <w:lang w:val="ru-RU"/>
    </w:rPr>
  </w:style>
  <w:style w:type="character" w:styleId="ListLabel32" w:customStyle="1">
    <w:name w:val="ListLabel 32"/>
    <w:qFormat/>
    <w:rPr>
      <w:lang w:val="ru-RU"/>
    </w:rPr>
  </w:style>
  <w:style w:type="character" w:styleId="ListLabel30" w:customStyle="1">
    <w:name w:val="ListLabel 30"/>
    <w:qFormat/>
    <w:rPr>
      <w:lang w:val="en-US"/>
    </w:rPr>
  </w:style>
  <w:style w:type="character" w:styleId="ListLabel33" w:customStyle="1">
    <w:name w:val="ListLabel 33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34" w:customStyle="1">
    <w:name w:val="ListLabel 34"/>
    <w:qFormat/>
    <w:rPr>
      <w:rFonts w:ascii="Times New Roman" w:hAnsi="Times New Roman" w:cs="Times New Roman"/>
      <w:color w:val="000080"/>
      <w:sz w:val="24"/>
      <w:szCs w:val="24"/>
      <w:u w:val="none"/>
    </w:rPr>
  </w:style>
  <w:style w:type="character" w:styleId="ListLabel35" w:customStyle="1">
    <w:name w:val="ListLabel 35"/>
    <w:qFormat/>
    <w:rPr>
      <w:rFonts w:ascii="Times New Roman" w:hAnsi="Times New Roman" w:cs="Times New Roman"/>
      <w:sz w:val="24"/>
      <w:szCs w:val="24"/>
    </w:rPr>
  </w:style>
  <w:style w:type="character" w:styleId="ListLabel36" w:customStyle="1">
    <w:name w:val="ListLabel 36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37" w:customStyle="1">
    <w:name w:val="ListLabel 37"/>
    <w:qFormat/>
    <w:rPr>
      <w:rFonts w:ascii="Times New Roman" w:hAnsi="Times New Roman" w:cs="Times New Roman"/>
      <w:sz w:val="24"/>
      <w:szCs w:val="24"/>
    </w:rPr>
  </w:style>
  <w:style w:type="character" w:styleId="ListLabel38" w:customStyle="1">
    <w:name w:val="ListLabel 38"/>
    <w:qFormat/>
    <w:rPr>
      <w:rFonts w:ascii="Times New Roman" w:hAnsi="Times New Roman" w:cs="Times New Roman"/>
      <w:sz w:val="24"/>
      <w:szCs w:val="24"/>
      <w:lang w:eastAsia="ru-RU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D391C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6B491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judinanj1@rambler.ru" TargetMode="External" Id="rId6" /><Relationship Type="http://schemas.openxmlformats.org/officeDocument/2006/relationships/hyperlink" Target="mailto:novaevala@yandex.ru" TargetMode="External" Id="rId5" /><Relationship Type="http://schemas.openxmlformats.org/officeDocument/2006/relationships/hyperlink" Target="https://english-study-cafe.ru/index.php/students/reading/114-chtenie-uchashchimsya-testy/1007-chtenie-vslukh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daFE0vC49Kw" TargetMode="External" Id="rId14" /><Relationship Type="http://schemas.openxmlformats.org/officeDocument/2006/relationships/hyperlink" Target="https://resh.edu.ru/subiect/lesson/4966/start/170149/" TargetMode="External" Id="Reb624d717d7c4550" /><Relationship Type="http://schemas.openxmlformats.org/officeDocument/2006/relationships/hyperlink" Target="https://yadi.sk/i/skZWdJVWsPdg0A" TargetMode="External" Id="Rabc112ab992d4e60" /><Relationship Type="http://schemas.openxmlformats.org/officeDocument/2006/relationships/hyperlink" Target="http://files.school-collection.edu.ru/dlrstore/d3bcf030-4110-4762-a1d3-ba7c199db029/9_155.swf" TargetMode="External" Id="Rdfaae07a12f74827" /><Relationship Type="http://schemas.openxmlformats.org/officeDocument/2006/relationships/hyperlink" Target="mailto:iriso4ka205@rambler.ru" TargetMode="External" Id="R1f1e684e798d43f2" /><Relationship Type="http://schemas.openxmlformats.org/officeDocument/2006/relationships/hyperlink" Target="https://yadi.sk/i/skZWdJVWsPdg0A" TargetMode="External" Id="R7708ee9a16be4944" /><Relationship Type="http://schemas.openxmlformats.org/officeDocument/2006/relationships/hyperlink" Target="http://files.school-collection.edu.ru/dlrstore/d3bcf030-4110-4762-a1d3-ba7c199db029/9_155.swf" TargetMode="External" Id="Radbfe288cc7b4b8d" /><Relationship Type="http://schemas.openxmlformats.org/officeDocument/2006/relationships/hyperlink" Target="mailto:iriso4ka205@rambler.ru" TargetMode="External" Id="Rf02e666104224ff7" /><Relationship Type="http://schemas.openxmlformats.org/officeDocument/2006/relationships/hyperlink" Target="https://resh.edu.ru/subiect/lesson/3233/start/" TargetMode="External" Id="R46d6a69d72504f0c" /><Relationship Type="http://schemas.openxmlformats.org/officeDocument/2006/relationships/hyperlink" Target="mailto:lari-kukushkina@yandex.ru" TargetMode="External" Id="Rc5d88380f37e4f1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44</revision>
  <dcterms:created xsi:type="dcterms:W3CDTF">2020-04-03T14:58:00.0000000Z</dcterms:created>
  <dcterms:modified xsi:type="dcterms:W3CDTF">2020-04-23T10:43:44.7206835Z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