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7" w:rsidRPr="001B44AD" w:rsidRDefault="000D1FE7" w:rsidP="000D1FE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Расписание занятий 11 класса на 06.04.2020 г.</w:t>
      </w:r>
    </w:p>
    <w:tbl>
      <w:tblPr>
        <w:tblStyle w:val="a3"/>
        <w:tblW w:w="160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576"/>
        <w:gridCol w:w="2835"/>
        <w:gridCol w:w="4252"/>
        <w:gridCol w:w="3686"/>
      </w:tblGrid>
      <w:tr w:rsidR="000D1FE7" w:rsidRPr="00030AA2" w:rsidTr="008A54A2">
        <w:tc>
          <w:tcPr>
            <w:tcW w:w="1418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6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</w:tcPr>
          <w:p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54A2" w:rsidRPr="00030AA2" w:rsidTr="008A54A2">
        <w:tc>
          <w:tcPr>
            <w:tcW w:w="1418" w:type="dxa"/>
            <w:vMerge w:val="restart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06.04.2020 г. Понедельник</w:t>
            </w: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6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 Вопросительный и восклицательный знаки.</w:t>
            </w:r>
          </w:p>
        </w:tc>
        <w:tc>
          <w:tcPr>
            <w:tcW w:w="4252" w:type="dxa"/>
          </w:tcPr>
          <w:p w:rsidR="008A54A2" w:rsidRPr="00405237" w:rsidRDefault="008A54A2" w:rsidP="0088639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AA2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40523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8A54A2" w:rsidRPr="00030AA2" w:rsidRDefault="00937DA8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A54A2"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https://www.youtube.com/watch?v=FQ2bz-Q0CT0</w:t>
              </w:r>
            </w:hyperlink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стр. 206-208</w:t>
            </w:r>
          </w:p>
        </w:tc>
        <w:tc>
          <w:tcPr>
            <w:tcW w:w="3686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§ 105, упр. 486;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Тест «Проверяем себя» стр.204-206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6" w:history="1"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2" w:rsidRPr="00030AA2" w:rsidTr="008A54A2"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6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Роль стихотворений Юрия Живаго в романе Б.Л. Пастернака «Юрий Живаго»</w:t>
            </w:r>
          </w:p>
        </w:tc>
        <w:tc>
          <w:tcPr>
            <w:tcW w:w="4252" w:type="dxa"/>
          </w:tcPr>
          <w:p w:rsidR="008A54A2" w:rsidRPr="00030AA2" w:rsidRDefault="008A54A2" w:rsidP="0088639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AA2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030AA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8A54A2" w:rsidRPr="00030AA2" w:rsidRDefault="00937DA8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A54A2"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https://www.youtube.com/watch?v=CaU3hDcxzoo</w:t>
              </w:r>
            </w:hyperlink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4A2" w:rsidRPr="00030AA2" w:rsidRDefault="00937DA8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A54A2"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https://www.youtube.com/watch?v=tHlKlNd-ja8</w:t>
              </w:r>
            </w:hyperlink>
          </w:p>
          <w:p w:rsidR="008A54A2" w:rsidRPr="00030AA2" w:rsidRDefault="00937DA8" w:rsidP="00886395">
            <w:pPr>
              <w:pStyle w:val="3"/>
              <w:pBdr>
                <w:bottom w:val="single" w:sz="6" w:space="8" w:color="E1E8ED"/>
              </w:pBd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9" w:history="1">
              <w:r w:rsidR="008A54A2" w:rsidRPr="00030AA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</w:t>
              </w:r>
              <w:r w:rsidR="008A54A2" w:rsidRPr="00030AA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://</w:t>
              </w:r>
              <w:proofErr w:type="spellStart"/>
              <w:r w:rsidR="008A54A2" w:rsidRPr="00030AA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8A54A2" w:rsidRPr="00030AA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A54A2" w:rsidRPr="00030AA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54A2"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A2" w:rsidRPr="00030A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«Презентация к уроку литературы в 11 классе "Роль стихотворений Юрия Живаго в романе Б.Л. Пастернака «Доктор Живаго»</w:t>
            </w:r>
          </w:p>
        </w:tc>
        <w:tc>
          <w:tcPr>
            <w:tcW w:w="3686" w:type="dxa"/>
          </w:tcPr>
          <w:p w:rsidR="008A54A2" w:rsidRPr="00030AA2" w:rsidRDefault="008A54A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Перечитать стихи Юрия Живаго, ответить письменно на вопросы: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br/>
              <w:t>- Какова роль стихов в композиции романа?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br/>
              <w:t>- Каковы основные темы и идеи этих стихов?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Проанализируйте на выбор одно стихотворение 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(выполненное задание выслать в АСУ РСО или по эл. почте: </w:t>
            </w:r>
            <w:hyperlink r:id="rId10" w:history="1"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4A2" w:rsidRPr="00030AA2" w:rsidTr="008A54A2"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</w:tcPr>
          <w:p w:rsidR="008A54A2" w:rsidRPr="00030AA2" w:rsidRDefault="008A54A2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6" w:type="dxa"/>
          </w:tcPr>
          <w:p w:rsidR="008A54A2" w:rsidRDefault="008A54A2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A54A2" w:rsidRPr="00030AA2" w:rsidRDefault="008A54A2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</w:tcPr>
          <w:p w:rsidR="008A54A2" w:rsidRPr="00030AA2" w:rsidRDefault="008A54A2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4252" w:type="dxa"/>
          </w:tcPr>
          <w:p w:rsidR="008A54A2" w:rsidRDefault="00405237" w:rsidP="00207543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РЭШ: </w:t>
            </w:r>
            <w:hyperlink r:id="rId11">
              <w:r w:rsidR="008A54A2" w:rsidRPr="00030A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https://resh.edu.ru/subject/lesson/6123/main/149202/</w:t>
              </w:r>
            </w:hyperlink>
          </w:p>
          <w:p w:rsidR="00405237" w:rsidRPr="00030AA2" w:rsidRDefault="00405237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в-43 из сборника по подготовке к ЕГЭ</w:t>
            </w:r>
          </w:p>
          <w:p w:rsidR="008A54A2" w:rsidRPr="00030AA2" w:rsidRDefault="008A54A2" w:rsidP="0020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237" w:rsidRDefault="00405237" w:rsidP="0040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в-43 из сборника по подготовке к ЕГЭ</w:t>
            </w:r>
          </w:p>
          <w:p w:rsidR="00405237" w:rsidRPr="00030AA2" w:rsidRDefault="00405237" w:rsidP="0040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A2" w:rsidRPr="00030AA2" w:rsidRDefault="00405237" w:rsidP="0040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в АСУ РСО</w:t>
            </w:r>
          </w:p>
        </w:tc>
      </w:tr>
      <w:tr w:rsidR="008A54A2" w:rsidRPr="00030AA2" w:rsidTr="008A54A2"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6" w:type="dxa"/>
            <w:gridSpan w:val="7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54A2" w:rsidRPr="00030AA2" w:rsidTr="008A54A2"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11.40-12.1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76" w:type="dxa"/>
          </w:tcPr>
          <w:p w:rsidR="008A54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Никонова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83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Нелинейные уравнения и неравенства с двумя переменными.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54A2" w:rsidRPr="00030AA2" w:rsidRDefault="008A54A2" w:rsidP="003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Разобрать решение заданий, прикрепленных в </w:t>
            </w:r>
            <w:r w:rsidR="003F074D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аналогичные задания.</w:t>
            </w:r>
          </w:p>
        </w:tc>
        <w:tc>
          <w:tcPr>
            <w:tcW w:w="3686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Выполнить задания, составленные учителем) в системе РЕШУ ЕГЭ</w:t>
            </w:r>
            <w:proofErr w:type="gramEnd"/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 на задания в АСУ РСО)</w:t>
            </w:r>
          </w:p>
        </w:tc>
      </w:tr>
      <w:tr w:rsidR="008A54A2" w:rsidRPr="00030AA2" w:rsidTr="008A54A2">
        <w:trPr>
          <w:trHeight w:val="1550"/>
        </w:trPr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</w:tcPr>
          <w:p w:rsidR="008A54A2" w:rsidRPr="00030AA2" w:rsidRDefault="008A54A2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6" w:type="dxa"/>
          </w:tcPr>
          <w:p w:rsidR="008A54A2" w:rsidRDefault="008A54A2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A54A2" w:rsidRDefault="008A54A2" w:rsidP="008A54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54A2" w:rsidRPr="00030AA2" w:rsidRDefault="008A54A2" w:rsidP="008A54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835" w:type="dxa"/>
          </w:tcPr>
          <w:p w:rsidR="008A54A2" w:rsidRPr="00030AA2" w:rsidRDefault="008A54A2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4252" w:type="dxa"/>
          </w:tcPr>
          <w:p w:rsidR="008A54A2" w:rsidRPr="00030AA2" w:rsidRDefault="008A54A2" w:rsidP="00886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A54A2" w:rsidRPr="00030AA2" w:rsidRDefault="00937DA8" w:rsidP="00886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54A2"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https://www.youtube.com/watch?v=xdPK1l8HGZY</w:t>
              </w:r>
            </w:hyperlink>
          </w:p>
          <w:p w:rsidR="008A54A2" w:rsidRPr="00030AA2" w:rsidRDefault="008A54A2" w:rsidP="00886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</w:t>
            </w:r>
          </w:p>
          <w:p w:rsidR="008A54A2" w:rsidRPr="00030AA2" w:rsidRDefault="008A54A2" w:rsidP="00886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стр.275-284 </w:t>
            </w:r>
          </w:p>
        </w:tc>
        <w:tc>
          <w:tcPr>
            <w:tcW w:w="3686" w:type="dxa"/>
          </w:tcPr>
          <w:p w:rsidR="008A54A2" w:rsidRPr="00030AA2" w:rsidRDefault="008A54A2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&amp;27 прочитать, выучить конспект. Выполнить в-20 1часть </w:t>
            </w:r>
          </w:p>
          <w:p w:rsidR="008A54A2" w:rsidRPr="00030AA2" w:rsidRDefault="008A54A2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hyperlink r:id="rId13" w:history="1"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https://vk.com/im?peers=c68&amp;sel=c95</w:t>
              </w:r>
            </w:hyperlink>
          </w:p>
        </w:tc>
      </w:tr>
      <w:tr w:rsidR="008A54A2" w:rsidRPr="00030AA2" w:rsidTr="008A54A2"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6" w:type="dxa"/>
          </w:tcPr>
          <w:p w:rsidR="008A54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на занятиях баскетболом.</w:t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баскетбол»</w:t>
            </w:r>
          </w:p>
        </w:tc>
        <w:tc>
          <w:tcPr>
            <w:tcW w:w="4252" w:type="dxa"/>
          </w:tcPr>
          <w:p w:rsidR="008A54A2" w:rsidRDefault="00937DA8" w:rsidP="0088639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8A54A2" w:rsidRPr="00030A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https://resh.edu.ru/subject/lesson/3819/start/169413/</w:t>
              </w:r>
            </w:hyperlink>
          </w:p>
          <w:p w:rsidR="00405237" w:rsidRPr="00030AA2" w:rsidRDefault="0040523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доклад по теме «История баскетбола в России и в современном мире»</w:t>
            </w:r>
          </w:p>
        </w:tc>
        <w:tc>
          <w:tcPr>
            <w:tcW w:w="3686" w:type="dxa"/>
          </w:tcPr>
          <w:p w:rsidR="008A54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раза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  <w:r w:rsidR="0040523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видео</w:t>
            </w:r>
          </w:p>
          <w:p w:rsidR="00405237" w:rsidRPr="00030AA2" w:rsidRDefault="0040523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в АСУ РСО</w:t>
            </w:r>
          </w:p>
        </w:tc>
      </w:tr>
      <w:tr w:rsidR="008A54A2" w:rsidRPr="00030AA2" w:rsidTr="008A54A2">
        <w:tc>
          <w:tcPr>
            <w:tcW w:w="1418" w:type="dxa"/>
            <w:vMerge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</w:tc>
        <w:tc>
          <w:tcPr>
            <w:tcW w:w="993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6" w:type="dxa"/>
          </w:tcPr>
          <w:p w:rsidR="008A54A2" w:rsidRDefault="008A54A2" w:rsidP="008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«Обществознание: теория и практика»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4A2" w:rsidRPr="00030AA2" w:rsidRDefault="008A54A2" w:rsidP="008A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835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4252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="003F0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4A2" w:rsidRPr="00030AA2" w:rsidRDefault="00937DA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54A2" w:rsidRPr="00030A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https://foxford.ru/wiki/obschestvoznanie/nauchnoe-poznanie</w:t>
              </w:r>
            </w:hyperlink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</w:t>
            </w:r>
          </w:p>
        </w:tc>
        <w:tc>
          <w:tcPr>
            <w:tcW w:w="3686" w:type="dxa"/>
          </w:tcPr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Выучить конспект,</w:t>
            </w:r>
          </w:p>
          <w:p w:rsidR="00937DA8" w:rsidRPr="00030AA2" w:rsidRDefault="008A54A2" w:rsidP="0093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№1-5</w:t>
            </w:r>
            <w:r w:rsidR="0093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37DA8">
              <w:fldChar w:fldCharType="begin"/>
            </w:r>
            <w:r w:rsidR="00937DA8">
              <w:instrText xml:space="preserve"> HYPERLINK "https://foxford.ru/wiki/obschestvoznanie/nauchnoe-poznanie" </w:instrText>
            </w:r>
            <w:r w:rsidR="00937DA8">
              <w:fldChar w:fldCharType="separate"/>
            </w:r>
            <w:r w:rsidR="00937DA8" w:rsidRPr="00030A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https://foxford.ru/wiki/obschestvoznanie/nauchnoe-poznanie</w:t>
            </w:r>
            <w:r w:rsidR="00937D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A2" w:rsidRPr="00030AA2" w:rsidRDefault="008A54A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hyperlink r:id="rId16" w:history="1">
              <w:r w:rsidRPr="0003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https://vk.com/im?peers=c68&amp;sel=c95</w:t>
              </w:r>
            </w:hyperlink>
          </w:p>
        </w:tc>
      </w:tr>
    </w:tbl>
    <w:p w:rsidR="007259FC" w:rsidRPr="00030AA2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030AA2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237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7DA8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customStyle="1" w:styleId="Default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lKlNd-ja8" TargetMode="External"/><Relationship Id="rId13" Type="http://schemas.openxmlformats.org/officeDocument/2006/relationships/hyperlink" Target="https://vk.com/im?peers=c68&amp;sel=c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U3hDcxzoo" TargetMode="External"/><Relationship Id="rId12" Type="http://schemas.openxmlformats.org/officeDocument/2006/relationships/hyperlink" Target="https://www.youtube.com/watch?v=xdPK1l8HGZ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m?peers=c68&amp;sel=c95" TargetMode="External"/><Relationship Id="rId1" Type="http://schemas.openxmlformats.org/officeDocument/2006/relationships/styles" Target="styles.xml"/><Relationship Id="rId6" Type="http://schemas.openxmlformats.org/officeDocument/2006/relationships/hyperlink" Target="mailto:yla601960@yandex.ru" TargetMode="External"/><Relationship Id="rId11" Type="http://schemas.openxmlformats.org/officeDocument/2006/relationships/hyperlink" Target="https://resh.edu.ru/subject/lesson/6123/main/149202/" TargetMode="External"/><Relationship Id="rId5" Type="http://schemas.openxmlformats.org/officeDocument/2006/relationships/hyperlink" Target="https://www.youtube.com/watch?v=FQ2bz-Q0CT0" TargetMode="External"/><Relationship Id="rId15" Type="http://schemas.openxmlformats.org/officeDocument/2006/relationships/hyperlink" Target="https://foxford.ru/wiki/obschestvoznanie/nauchnoe-poznanie" TargetMode="External"/><Relationship Id="rId10" Type="http://schemas.openxmlformats.org/officeDocument/2006/relationships/hyperlink" Target="mailto:yla6019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urok.ru" TargetMode="External"/><Relationship Id="rId14" Type="http://schemas.openxmlformats.org/officeDocument/2006/relationships/hyperlink" Target="https://resh.edu.ru/subject/lesson/3819/start/169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2020-04-03T10:46:00Z</dcterms:created>
  <dcterms:modified xsi:type="dcterms:W3CDTF">2020-04-05T17:17:00Z</dcterms:modified>
</cp:coreProperties>
</file>