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446" w:rsidP="004B0446" w:rsidRDefault="004B0446" w14:paraId="0D9A606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FE1F09">
        <w:rPr>
          <w:rFonts w:ascii="Times New Roman" w:hAnsi="Times New Roman" w:cs="Times New Roman"/>
          <w:b/>
        </w:rPr>
        <w:t xml:space="preserve">ание </w:t>
      </w:r>
      <w:proofErr w:type="gramStart"/>
      <w:r w:rsidR="00FE1F09">
        <w:rPr>
          <w:rFonts w:ascii="Times New Roman" w:hAnsi="Times New Roman" w:cs="Times New Roman"/>
          <w:b/>
        </w:rPr>
        <w:t>занятий  2</w:t>
      </w:r>
      <w:proofErr w:type="gramEnd"/>
      <w:r w:rsidR="00FE1F09">
        <w:rPr>
          <w:rFonts w:ascii="Times New Roman" w:hAnsi="Times New Roman" w:cs="Times New Roman"/>
          <w:b/>
        </w:rPr>
        <w:t xml:space="preserve"> «В» класса на 21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4B0446" w:rsidTr="4CFAA593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B0446" w:rsidRDefault="004B0446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4B0446" w:rsidTr="4CFAA593" w14:paraId="19E942E1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FE1F09" w14:paraId="399A84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0446">
              <w:rPr>
                <w:rFonts w:ascii="Times New Roman" w:hAnsi="Times New Roman" w:cs="Times New Roman"/>
              </w:rPr>
              <w:t>.04.2020 г.</w:t>
            </w:r>
            <w:r w:rsidR="004B0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0446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P="4CFAA593" w:rsidRDefault="004E3665" w14:paraId="35B61D09" wp14:textId="5C3DB895">
            <w:pPr>
              <w:pStyle w:val="a"/>
              <w:spacing w:after="0" w:line="240" w:lineRule="auto"/>
            </w:pP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-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язык/</w:t>
            </w:r>
          </w:p>
          <w:p w:rsidR="004B0446" w:rsidRDefault="004B0446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FE1F09" w14:paraId="5731D4B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Обобщение и закрепление по теме «Глагол»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FAA593" w:rsidP="4CFAA593" w:rsidRDefault="4CFAA593" w14:paraId="362E0713" w14:textId="0E7B9EFF">
            <w:pPr>
              <w:spacing w:line="276" w:lineRule="auto"/>
            </w:pP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приложении 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 группе для родителей учащихся).</w:t>
            </w:r>
          </w:p>
          <w:p w:rsidR="4CFAA593" w:rsidP="4CFAA593" w:rsidRDefault="4CFAA593" w14:paraId="20EA95F2" w14:textId="116BF29B">
            <w:pPr>
              <w:pStyle w:val="a"/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FE1F09" w:rsidP="00FE1F09" w:rsidRDefault="00FE1F09" w14:paraId="2BBEBDA8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1. Решить карточки, подготовленные учителем </w:t>
            </w:r>
            <w:proofErr w:type="gramStart"/>
            <w:r>
              <w:rPr>
                <w:rFonts w:ascii="Times New Roman" w:hAnsi="Times New Roman" w:eastAsia="Calibri" w:cs="Times New Roman"/>
                <w:lang w:eastAsia="en-US"/>
              </w:rPr>
              <w:t>на сайте</w:t>
            </w:r>
            <w:proofErr w:type="gramEnd"/>
            <w:r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eastAsia="Calibri" w:cs="Times New Roman"/>
                <w:lang w:eastAsia="en-US"/>
              </w:rPr>
              <w:t xml:space="preserve">. </w:t>
            </w:r>
          </w:p>
          <w:p w:rsidR="004B0446" w:rsidRDefault="004B0446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="004B0446" w:rsidP="004E3665" w:rsidRDefault="004B0446" w14:paraId="0BCDC9E4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2. </w:t>
            </w:r>
            <w:r w:rsidR="004E3665"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 w:rsidR="004E3665">
              <w:rPr>
                <w:rFonts w:ascii="Times New Roman" w:hAnsi="Times New Roman" w:eastAsia="Calibri" w:cs="Times New Roman"/>
              </w:rPr>
              <w:t xml:space="preserve"> </w:t>
            </w:r>
            <w:r w:rsidR="004E3665">
              <w:rPr>
                <w:rFonts w:ascii="Times New Roman" w:hAnsi="Times New Roman" w:eastAsia="Calibri" w:cs="Times New Roman"/>
              </w:rPr>
              <w:t xml:space="preserve">карточках, отправленных в мессенджере </w:t>
            </w:r>
            <w:r w:rsidR="004E3665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="004E3665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0446" w:rsidP="004E3665" w:rsidRDefault="004E3665" w14:paraId="7CA52B78" wp14:textId="77777777">
            <w:pPr>
              <w:spacing w:after="0" w:line="25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карточке, отправленной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E3665" w:rsidP="004E3665" w:rsidRDefault="004E3665" w14:paraId="0A37501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4B0446" w:rsidRDefault="004B0446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4B0446" w:rsidRDefault="004B0446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4B0446" w:rsidTr="4CFAA593" w14:paraId="152E2661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A34D7" w:rsidP="00DA34D7" w:rsidRDefault="00DA34D7" w14:paraId="1774528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</w:t>
            </w:r>
          </w:p>
          <w:p w:rsidR="004B0446" w:rsidP="00FE1F09" w:rsidRDefault="004B0446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52A34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</w:t>
            </w:r>
          </w:p>
          <w:p w:rsidR="004B0446" w:rsidRDefault="004B0446" w14:paraId="66B01E6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DA34D7" w14:paraId="1BFFFA2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Первые соревнования.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A34D7" w:rsidP="00DA34D7" w:rsidRDefault="00DA34D7" w14:paraId="27561A5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https://resh.edu.ru/subiect/lesson/5751/start/223903/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A34D7" w:rsidP="00DA34D7" w:rsidRDefault="00DA34D7" w14:paraId="7B008D9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</w:t>
            </w:r>
            <w:r>
              <w:rPr>
                <w:rStyle w:val="normaltextrun"/>
              </w:rPr>
              <w:t> случае отсутствия </w:t>
            </w:r>
            <w:proofErr w:type="gramStart"/>
            <w:r>
              <w:rPr>
                <w:rStyle w:val="contextualspellingandgrammarerror"/>
              </w:rPr>
              <w:t>связи :</w:t>
            </w:r>
            <w:proofErr w:type="gramEnd"/>
            <w:r>
              <w:rPr>
                <w:rStyle w:val="normaltextrun"/>
              </w:rPr>
              <w:t> Учебник . Физическая культура 1-4 класс. (стр. </w:t>
            </w:r>
            <w:proofErr w:type="gramStart"/>
            <w:r>
              <w:rPr>
                <w:rStyle w:val="contextualspellingandgrammarerror"/>
              </w:rPr>
              <w:t>8 )</w:t>
            </w:r>
            <w:proofErr w:type="gramEnd"/>
            <w:r>
              <w:rPr>
                <w:rStyle w:val="eop"/>
              </w:rPr>
              <w:t> </w:t>
            </w:r>
          </w:p>
          <w:p w:rsidR="004B0446" w:rsidRDefault="004B0446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DA34D7" w14:paraId="74B6751D" wp14:textId="77777777">
            <w:pPr>
              <w:spacing w:after="0" w:line="240" w:lineRule="auto"/>
              <w:rPr>
                <w:rFonts w:ascii="Bauhaus 93" w:hAnsi="Bauhaus 93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Прыжки со скакалкой 3 раза по 20 сек.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bookmarkStart w:name="_GoBack" w:id="0"/>
            <w:bookmarkEnd w:id="0"/>
          </w:p>
        </w:tc>
      </w:tr>
      <w:tr xmlns:wp14="http://schemas.microsoft.com/office/word/2010/wordml" w:rsidR="004B0446" w:rsidTr="4CFAA593" w14:paraId="7E5E5747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3665" w:rsidP="004E3665" w:rsidRDefault="004E3665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</w:t>
            </w:r>
            <w:r w:rsidRPr="004E3665">
              <w:rPr>
                <w:rFonts w:ascii="Times New Roman" w:hAnsi="Times New Roman" w:eastAsia="Calibri" w:cs="Times New Roman"/>
              </w:rPr>
              <w:t>/</w:t>
            </w:r>
          </w:p>
          <w:p w:rsidR="004B0446" w:rsidP="004E3665" w:rsidRDefault="004E3665" w14:paraId="6AE33A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Математика</w:t>
            </w:r>
            <w:r>
              <w:rPr>
                <w:rFonts w:ascii="Times New Roman" w:hAnsi="Times New Roman" w:eastAsia="Calibri" w:cs="Times New Roman"/>
                <w:lang w:val="en-US"/>
              </w:rPr>
              <w:t>/</w:t>
            </w:r>
          </w:p>
          <w:p w:rsidR="004B0446" w:rsidRDefault="004B0446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E3665" w14:paraId="6CAEAC7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Приёмы умножения и деления на 10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6101" w:rsidP="00616101" w:rsidRDefault="00616101" w14:paraId="1C4E083F" wp14:textId="77777777">
            <w:pPr>
              <w:spacing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1. Просмотреть объяснение темы урока</w:t>
            </w:r>
          </w:p>
          <w:p w:rsidR="00616101" w:rsidP="00616101" w:rsidRDefault="00616101" w14:paraId="356095B3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на электронном приложении к учебнику математики, выполнить интерактивные задания по данной теме.</w:t>
            </w:r>
          </w:p>
          <w:p w:rsidR="00616101" w:rsidP="00616101" w:rsidRDefault="00616101" w14:paraId="41C8F396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616101" w:rsidP="00616101" w:rsidRDefault="00616101" w14:paraId="5A3C8A91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2. Учебник: стр. 74, № 1, № 2.</w:t>
            </w:r>
          </w:p>
          <w:p w:rsidR="004B0446" w:rsidRDefault="004B0446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6101" w:rsidRDefault="004B0446" w14:paraId="52AB3EB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Учебник: </w:t>
            </w:r>
            <w:r w:rsidR="00616101">
              <w:rPr>
                <w:rFonts w:ascii="Times New Roman" w:hAnsi="Times New Roman" w:eastAsia="Calibri" w:cs="Times New Roman"/>
              </w:rPr>
              <w:t xml:space="preserve">стр. 74, № 3, </w:t>
            </w:r>
          </w:p>
          <w:p w:rsidR="004B0446" w:rsidRDefault="00616101" w14:paraId="7401E64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 5.</w:t>
            </w:r>
          </w:p>
          <w:p w:rsidR="00616101" w:rsidRDefault="00616101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4B0446" w:rsidRDefault="004B0446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="004B0446" w:rsidTr="4CFAA593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4B0446" w:rsidTr="4CFAA593" w14:paraId="5B289D6D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4B0446" w:rsidRDefault="004B0446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P="4CFAA593" w:rsidRDefault="004B0446" w14:paraId="0368EDE3" wp14:textId="066F2B38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4CFAA593" w:rsidR="4CFAA593">
              <w:rPr>
                <w:rFonts w:ascii="Times New Roman" w:hAnsi="Times New Roman" w:cs="Times New Roman"/>
              </w:rPr>
              <w:t>Онлайн-подклячение</w:t>
            </w:r>
          </w:p>
          <w:p w:rsidR="004B0446" w:rsidRDefault="004B0446" w14:paraId="7F0D2A5C" wp14:textId="1E96824A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4CFAA593" w:rsidR="4CFAA593">
              <w:rPr>
                <w:rFonts w:ascii="Times New Roman" w:hAnsi="Times New Roman" w:cs="Times New Roman"/>
              </w:rPr>
              <w:t>С помощью ЭОР</w:t>
            </w:r>
            <w:r w:rsidRPr="4CFAA593" w:rsidR="4CFAA593">
              <w:rPr>
                <w:rFonts w:ascii="Times New Roman" w:hAnsi="Times New Roman" w:eastAsia="Calibri" w:cs="Times New Roman"/>
              </w:rPr>
              <w:t>/</w:t>
            </w:r>
          </w:p>
          <w:p w:rsidR="004B0446" w:rsidRDefault="004B0446" w14:paraId="7434EBA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="004B0446" w:rsidRDefault="004B0446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6101" w:rsidP="00616101" w:rsidRDefault="00616101" w14:paraId="18BC7A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Стихи </w:t>
            </w:r>
          </w:p>
          <w:p w:rsidR="004B0446" w:rsidP="00616101" w:rsidRDefault="00616101" w14:paraId="12C8848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Э. Успенского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FAA593" w:rsidP="4CFAA593" w:rsidRDefault="4CFAA593" w14:paraId="72EBAE87" w14:textId="0D0B357D">
            <w:pPr>
              <w:spacing w:line="276" w:lineRule="auto"/>
            </w:pP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приложении 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4CFAA593" w:rsidR="4CFAA5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 группе для родителей учащихся).</w:t>
            </w:r>
          </w:p>
          <w:p w:rsidR="4CFAA593" w:rsidP="4CFAA593" w:rsidRDefault="4CFAA593" w14:paraId="2F178402" w14:textId="690F1AB4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616101" w:rsidP="00616101" w:rsidRDefault="004B0446" w14:paraId="76F144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Прослушать аудиозапис</w:t>
            </w:r>
            <w:r w:rsidR="00616101">
              <w:rPr>
                <w:rFonts w:ascii="Times New Roman" w:hAnsi="Times New Roman" w:eastAsia="Calibri" w:cs="Times New Roman"/>
              </w:rPr>
              <w:t>и стихов</w:t>
            </w:r>
          </w:p>
          <w:p w:rsidR="004B0446" w:rsidP="00616101" w:rsidRDefault="00616101" w14:paraId="5346E4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Э. Успенского </w:t>
            </w:r>
            <w:r w:rsidR="004B0446">
              <w:rPr>
                <w:rFonts w:ascii="Times New Roman" w:hAnsi="Times New Roman" w:eastAsia="Calibri" w:cs="Times New Roman"/>
              </w:rPr>
              <w:t>на электронном приложении к учебнику литературного чтения, при этом сл</w:t>
            </w:r>
            <w:r>
              <w:rPr>
                <w:rFonts w:ascii="Times New Roman" w:hAnsi="Times New Roman" w:eastAsia="Calibri" w:cs="Times New Roman"/>
              </w:rPr>
              <w:t>едить за текстом на стр. 146-149</w:t>
            </w:r>
            <w:r w:rsidR="004B0446">
              <w:rPr>
                <w:rFonts w:ascii="Times New Roman" w:hAnsi="Times New Roman" w:eastAsia="Calibri" w:cs="Times New Roman"/>
              </w:rPr>
              <w:t>.</w:t>
            </w:r>
          </w:p>
          <w:p w:rsidR="00616101" w:rsidP="00616101" w:rsidRDefault="00616101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P="00616101" w:rsidRDefault="004B0446" w14:paraId="3FB27281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2. </w:t>
            </w:r>
            <w:r w:rsidR="00616101">
              <w:rPr>
                <w:rFonts w:ascii="Times New Roman" w:hAnsi="Times New Roman" w:eastAsia="Calibri" w:cs="Times New Roman"/>
                <w:color w:val="000000" w:themeColor="text1"/>
              </w:rPr>
              <w:t xml:space="preserve">Учебник: стр. 148-149 (ответить на 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B74AB" w:rsidP="00FB74AB" w:rsidRDefault="004B0446" w14:paraId="15E41E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У</w:t>
            </w:r>
            <w:r w:rsidR="00616101">
              <w:rPr>
                <w:rFonts w:ascii="Times New Roman" w:hAnsi="Times New Roman" w:eastAsia="Calibri" w:cs="Times New Roman"/>
                <w:color w:val="000000" w:themeColor="text1"/>
              </w:rPr>
              <w:t>чебник: стр. 146-149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(прочитать</w:t>
            </w:r>
          </w:p>
          <w:p w:rsidR="004B0446" w:rsidP="00FB74AB" w:rsidRDefault="004B0446" w14:paraId="4D3728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с выражением).</w:t>
            </w:r>
          </w:p>
          <w:p w:rsidR="00FB74AB" w:rsidP="00FB74AB" w:rsidRDefault="00FB74AB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FB74AB" w:rsidR="004B0446" w:rsidRDefault="004B0446" w14:paraId="67B7B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4B0446" w:rsidTr="4CFAA593" w14:paraId="14AFD36B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0446" w:rsidRDefault="004B0446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3E12E95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ЭОР/</w:t>
            </w:r>
          </w:p>
          <w:p w:rsidR="004B0446" w:rsidRDefault="004B0446" w14:paraId="674DDB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B0446" w:rsidRDefault="004B0446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Окружающий мир/</w:t>
            </w:r>
          </w:p>
          <w:p w:rsidR="004B0446" w:rsidRDefault="004B0446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B74AB" w:rsidRDefault="00FB74AB" w14:paraId="3893C51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Путешествие </w:t>
            </w:r>
          </w:p>
          <w:p w:rsidR="004B0446" w:rsidRDefault="00FB74AB" w14:paraId="3B3905D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по Москве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0446" w:rsidRDefault="004B0446" w14:paraId="4995C1B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 Просмотреть объяснение темы урока </w:t>
            </w:r>
          </w:p>
          <w:p w:rsidR="004B0446" w:rsidRDefault="004B0446" w14:paraId="4EA1AF3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электронном приложении к учебнику окружающего мира, выполнить интерактивные задания по данной теме.</w:t>
            </w:r>
          </w:p>
          <w:p w:rsidR="004B0446" w:rsidRDefault="004B0446" w14:paraId="45FB081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27923C61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2. </w:t>
            </w:r>
            <w:r w:rsidR="00E20663">
              <w:rPr>
                <w:rFonts w:ascii="Times New Roman" w:hAnsi="Times New Roman" w:eastAsia="Calibri" w:cs="Times New Roman"/>
              </w:rPr>
              <w:t>Учебник: стр. 102-105</w:t>
            </w:r>
            <w:r>
              <w:rPr>
                <w:rFonts w:ascii="Times New Roman" w:hAnsi="Times New Roman" w:eastAsia="Calibri" w:cs="Times New Roman"/>
              </w:rPr>
              <w:t xml:space="preserve"> (внимательно </w:t>
            </w:r>
            <w:r w:rsidR="00E20663">
              <w:rPr>
                <w:rFonts w:ascii="Times New Roman" w:hAnsi="Times New Roman" w:eastAsia="Calibri" w:cs="Times New Roman"/>
              </w:rPr>
              <w:t>прочитать, изучить иллюстрации).</w:t>
            </w:r>
          </w:p>
          <w:p w:rsidR="004B0446" w:rsidP="00E20663" w:rsidRDefault="004B0446" w14:paraId="049F31CB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B0446" w:rsidRDefault="004B0446" w14:paraId="2B3C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Учебник: стр. </w:t>
            </w:r>
            <w:r w:rsidR="00E20663">
              <w:rPr>
                <w:rFonts w:ascii="Times New Roman" w:hAnsi="Times New Roman" w:eastAsia="Calibri" w:cs="Times New Roman"/>
              </w:rPr>
              <w:t>102-105.</w:t>
            </w:r>
          </w:p>
          <w:p w:rsidR="004B0446" w:rsidRDefault="004B0446" w14:paraId="252889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Рабочая тетрадь: выполнить задания по теме урока.</w:t>
            </w:r>
          </w:p>
          <w:p w:rsidR="004B0446" w:rsidRDefault="004B0446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3241C93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Отправить учителю фотографии выполненных</w:t>
            </w:r>
            <w:r w:rsidR="00E20663">
              <w:rPr>
                <w:rFonts w:ascii="Times New Roman" w:hAnsi="Times New Roman" w:eastAsia="Calibri" w:cs="Times New Roman"/>
              </w:rPr>
              <w:t xml:space="preserve"> в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 w:rsidR="00E20663">
              <w:rPr>
                <w:rFonts w:ascii="Times New Roman" w:hAnsi="Times New Roman" w:eastAsia="Calibri" w:cs="Times New Roman"/>
              </w:rPr>
              <w:t xml:space="preserve">рабочей тетради заданий 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4B0446" w:rsidRDefault="004B0446" w14:paraId="1DD8B7F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4B0446" w:rsidP="4CFAA593" w:rsidRDefault="004B0446" w14:paraId="4101652C" wp14:textId="00962D84">
      <w:pPr>
        <w:rPr>
          <w:rFonts w:ascii="Times New Roman" w:hAnsi="Times New Roman" w:cs="Times New Roman"/>
          <w:b w:val="1"/>
          <w:bCs w:val="1"/>
        </w:rPr>
      </w:pPr>
      <w:r w:rsidRPr="4CFAA593" w:rsidR="4CFAA593">
        <w:rPr>
          <w:rFonts w:ascii="Times New Roman" w:hAnsi="Times New Roman" w:cs="Times New Roman"/>
          <w:b w:val="1"/>
          <w:bCs w:val="1"/>
        </w:rPr>
        <w:t>Расписание занятий внеурочной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1"/>
      </w:tblGrid>
      <w:tr w:rsidR="4CFAA593" w:rsidTr="4CFAA593" w14:paraId="797257BD">
        <w:tc>
          <w:tcPr>
            <w:tcW w:w="1821" w:type="dxa"/>
            <w:tcMar/>
          </w:tcPr>
          <w:p w:rsidR="4CFAA593" w:rsidRDefault="4CFAA593" w14:paraId="3809CE15" w14:textId="7CB5831F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Дата</w:t>
            </w:r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/</w:t>
            </w:r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21" w:type="dxa"/>
            <w:tcMar/>
          </w:tcPr>
          <w:p w:rsidR="4CFAA593" w:rsidRDefault="4CFAA593" w14:paraId="4B95E4EA" w14:textId="2CE2561A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21" w:type="dxa"/>
            <w:tcMar/>
          </w:tcPr>
          <w:p w:rsidR="4CFAA593" w:rsidRDefault="4CFAA593" w14:paraId="56453A0C" w14:textId="6D2C9E1A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tcMar/>
          </w:tcPr>
          <w:p w:rsidR="4CFAA593" w:rsidRDefault="4CFAA593" w14:paraId="319A6789" w14:textId="7D3B2B84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21" w:type="dxa"/>
            <w:tcMar/>
          </w:tcPr>
          <w:p w:rsidR="4CFAA593" w:rsidRDefault="4CFAA593" w14:paraId="227F7C45" w14:textId="4CCD0DF3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21" w:type="dxa"/>
            <w:tcMar/>
          </w:tcPr>
          <w:p w:rsidR="4CFAA593" w:rsidRDefault="4CFAA593" w14:paraId="3D16DAA8" w14:textId="57807102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21" w:type="dxa"/>
            <w:tcMar/>
          </w:tcPr>
          <w:p w:rsidR="4CFAA593" w:rsidRDefault="4CFAA593" w14:paraId="41B268EF" w14:textId="2353756B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1" w:type="dxa"/>
            <w:tcMar/>
          </w:tcPr>
          <w:p w:rsidR="4CFAA593" w:rsidRDefault="4CFAA593" w14:paraId="352D94FC" w14:textId="6A6711F7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4CFAA593" w:rsidTr="4CFAA593" w14:paraId="7A37100F">
        <w:tc>
          <w:tcPr>
            <w:tcW w:w="1821" w:type="dxa"/>
            <w:tcMar/>
          </w:tcPr>
          <w:p w:rsidR="4CFAA593" w:rsidRDefault="4CFAA593" w14:paraId="30FFE909" w14:textId="07E06A8B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21.04.2020</w:t>
            </w:r>
          </w:p>
          <w:p w:rsidR="4CFAA593" w:rsidRDefault="4CFAA593" w14:paraId="27ECAF96" w14:textId="5119E3F6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21" w:type="dxa"/>
            <w:tcMar/>
          </w:tcPr>
          <w:p w:rsidR="4CFAA593" w:rsidRDefault="4CFAA593" w14:paraId="39D14B65" w14:textId="11796B99">
            <w:r w:rsidRPr="4CFAA593" w:rsidR="4CFAA593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</w:t>
            </w:r>
          </w:p>
        </w:tc>
        <w:tc>
          <w:tcPr>
            <w:tcW w:w="1821" w:type="dxa"/>
            <w:tcMar/>
          </w:tcPr>
          <w:p w:rsidR="4CFAA593" w:rsidRDefault="4CFAA593" w14:paraId="56B3100B" w14:textId="26B6F97E"/>
        </w:tc>
        <w:tc>
          <w:tcPr>
            <w:tcW w:w="1821" w:type="dxa"/>
            <w:tcMar/>
          </w:tcPr>
          <w:p w:rsidR="4CFAA593" w:rsidRDefault="4CFAA593" w14:paraId="679C3BAE" w14:textId="4F4D827E"/>
        </w:tc>
        <w:tc>
          <w:tcPr>
            <w:tcW w:w="1821" w:type="dxa"/>
            <w:tcMar/>
          </w:tcPr>
          <w:p w:rsidR="4CFAA593" w:rsidRDefault="4CFAA593" w14:paraId="6288AB5C" w14:textId="5F87337A"/>
        </w:tc>
        <w:tc>
          <w:tcPr>
            <w:tcW w:w="1821" w:type="dxa"/>
            <w:tcMar/>
          </w:tcPr>
          <w:p w:rsidR="4CFAA593" w:rsidRDefault="4CFAA593" w14:paraId="515C232B" w14:textId="2798FEDB"/>
        </w:tc>
        <w:tc>
          <w:tcPr>
            <w:tcW w:w="1821" w:type="dxa"/>
            <w:tcMar/>
          </w:tcPr>
          <w:p w:rsidR="4CFAA593" w:rsidRDefault="4CFAA593" w14:paraId="60A19C16" w14:textId="23E5731F"/>
        </w:tc>
        <w:tc>
          <w:tcPr>
            <w:tcW w:w="1821" w:type="dxa"/>
            <w:tcMar/>
          </w:tcPr>
          <w:p w:rsidR="4CFAA593" w:rsidRDefault="4CFAA593" w14:paraId="3952B4B9" w14:textId="39447B8E"/>
        </w:tc>
      </w:tr>
      <w:tr w:rsidR="4CFAA593" w:rsidTr="4CFAA593" w14:paraId="50CD3FA7">
        <w:tc>
          <w:tcPr>
            <w:tcW w:w="1821" w:type="dxa"/>
            <w:tcMar/>
          </w:tcPr>
          <w:p w:rsidR="4CFAA593" w:rsidRDefault="4CFAA593" w14:paraId="021AA0FE" w14:textId="203876D0"/>
        </w:tc>
        <w:tc>
          <w:tcPr>
            <w:tcW w:w="1821" w:type="dxa"/>
            <w:tcMar/>
          </w:tcPr>
          <w:p w:rsidR="4CFAA593" w:rsidRDefault="4CFAA593" w14:paraId="4EEF486F" w14:textId="7CC5FE32">
            <w:r w:rsidRPr="4CFAA593" w:rsidR="4CFAA593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Mar/>
          </w:tcPr>
          <w:p w:rsidR="4CFAA593" w:rsidRDefault="4CFAA593" w14:paraId="6200EFE4" w14:textId="4AC138D3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821" w:type="dxa"/>
            <w:tcMar/>
          </w:tcPr>
          <w:p w:rsidR="4CFAA593" w:rsidRDefault="4CFAA593" w14:paraId="0DE4E206" w14:textId="4779A444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1" w:type="dxa"/>
            <w:tcMar/>
          </w:tcPr>
          <w:p w:rsidR="4CFAA593" w:rsidRDefault="4CFAA593" w14:paraId="1899ED71" w14:textId="0F21A1CF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21" w:type="dxa"/>
            <w:tcMar/>
          </w:tcPr>
          <w:p w:rsidR="4CFAA593" w:rsidRDefault="4CFAA593" w14:paraId="6BF6364D" w14:textId="6DD828A3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821" w:type="dxa"/>
            <w:tcMar/>
          </w:tcPr>
          <w:p w:rsidR="4CFAA593" w:rsidRDefault="4CFAA593" w14:paraId="0CE5AEDD" w14:textId="59BFEFBF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задания в рабочих тетрадях на стр. 34-36</w:t>
            </w:r>
          </w:p>
        </w:tc>
        <w:tc>
          <w:tcPr>
            <w:tcW w:w="1821" w:type="dxa"/>
            <w:tcMar/>
          </w:tcPr>
          <w:p w:rsidR="4CFAA593" w:rsidRDefault="4CFAA593" w14:paraId="01871C84" w14:textId="1B9757CA">
            <w:r w:rsidRPr="4CFAA593" w:rsidR="4CFAA59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w:rsidR="4CFAA593" w:rsidP="4CFAA593" w:rsidRDefault="4CFAA593" w14:paraId="57081F2E" w14:textId="23584511">
      <w:pPr>
        <w:pStyle w:val="a"/>
        <w:rPr>
          <w:rFonts w:ascii="Times New Roman" w:hAnsi="Times New Roman" w:cs="Times New Roman"/>
          <w:b w:val="1"/>
          <w:bCs w:val="1"/>
        </w:rPr>
      </w:pPr>
    </w:p>
    <w:p w:rsidR="4CFAA593" w:rsidP="4CFAA593" w:rsidRDefault="4CFAA593" w14:paraId="5734FB96" w14:textId="24088CCC">
      <w:pPr>
        <w:pStyle w:val="a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4B0446" w:rsidP="004B0446" w:rsidRDefault="004B0446" w14:paraId="1EA0D08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FE1F09">
        <w:rPr>
          <w:rFonts w:ascii="Times New Roman" w:hAnsi="Times New Roman" w:cs="Times New Roman"/>
          <w:b/>
        </w:rPr>
        <w:t>нсультации для родителей на   21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4B0446" w:rsidTr="004B0446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4B0446" w:rsidRDefault="004B0446" w14:paraId="6E7BEAA2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4B0446" w:rsidRDefault="004B0446" w14:paraId="4B99056E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4B0446" w:rsidTr="004B0446" w14:paraId="22435875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BC1F56E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FE1F0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36959D2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581D6DB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969E7D4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D64D147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E20663">
              <w:rPr>
                <w:rFonts w:ascii="Times New Roman" w:hAnsi="Times New Roman" w:eastAsia="Calibri" w:cs="Times New Roman"/>
              </w:rPr>
              <w:t>Обобщение и закрепление по теме «Глагол»</w:t>
            </w:r>
          </w:p>
        </w:tc>
      </w:tr>
      <w:tr xmlns:wp14="http://schemas.microsoft.com/office/word/2010/wordml" w:rsidR="004B0446" w:rsidTr="004B0446" w14:paraId="4789F124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DDBEF00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61D779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CF2D8B6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0FB78278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E20663" w:rsidRDefault="00E20663" w14:paraId="117A10E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Стихи Э. Успенского</w:t>
            </w:r>
          </w:p>
        </w:tc>
      </w:tr>
      <w:tr xmlns:wp14="http://schemas.microsoft.com/office/word/2010/wordml" w:rsidR="004B0446" w:rsidTr="004B0446" w14:paraId="2644083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562CB0E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CE0A41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2EBF3C5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D98A12B" wp14:textId="77777777">
            <w:pPr>
              <w:spacing w:after="0" w:line="240" w:lineRule="auto"/>
              <w:rPr>
                <w:rFonts w:ascii="Segoe UI" w:hAnsi="Segoe UI" w:eastAsia="Times New Roman" w:cs="Segoe UI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E20663" w14:paraId="78E51C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Приёмы умножения и деления на 10</w:t>
            </w:r>
          </w:p>
        </w:tc>
      </w:tr>
      <w:tr xmlns:wp14="http://schemas.microsoft.com/office/word/2010/wordml" w:rsidR="004B0446" w:rsidTr="004B0446" w14:paraId="454A35D6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5997CC1D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10FFD37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B699379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3FE9F23F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Окружающий мир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E20663" w:rsidRDefault="00E20663" w14:paraId="5C3CC17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Путешествие по Москве</w:t>
            </w:r>
          </w:p>
        </w:tc>
      </w:tr>
    </w:tbl>
    <w:p xmlns:wp14="http://schemas.microsoft.com/office/word/2010/wordml" w:rsidR="004B0446" w:rsidP="004B0446" w:rsidRDefault="004B0446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B0446" w:rsidP="004B0446" w:rsidRDefault="004B0446" w14:paraId="08CE6F91" wp14:textId="77777777"/>
    <w:p xmlns:wp14="http://schemas.microsoft.com/office/word/2010/wordml" w:rsidR="00006B63" w:rsidRDefault="00006B63" w14:paraId="61CDCEAD" wp14:textId="77777777"/>
    <w:sectPr w:rsidR="00006B63" w:rsidSect="004B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D"/>
    <w:rsid w:val="00006B63"/>
    <w:rsid w:val="002B370D"/>
    <w:rsid w:val="004B0446"/>
    <w:rsid w:val="004E3665"/>
    <w:rsid w:val="00616101"/>
    <w:rsid w:val="00DA34D7"/>
    <w:rsid w:val="00E20663"/>
    <w:rsid w:val="00FB74AB"/>
    <w:rsid w:val="00FE1F09"/>
    <w:rsid w:val="4CFAA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6C2"/>
  <w15:chartTrackingRefBased/>
  <w15:docId w15:val="{545E3B29-2046-483B-B048-3B4EBB4D8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B0446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4B0446"/>
  </w:style>
  <w:style w:type="character" w:styleId="contextualspellingandgrammarerror" w:customStyle="1">
    <w:name w:val="contextualspellingandgrammarerror"/>
    <w:basedOn w:val="a0"/>
    <w:rsid w:val="004B0446"/>
  </w:style>
  <w:style w:type="character" w:styleId="eop" w:customStyle="1">
    <w:name w:val="eop"/>
    <w:basedOn w:val="a0"/>
    <w:rsid w:val="004B0446"/>
  </w:style>
  <w:style w:type="table" w:styleId="a3">
    <w:name w:val="Table Grid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DA3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nastiayudina</lastModifiedBy>
  <revision>10</revision>
  <dcterms:created xsi:type="dcterms:W3CDTF">2020-04-14T09:39:00.0000000Z</dcterms:created>
  <dcterms:modified xsi:type="dcterms:W3CDTF">2020-04-17T08:11:09.5783924Z</dcterms:modified>
</coreProperties>
</file>