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C27DF8" w:rsidP="1BFDE0DC" w:rsidRDefault="1BFDE0DC" w14:paraId="4DF7BBBF" wp14:textId="777777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BFDE0DC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занятий  1б класса на 07.05.2020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2295"/>
        <w:gridCol w:w="4708"/>
        <w:gridCol w:w="1927"/>
      </w:tblGrid>
      <w:tr xmlns:wp14="http://schemas.microsoft.com/office/word/2010/wordml" w:rsidRPr="00FB24C0" w:rsidR="00FB24C0" w:rsidTr="37ADAB76" w14:paraId="0C34F9D8" wp14:textId="77777777">
        <w:tc>
          <w:tcPr>
            <w:tcW w:w="1206" w:type="dxa"/>
            <w:tcMar/>
          </w:tcPr>
          <w:p w:rsidRPr="00FB24C0" w:rsidR="00FB24C0" w:rsidP="1BFDE0DC" w:rsidRDefault="1BFDE0DC" w14:paraId="604A59ED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1BFDE0DC" w:rsidRDefault="1BFDE0DC" w14:paraId="12546836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1BFDE0DC" w:rsidRDefault="1BFDE0DC" w14:paraId="33F99D32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1BFDE0DC" w:rsidRDefault="1BFDE0DC" w14:paraId="128957BC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1BFDE0DC" w:rsidRDefault="1BFDE0DC" w14:paraId="62667977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295" w:type="dxa"/>
            <w:tcMar/>
          </w:tcPr>
          <w:p w:rsidRPr="00FB24C0" w:rsidR="00FB24C0" w:rsidP="1BFDE0DC" w:rsidRDefault="1BFDE0DC" w14:paraId="147AB67C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4708" w:type="dxa"/>
            <w:tcMar/>
          </w:tcPr>
          <w:p w:rsidRPr="00FB24C0" w:rsidR="00FB24C0" w:rsidP="1BFDE0DC" w:rsidRDefault="1BFDE0DC" w14:paraId="53AA8C4A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1927" w:type="dxa"/>
            <w:tcMar/>
          </w:tcPr>
          <w:p w:rsidRPr="00FB24C0" w:rsidR="00FB24C0" w:rsidP="1BFDE0DC" w:rsidRDefault="1BFDE0DC" w14:paraId="681BC797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xmlns:wp14="http://schemas.microsoft.com/office/word/2010/wordml" w:rsidRPr="00FB24C0" w:rsidR="00B57C5A" w:rsidTr="37ADAB76" w14:paraId="3118CDF6" wp14:textId="77777777">
        <w:tc>
          <w:tcPr>
            <w:tcW w:w="1206" w:type="dxa"/>
            <w:vMerge w:val="restart"/>
            <w:tcMar/>
          </w:tcPr>
          <w:p w:rsidRPr="00FB24C0" w:rsidR="00B57C5A" w:rsidP="1BFDE0DC" w:rsidRDefault="1BFDE0DC" w14:paraId="148D5992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  <w:p w:rsidRPr="00FB24C0" w:rsidR="00B57C5A" w:rsidP="1BFDE0DC" w:rsidRDefault="1BFDE0DC" w14:paraId="0882A672" wp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 xml:space="preserve"> 07.05.2020</w:t>
            </w:r>
          </w:p>
        </w:tc>
        <w:tc>
          <w:tcPr>
            <w:tcW w:w="699" w:type="dxa"/>
            <w:tcMar/>
          </w:tcPr>
          <w:p w:rsidRPr="00FB24C0" w:rsidR="00B57C5A" w:rsidP="1BFDE0DC" w:rsidRDefault="1BFDE0DC" w14:paraId="649841BE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8" w:type="dxa"/>
            <w:tcMar/>
          </w:tcPr>
          <w:p w:rsidRPr="00FB24C0" w:rsidR="00B57C5A" w:rsidP="00FB24C0" w:rsidRDefault="00B57C5A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B57C5A" w:rsidR="00B57C5A" w:rsidP="00F8608D" w:rsidRDefault="00B57C5A" w14:paraId="7BF8DD33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B57C5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57C5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B57C5A" w:rsidR="00B57C5A" w:rsidP="00F8608D" w:rsidRDefault="1BFDE0DC" w14:paraId="06E47E50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  <w:r w:rsidRPr="1BFDE0DC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295" w:type="dxa"/>
            <w:tcMar/>
          </w:tcPr>
          <w:p w:rsidRPr="00B57C5A" w:rsidR="00B57C5A" w:rsidP="00F8608D" w:rsidRDefault="1BFDE0DC" w14:paraId="116B7779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Проект. “Составляем сборник загадок”. Оценка своих достижений.</w:t>
            </w:r>
          </w:p>
        </w:tc>
        <w:tc>
          <w:tcPr>
            <w:tcW w:w="4708" w:type="dxa"/>
            <w:tcMar/>
          </w:tcPr>
          <w:p w:rsidRPr="00B57C5A" w:rsidR="00B57C5A" w:rsidP="1BFDE0DC" w:rsidRDefault="1BFDE0DC" w14:paraId="0C782978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 xml:space="preserve">Урок на </w:t>
            </w:r>
            <w:proofErr w:type="spellStart"/>
            <w:r w:rsidRPr="1BFDE0DC">
              <w:rPr>
                <w:rFonts w:ascii="Times New Roman" w:hAnsi="Times New Roman" w:cs="Times New Roman"/>
              </w:rPr>
              <w:t>Учи</w:t>
            </w:r>
            <w:proofErr w:type="gramStart"/>
            <w:r w:rsidRPr="1BFDE0DC">
              <w:rPr>
                <w:rFonts w:ascii="Times New Roman" w:hAnsi="Times New Roman" w:cs="Times New Roman"/>
              </w:rPr>
              <w:t>.р</w:t>
            </w:r>
            <w:proofErr w:type="gramEnd"/>
            <w:r w:rsidRPr="1BFDE0DC">
              <w:rPr>
                <w:rFonts w:ascii="Times New Roman" w:hAnsi="Times New Roman" w:cs="Times New Roman"/>
              </w:rPr>
              <w:t>у</w:t>
            </w:r>
            <w:proofErr w:type="spellEnd"/>
            <w:r w:rsidRPr="1BFDE0DC">
              <w:rPr>
                <w:rFonts w:ascii="Times New Roman" w:hAnsi="Times New Roman" w:cs="Times New Roman"/>
              </w:rPr>
              <w:t xml:space="preserve"> (весь класс). В случае отсутствия подключения работа по учебнику на с. 72 - составление </w:t>
            </w:r>
            <w:proofErr w:type="gramStart"/>
            <w:r w:rsidRPr="1BFDE0DC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  <w:r w:rsidRPr="1BFDE0DC">
              <w:rPr>
                <w:rFonts w:ascii="Times New Roman" w:hAnsi="Times New Roman" w:cs="Times New Roman"/>
              </w:rPr>
              <w:t>. Просмотр презентации</w:t>
            </w:r>
          </w:p>
          <w:p w:rsidRPr="00B57C5A" w:rsidR="00B57C5A" w:rsidP="37ADAB76" w:rsidRDefault="1BFDE0DC" w14:paraId="05D4E24C" wp14:textId="24354431">
            <w:pPr>
              <w:pStyle w:val="a"/>
              <w:rPr>
                <w:rFonts w:ascii="Times New Roman" w:hAnsi="Times New Roman" w:cs="Times New Roman"/>
              </w:rPr>
            </w:pPr>
            <w:r w:rsidRPr="37ADAB76" w:rsidR="37ADAB76">
              <w:rPr>
                <w:rFonts w:ascii="Times New Roman" w:hAnsi="Times New Roman" w:cs="Times New Roman"/>
              </w:rPr>
              <w:t xml:space="preserve"> </w:t>
            </w:r>
            <w:hyperlink r:id="R8e79eca05eb3448d">
              <w:r w:rsidRPr="37ADAB76" w:rsidR="37ADAB76">
                <w:rPr>
                  <w:rStyle w:val="a4"/>
                  <w:rFonts w:ascii="Times New Roman" w:hAnsi="Times New Roman" w:eastAsia="Times New Roman" w:cs="Times New Roman"/>
                </w:rPr>
                <w:t>https://nsportal.ru/nachalnaya-shkola/chtenie/2012/05/24/prezentatsiya-proekta-sostavlyaem-sbornik-zagadok-1-klass-fgos</w:t>
              </w:r>
            </w:hyperlink>
            <w:r w:rsidRPr="37ADAB76" w:rsidR="37ADAB7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927" w:type="dxa"/>
            <w:tcMar/>
          </w:tcPr>
          <w:p w:rsidRPr="00B57C5A" w:rsidR="00B57C5A" w:rsidP="37ADAB76" w:rsidRDefault="1BFDE0DC" w14:paraId="2134C6DA" wp14:textId="2D2437F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7ADAB76" w:rsidR="37ADAB7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предусмотрено. </w:t>
            </w:r>
          </w:p>
        </w:tc>
      </w:tr>
      <w:tr xmlns:wp14="http://schemas.microsoft.com/office/word/2010/wordml" w:rsidRPr="00FB24C0" w:rsidR="00B57C5A" w:rsidTr="37ADAB76" w14:paraId="2DDE6B50" wp14:textId="77777777">
        <w:tc>
          <w:tcPr>
            <w:tcW w:w="1206" w:type="dxa"/>
            <w:vMerge/>
            <w:tcMar/>
          </w:tcPr>
          <w:p w:rsidRPr="00FB24C0" w:rsidR="00B57C5A" w:rsidP="00FB24C0" w:rsidRDefault="00B57C5A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57C5A" w:rsidP="1BFDE0DC" w:rsidRDefault="1BFDE0DC" w14:paraId="18F999B5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8" w:type="dxa"/>
            <w:tcMar/>
          </w:tcPr>
          <w:p w:rsidRPr="00FB24C0" w:rsidR="00B57C5A" w:rsidP="00FB24C0" w:rsidRDefault="00B57C5A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B57C5A" w:rsidR="00B57C5A" w:rsidP="00F8608D" w:rsidRDefault="00B57C5A" w14:paraId="1B03E31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B57C5A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B57C5A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B57C5A" w:rsidR="00B57C5A" w:rsidP="00F8608D" w:rsidRDefault="1BFDE0DC" w14:paraId="7EED0216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1BFDE0DC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295" w:type="dxa"/>
            <w:tcMar/>
          </w:tcPr>
          <w:p w:rsidRPr="00B57C5A" w:rsidR="00B57C5A" w:rsidP="00F8608D" w:rsidRDefault="1BFDE0DC" w14:paraId="32F7842E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Обозначение мягкости согласного звука на конце и в середине слова буквой Ь. Перенос слов с мягким знаком.</w:t>
            </w:r>
          </w:p>
        </w:tc>
        <w:tc>
          <w:tcPr>
            <w:tcW w:w="4708" w:type="dxa"/>
            <w:tcMar/>
          </w:tcPr>
          <w:p w:rsidRPr="00B57C5A" w:rsidR="00B57C5A" w:rsidP="37ADAB76" w:rsidRDefault="5812D3FD" w14:paraId="5EA2978E" wp14:textId="25C20A17">
            <w:pPr>
              <w:pStyle w:val="a"/>
              <w:rPr>
                <w:rFonts w:ascii="Times New Roman" w:hAnsi="Times New Roman" w:cs="Times New Roman"/>
              </w:rPr>
            </w:pPr>
            <w:r w:rsidRPr="37ADAB76" w:rsidR="37ADAB76">
              <w:rPr>
                <w:rFonts w:ascii="Times New Roman" w:hAnsi="Times New Roman" w:cs="Times New Roman"/>
              </w:rPr>
              <w:t xml:space="preserve">Урок на </w:t>
            </w:r>
            <w:proofErr w:type="spellStart"/>
            <w:r w:rsidRPr="37ADAB76" w:rsidR="37ADAB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37ADAB76" w:rsidR="37ADAB76">
              <w:rPr>
                <w:rFonts w:ascii="Times New Roman" w:hAnsi="Times New Roman" w:cs="Times New Roman"/>
              </w:rPr>
              <w:t xml:space="preserve"> (весь класс). В случае отсутствия подключения работа по учебнику на с.89-91, упр. 7 – 10 выполнить по заданию, запомнить сведения о языке.</w:t>
            </w:r>
            <w:r w:rsidRPr="37ADAB76" w:rsidR="37ADAB76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 xml:space="preserve"> Фото выполненных заданий присылайте удобным способом</w:t>
            </w:r>
          </w:p>
        </w:tc>
        <w:tc>
          <w:tcPr>
            <w:tcW w:w="1927" w:type="dxa"/>
            <w:tcMar/>
          </w:tcPr>
          <w:p w:rsidRPr="00B57C5A" w:rsidR="00B57C5A" w:rsidP="1BFDE0DC" w:rsidRDefault="1BFDE0DC" w14:paraId="0A880A3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BFDE0D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предусмотрено. </w:t>
            </w:r>
          </w:p>
          <w:p w:rsidRPr="00B57C5A" w:rsidR="00B57C5A" w:rsidP="1BFDE0DC" w:rsidRDefault="1BFDE0DC" w14:paraId="14771E2E" wp14:textId="20CBAF26">
            <w:r w:rsidRPr="37ADAB76" w:rsidR="37ADAB76">
              <w:rPr>
                <w:rFonts w:ascii="Times New Roman" w:hAnsi="Times New Roman" w:eastAsia="Times New Roman" w:cs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FB24C0" w:rsidR="00B57C5A" w:rsidTr="37ADAB76" w14:paraId="4578DE31" wp14:textId="77777777">
        <w:tc>
          <w:tcPr>
            <w:tcW w:w="1206" w:type="dxa"/>
            <w:vMerge/>
            <w:tcMar/>
          </w:tcPr>
          <w:p w:rsidRPr="00FB24C0" w:rsidR="00B57C5A" w:rsidP="00FB24C0" w:rsidRDefault="00B57C5A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57C5A" w:rsidP="1BFDE0DC" w:rsidRDefault="1BFDE0DC" w14:paraId="5FCD5EC4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8" w:type="dxa"/>
            <w:tcMar/>
          </w:tcPr>
          <w:p w:rsidRPr="00FB24C0" w:rsidR="00B57C5A" w:rsidP="00FB24C0" w:rsidRDefault="00B57C5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B57C5A" w:rsidR="00B57C5A" w:rsidP="5812D3FD" w:rsidRDefault="5812D3FD" w14:paraId="74C6A110" wp14:textId="77777777">
            <w:pPr>
              <w:spacing w:after="200" w:line="276" w:lineRule="auto"/>
            </w:pPr>
            <w:proofErr w:type="spellStart"/>
            <w:r w:rsidRPr="5812D3FD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5812D3F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B57C5A" w:rsidR="00B57C5A" w:rsidP="00F8608D" w:rsidRDefault="1BFDE0DC" w14:paraId="2E9CAEC2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 w:rsidRPr="1BFDE0DC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2295" w:type="dxa"/>
            <w:tcMar/>
          </w:tcPr>
          <w:p w:rsidRPr="00B57C5A" w:rsidR="00B57C5A" w:rsidP="00F8608D" w:rsidRDefault="5812D3FD" w14:paraId="2F59777D" wp14:textId="77777777">
            <w:pPr>
              <w:rPr>
                <w:rFonts w:ascii="Times New Roman" w:hAnsi="Times New Roman" w:cs="Times New Roman"/>
              </w:rPr>
            </w:pPr>
            <w:r w:rsidRPr="5812D3FD">
              <w:rPr>
                <w:rFonts w:ascii="Times New Roman" w:hAnsi="Times New Roman" w:cs="Times New Roman"/>
              </w:rPr>
              <w:t xml:space="preserve">Вычитание вида 11-… </w:t>
            </w:r>
          </w:p>
        </w:tc>
        <w:tc>
          <w:tcPr>
            <w:tcW w:w="4708" w:type="dxa"/>
            <w:tcMar/>
          </w:tcPr>
          <w:p w:rsidRPr="00B57C5A" w:rsidR="00B57C5A" w:rsidP="1CEDB4E3" w:rsidRDefault="5812D3FD" w14:paraId="79CF8DFE" wp14:textId="1F64DB90">
            <w:pPr>
              <w:pStyle w:val="a"/>
              <w:rPr>
                <w:rFonts w:ascii="Times New Roman" w:hAnsi="Times New Roman" w:cs="Times New Roman"/>
              </w:rPr>
            </w:pPr>
            <w:r w:rsidRPr="37ADAB76" w:rsidR="37ADAB76">
              <w:rPr>
                <w:rFonts w:ascii="Times New Roman" w:hAnsi="Times New Roman" w:cs="Times New Roman"/>
              </w:rPr>
              <w:t xml:space="preserve">Урок на </w:t>
            </w:r>
            <w:proofErr w:type="spellStart"/>
            <w:r w:rsidRPr="37ADAB76" w:rsidR="37ADAB7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37ADAB76" w:rsidR="37ADAB76">
              <w:rPr>
                <w:rFonts w:ascii="Times New Roman" w:hAnsi="Times New Roman" w:cs="Times New Roman"/>
              </w:rPr>
              <w:t xml:space="preserve"> (весь класс). В случае отсутствия подключения посмотреть видеоролик на РЭШ урок № 63 </w:t>
            </w:r>
            <w:hyperlink r:id="R7245b7fcd9e944d7">
              <w:r w:rsidRPr="37ADAB76" w:rsidR="37ADAB76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https://resh.edu.ru/subject/lesson/5211/main/</w:t>
              </w:r>
            </w:hyperlink>
            <w:r w:rsidRPr="37ADAB76" w:rsidR="37ADAB76">
              <w:rPr>
                <w:rFonts w:ascii="Times New Roman" w:hAnsi="Times New Roman" w:cs="Times New Roman"/>
              </w:rPr>
              <w:t xml:space="preserve">; работа по учебнику на с.82, письменно новый материал - примеры, №3; устно: № 1,2,4,5.  </w:t>
            </w:r>
            <w:r w:rsidRPr="37ADAB76" w:rsidR="37ADAB76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Фото выполненных заданий присылайте удобным способом</w:t>
            </w:r>
          </w:p>
        </w:tc>
        <w:tc>
          <w:tcPr>
            <w:tcW w:w="1927" w:type="dxa"/>
            <w:tcMar/>
          </w:tcPr>
          <w:p w:rsidRPr="00B57C5A" w:rsidR="00B57C5A" w:rsidP="1BFDE0DC" w:rsidRDefault="1BFDE0DC" w14:paraId="5EB17F5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1BFDE0DC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Не предусмотрено. </w:t>
            </w:r>
          </w:p>
          <w:p w:rsidRPr="00B57C5A" w:rsidR="00B57C5A" w:rsidP="37ADAB76" w:rsidRDefault="1BFDE0DC" w14:paraId="5F0C8225" wp14:textId="385EA8BA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xmlns:wp14="http://schemas.microsoft.com/office/word/2010/wordml" w:rsidRPr="00FB24C0" w:rsidR="00FB24C0" w:rsidTr="37ADAB76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57C5A" w:rsidTr="37ADAB76" w14:paraId="48A5C671" wp14:textId="77777777">
        <w:tc>
          <w:tcPr>
            <w:tcW w:w="1206" w:type="dxa"/>
            <w:vMerge/>
            <w:tcMar/>
          </w:tcPr>
          <w:p w:rsidRPr="00FB24C0" w:rsidR="00B57C5A" w:rsidP="00FB24C0" w:rsidRDefault="00B57C5A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57C5A" w:rsidP="1BFDE0DC" w:rsidRDefault="1BFDE0DC" w14:paraId="2598DEE6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8" w:type="dxa"/>
            <w:tcMar/>
          </w:tcPr>
          <w:p w:rsidRPr="00B86D50" w:rsidR="00B57C5A" w:rsidP="005424A7" w:rsidRDefault="00B57C5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B57C5A" w:rsidR="00B57C5A" w:rsidP="00F8608D" w:rsidRDefault="001B3800" w14:paraId="2152440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ЭОР </w:t>
            </w:r>
            <w:r w:rsidRPr="00B57C5A" w:rsidR="00B57C5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B57C5A" w:rsidR="00B57C5A" w:rsidP="1BFDE0DC" w:rsidRDefault="1BFDE0DC" w14:paraId="138C9C0B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 xml:space="preserve"> </w:t>
            </w:r>
            <w:r w:rsidRPr="1BFDE0DC">
              <w:rPr>
                <w:rFonts w:ascii="Times New Roman" w:hAnsi="Times New Roman" w:cs="Times New Roman"/>
                <w:b/>
                <w:bCs/>
              </w:rPr>
              <w:t xml:space="preserve"> Музыка</w:t>
            </w:r>
          </w:p>
          <w:p w:rsidRPr="00B57C5A" w:rsidR="00B57C5A" w:rsidP="1BFDE0DC" w:rsidRDefault="1BFDE0DC" w14:paraId="30217694" wp14:textId="77777777">
            <w:pPr>
              <w:jc w:val="center"/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2295" w:type="dxa"/>
            <w:tcMar/>
          </w:tcPr>
          <w:p w:rsidRPr="00B57C5A" w:rsidR="00B57C5A" w:rsidP="1CEDB4E3" w:rsidRDefault="001B3800" w14:paraId="738EB7AE" wp14:textId="51B4892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CEDB4E3" w:rsidR="1CEDB4E3"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</w:rPr>
              <w:t>Дом, который звучит.</w:t>
            </w:r>
          </w:p>
        </w:tc>
        <w:tc>
          <w:tcPr>
            <w:tcW w:w="4708" w:type="dxa"/>
            <w:tcMar/>
          </w:tcPr>
          <w:p w:rsidR="001B3800" w:rsidP="1CEDB4E3" w:rsidRDefault="001B3800" w14:paraId="5BA063A6" wp14:textId="77777777" wp14:noSpellErr="1">
            <w:pPr>
              <w:rPr>
                <w:sz w:val="22"/>
                <w:szCs w:val="22"/>
              </w:rPr>
            </w:pPr>
            <w:hyperlink w:tgtFrame="_blank" w:history="1" r:id="Rafbcb78963484a06">
              <w:r w:rsidRPr="1CEDB4E3">
                <w:rPr>
                  <w:rStyle w:val="a4"/>
                  <w:rFonts w:ascii="Arial" w:hAnsi="Arial" w:cs="Arial"/>
                  <w:spacing w:val="15"/>
                  <w:sz w:val="22"/>
                  <w:szCs w:val="22"/>
                </w:rPr>
                <w:t>https://youtu.be/sUmlDJ6b39Y</w:t>
              </w:r>
            </w:hyperlink>
          </w:p>
          <w:p w:rsidR="001B3800" w:rsidP="001B3800" w:rsidRDefault="001B3800" w14:paraId="29940D5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ролик </w:t>
            </w:r>
          </w:p>
          <w:p w:rsidRPr="00B57C5A" w:rsidR="00B57C5A" w:rsidP="001B3800" w:rsidRDefault="001B3800" w14:paraId="4D016CF0" wp14:textId="6016B268">
            <w:pPr>
              <w:rPr>
                <w:rFonts w:ascii="Times New Roman" w:hAnsi="Times New Roman" w:cs="Times New Roman"/>
              </w:rPr>
            </w:pPr>
            <w:r w:rsidRPr="1CEDB4E3" w:rsidR="1CEDB4E3">
              <w:rPr>
                <w:rFonts w:ascii="Times New Roman" w:hAnsi="Times New Roman" w:cs="Times New Roman"/>
              </w:rPr>
              <w:t>Учить песню “Учиться надо весело” см. вконтакте.</w:t>
            </w:r>
          </w:p>
        </w:tc>
        <w:tc>
          <w:tcPr>
            <w:tcW w:w="1927" w:type="dxa"/>
            <w:tcMar/>
          </w:tcPr>
          <w:p w:rsidRPr="00B57C5A" w:rsidR="00B57C5A" w:rsidP="00F8608D" w:rsidRDefault="1BFDE0DC" w14:paraId="4F7C7216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xmlns:wp14="http://schemas.microsoft.com/office/word/2010/wordml" w:rsidR="00EE674A" w:rsidP="00EE674A" w:rsidRDefault="00EE674A" w14:paraId="6A05A809" wp14:textId="77777777">
      <w:pPr>
        <w:jc w:val="both"/>
        <w:rPr>
          <w:rFonts w:ascii="Times New Roman" w:hAnsi="Times New Roman" w:cs="Times New Roman"/>
          <w:b/>
          <w:u w:val="single"/>
        </w:rPr>
      </w:pPr>
    </w:p>
    <w:p xmlns:wp14="http://schemas.microsoft.com/office/word/2010/wordml" w:rsidR="00176027" w:rsidP="1BFDE0DC" w:rsidRDefault="1BFDE0DC" w14:paraId="10718F83" wp14:textId="7777777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1BFDE0DC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</w:p>
    <w:tbl>
      <w:tblPr>
        <w:tblStyle w:val="a3"/>
        <w:tblW w:w="14786" w:type="dxa"/>
        <w:tblLayout w:type="fixed"/>
        <w:tblLook w:val="04A0"/>
      </w:tblPr>
      <w:tblGrid>
        <w:gridCol w:w="1155"/>
        <w:gridCol w:w="764"/>
        <w:gridCol w:w="1050"/>
        <w:gridCol w:w="1817"/>
        <w:gridCol w:w="1843"/>
        <w:gridCol w:w="2160"/>
        <w:gridCol w:w="4219"/>
        <w:gridCol w:w="1778"/>
      </w:tblGrid>
      <w:tr xmlns:wp14="http://schemas.microsoft.com/office/word/2010/wordml" w:rsidR="00176027" w:rsidTr="1BFDE0DC" w14:paraId="105E86DF" wp14:textId="77777777">
        <w:tc>
          <w:tcPr>
            <w:tcW w:w="1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6BAD163B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Дата, день недели</w:t>
            </w:r>
          </w:p>
        </w:tc>
        <w:tc>
          <w:tcPr>
            <w:tcW w:w="7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5364AAF3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Урок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31930A7F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366CC07E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03F41057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 xml:space="preserve">Наименования занятия 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0F632E02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4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0D4A43FE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73195C0C" wp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</w:tr>
      <w:tr xmlns:wp14="http://schemas.microsoft.com/office/word/2010/wordml" w:rsidR="00176027" w:rsidTr="1BFDE0DC" w14:paraId="254EB881" wp14:textId="77777777">
        <w:tc>
          <w:tcPr>
            <w:tcW w:w="115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00176027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176027" w:rsidP="00656C2C" w:rsidRDefault="1BFDE0DC" w14:paraId="6D5103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BFDE0DC">
              <w:rPr>
                <w:rFonts w:ascii="Times New Roman" w:hAnsi="Times New Roman" w:cs="Times New Roman"/>
                <w:b/>
                <w:bCs/>
              </w:rPr>
              <w:t>07.05.2020</w:t>
            </w:r>
          </w:p>
        </w:tc>
        <w:tc>
          <w:tcPr>
            <w:tcW w:w="136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00176027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176027" w:rsidTr="1BFDE0DC" w14:paraId="3961807C" wp14:textId="77777777">
        <w:tc>
          <w:tcPr>
            <w:tcW w:w="1155" w:type="dxa"/>
            <w:vMerge/>
            <w:vAlign w:val="center"/>
            <w:hideMark/>
          </w:tcPr>
          <w:p w:rsidR="00176027" w:rsidP="00656C2C" w:rsidRDefault="00176027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56B20A0C" wp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BFDE0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00176027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8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76027" w:rsidP="00656C2C" w:rsidRDefault="1BFDE0DC" w14:paraId="17745285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76027" w:rsidP="00656C2C" w:rsidRDefault="1BFDE0DC" w14:paraId="5C3F0E50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76027" w:rsidP="00656C2C" w:rsidRDefault="1BFDE0DC" w14:paraId="62F77F38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Игра “Хитрая лиса”</w:t>
            </w:r>
          </w:p>
        </w:tc>
        <w:tc>
          <w:tcPr>
            <w:tcW w:w="42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76027" w:rsidP="1BFDE0DC" w:rsidRDefault="1BFDE0DC" w14:paraId="1A344A61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 xml:space="preserve">Познакомиться с правилами игры </w:t>
            </w:r>
            <w:hyperlink r:id="rId6">
              <w:r w:rsidRPr="1BFDE0DC">
                <w:rPr>
                  <w:rStyle w:val="a4"/>
                  <w:rFonts w:ascii="Times New Roman" w:hAnsi="Times New Roman" w:eastAsia="Times New Roman" w:cs="Times New Roman"/>
                </w:rPr>
                <w:t>https://www.google.com/search?q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76027" w:rsidP="00656C2C" w:rsidRDefault="1BFDE0DC" w14:paraId="5E6F25D4" wp14:textId="77777777">
            <w:pPr>
              <w:rPr>
                <w:rFonts w:ascii="Times New Roman" w:hAnsi="Times New Roman" w:cs="Times New Roman"/>
              </w:rPr>
            </w:pPr>
            <w:r w:rsidRPr="1BFDE0D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</w:tbl>
    <w:p xmlns:wp14="http://schemas.microsoft.com/office/word/2010/wordml" w:rsidR="1BFDE0DC" w:rsidRDefault="1BFDE0DC" w14:paraId="41C8F396" wp14:textId="77777777"/>
    <w:p xmlns:wp14="http://schemas.microsoft.com/office/word/2010/wordml" w:rsidR="00176027" w:rsidP="00176027" w:rsidRDefault="00176027" w14:paraId="72A3D3E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76027" w:rsidP="00176027" w:rsidRDefault="00176027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4714" w:type="dxa"/>
        <w:tblLook w:val="04A0"/>
      </w:tblPr>
      <w:tblGrid>
        <w:gridCol w:w="918"/>
        <w:gridCol w:w="1365"/>
        <w:gridCol w:w="1420"/>
        <w:gridCol w:w="1661"/>
        <w:gridCol w:w="2300"/>
        <w:gridCol w:w="4025"/>
        <w:gridCol w:w="3025"/>
      </w:tblGrid>
      <w:tr xmlns:wp14="http://schemas.microsoft.com/office/word/2010/wordml" w:rsidR="00176027" w:rsidTr="5812D3FD" w14:paraId="4A7475C2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Класс </w:t>
            </w: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Кто проводит </w:t>
            </w:r>
          </w:p>
        </w:tc>
        <w:tc>
          <w:tcPr>
            <w:tcW w:w="2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Предмет 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107FBDFE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5812D3FD" w14:paraId="00AE1A8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5812D3F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Ресурс (№ телефона, </w:t>
            </w:r>
            <w:r w:rsidRPr="5812D3F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5812D3F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, </w:t>
            </w:r>
            <w:proofErr w:type="gramStart"/>
            <w:r w:rsidRPr="5812D3F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другое</w:t>
            </w:r>
            <w:proofErr w:type="gramEnd"/>
            <w:r w:rsidRPr="5812D3FD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176027" w:rsidTr="5812D3FD" w14:paraId="6257A923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1BFDE0DC" w:rsidRDefault="1BFDE0DC" w14:paraId="6A816DDA" wp14:textId="77777777">
            <w:pPr>
              <w:jc w:val="center"/>
              <w:rPr>
                <w:rFonts w:cs="Times New Roman"/>
                <w:sz w:val="24"/>
                <w:szCs w:val="24"/>
              </w:rPr>
            </w:pPr>
            <w:r w:rsidRPr="1BFDE0DC">
              <w:rPr>
                <w:rFonts w:cs="Times New Roman"/>
                <w:sz w:val="28"/>
                <w:szCs w:val="28"/>
              </w:rPr>
              <w:t>1</w:t>
            </w:r>
            <w:proofErr w:type="gramStart"/>
            <w:r w:rsidRPr="1BFDE0DC">
              <w:rPr>
                <w:rFonts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1BFDE0DC" w14:paraId="559F2B5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sz w:val="24"/>
                <w:szCs w:val="24"/>
              </w:rPr>
              <w:t> 07.05.2020</w:t>
            </w: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1BFDE0DC" w14:paraId="14C85CD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sz w:val="24"/>
                <w:szCs w:val="24"/>
              </w:rPr>
              <w:t>16.00-16.20 </w:t>
            </w: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1BFDE0DC" w14:paraId="05C7A2E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1BFDE0DC" w14:paraId="0E1B612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BFDE0DC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чтение.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5812D3FD" w:rsidRDefault="5812D3FD" w14:paraId="0B442E00" wp14:textId="77777777">
            <w:pPr>
              <w:textAlignment w:val="baseline"/>
              <w:rPr>
                <w:rFonts w:ascii="Times New Roman" w:hAnsi="Times New Roman" w:cs="Times New Roman"/>
              </w:rPr>
            </w:pPr>
            <w:r w:rsidRPr="5812D3F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812D3FD">
              <w:rPr>
                <w:rFonts w:ascii="Times New Roman" w:hAnsi="Times New Roman" w:cs="Times New Roman"/>
              </w:rPr>
              <w:t xml:space="preserve"> Проект. “Составляем сборник загадок”. Оценка своих достижений.</w:t>
            </w:r>
          </w:p>
        </w:tc>
        <w:tc>
          <w:tcPr>
            <w:tcW w:w="3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176027" w:rsidP="00656C2C" w:rsidRDefault="5812D3FD" w14:paraId="7D087823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12D3FD">
              <w:rPr>
                <w:rFonts w:ascii="Times New Roman" w:hAnsi="Times New Roman" w:eastAsia="Times New Roman" w:cs="Times New Roman"/>
                <w:sz w:val="24"/>
                <w:szCs w:val="24"/>
              </w:rPr>
              <w:t>   Номер телефона учителя.</w:t>
            </w:r>
          </w:p>
        </w:tc>
      </w:tr>
      <w:tr xmlns:wp14="http://schemas.microsoft.com/office/word/2010/wordml" w:rsidR="1BFDE0DC" w:rsidTr="5812D3FD" w14:paraId="7F59D818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0D0B940D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0E27B00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60061E4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5812D3FD" w:rsidRDefault="5812D3FD" w14:paraId="54900396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12D3FD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FDE0D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5812D3FD" w:rsidRDefault="5812D3FD" w14:paraId="2B32922C" wp14:textId="77777777">
            <w:pPr>
              <w:rPr>
                <w:rFonts w:ascii="Times New Roman" w:hAnsi="Times New Roman" w:cs="Times New Roman"/>
              </w:rPr>
            </w:pPr>
            <w:r w:rsidRPr="5812D3FD">
              <w:rPr>
                <w:rFonts w:ascii="Times New Roman" w:hAnsi="Times New Roman" w:cs="Times New Roman"/>
              </w:rPr>
              <w:t>Обозначение мягкости согласного звука на конце и в середине слова буквой Ь. Перенос слов с мягким знаком.</w:t>
            </w:r>
          </w:p>
        </w:tc>
        <w:tc>
          <w:tcPr>
            <w:tcW w:w="3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5812D3FD" w:rsidRDefault="5812D3FD" w14:paraId="54C1EBD1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12D3FD">
              <w:rPr>
                <w:rFonts w:ascii="Times New Roman" w:hAnsi="Times New Roman" w:eastAsia="Times New Roman" w:cs="Times New Roman"/>
                <w:sz w:val="24"/>
                <w:szCs w:val="24"/>
              </w:rPr>
              <w:t>Номер телефона учителя.</w:t>
            </w:r>
          </w:p>
        </w:tc>
      </w:tr>
      <w:tr xmlns:wp14="http://schemas.microsoft.com/office/word/2010/wordml" w:rsidR="1BFDE0DC" w:rsidTr="5812D3FD" w14:paraId="4B983E22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44EAFD9C" wp14:textId="7777777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4B94D5A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3DEEC66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5812D3FD" w:rsidRDefault="5812D3FD" w14:paraId="65DD79E1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12D3FD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23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1BFDE0DC" w:rsidRDefault="1BFDE0DC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FDE0DC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5812D3FD" w:rsidRDefault="5812D3FD" w14:paraId="70E1C58E" wp14:textId="77777777">
            <w:pPr>
              <w:rPr>
                <w:rFonts w:ascii="Times New Roman" w:hAnsi="Times New Roman" w:cs="Times New Roman"/>
              </w:rPr>
            </w:pPr>
            <w:r w:rsidRPr="5812D3FD">
              <w:rPr>
                <w:rFonts w:ascii="Times New Roman" w:hAnsi="Times New Roman" w:cs="Times New Roman"/>
              </w:rPr>
              <w:t>Вычитание вида 11-… .</w:t>
            </w:r>
          </w:p>
        </w:tc>
        <w:tc>
          <w:tcPr>
            <w:tcW w:w="3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1BFDE0DC" w:rsidP="5812D3FD" w:rsidRDefault="5812D3FD" w14:paraId="7DBD2B75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812D3FD">
              <w:rPr>
                <w:rFonts w:ascii="Times New Roman" w:hAnsi="Times New Roman" w:eastAsia="Times New Roman" w:cs="Times New Roman"/>
                <w:sz w:val="24"/>
                <w:szCs w:val="24"/>
              </w:rPr>
              <w:t>Номер телефона учителя.</w:t>
            </w:r>
          </w:p>
        </w:tc>
      </w:tr>
    </w:tbl>
    <w:p xmlns:wp14="http://schemas.microsoft.com/office/word/2010/wordml" w:rsidR="00176027" w:rsidP="00176027" w:rsidRDefault="00176027" w14:paraId="3656B9AB" wp14:textId="77777777"/>
    <w:p xmlns:wp14="http://schemas.microsoft.com/office/word/2010/wordml" w:rsidR="00176027" w:rsidP="00176027" w:rsidRDefault="00176027" w14:paraId="45FB0818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176027" w:rsidP="00176027" w:rsidRDefault="00176027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176027" w:rsidP="00176027" w:rsidRDefault="00176027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176027" w:rsidP="00176027" w:rsidRDefault="00176027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176027" w:rsidRDefault="00FB24C0" w14:paraId="4101652C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027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800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C5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D7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74A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0D1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4D3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FDE0DC"/>
    <w:rsid w:val="1CEDB4E3"/>
    <w:rsid w:val="37ADAB76"/>
    <w:rsid w:val="5812D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D548E"/>
  <w15:docId w15:val="{f002972b-8da6-477a-bbc0-6bd8e2952f0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10D7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google.com/search?q" TargetMode="External" Id="rId6" /><Relationship Type="http://schemas.microsoft.com/office/2007/relationships/stylesWithEffects" Target="stylesWithEffects.xml" Id="rId9" /><Relationship Type="http://schemas.openxmlformats.org/officeDocument/2006/relationships/hyperlink" Target="https://youtu.be/sUmlDJ6b39Y" TargetMode="External" Id="Rafbcb78963484a06" /><Relationship Type="http://schemas.openxmlformats.org/officeDocument/2006/relationships/hyperlink" Target="https://nsportal.ru/nachalnaya-shkola/chtenie/2012/05/24/prezentatsiya-proekta-sostavlyaem-sbornik-zagadok-1-klass-fgos" TargetMode="External" Id="R8e79eca05eb3448d" /><Relationship Type="http://schemas.openxmlformats.org/officeDocument/2006/relationships/hyperlink" Target="https://resh.edu.ru/subject/lesson/5211/main/" TargetMode="External" Id="R7245b7fcd9e944d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23</revision>
  <dcterms:created xsi:type="dcterms:W3CDTF">2020-04-04T06:51:00.0000000Z</dcterms:created>
  <dcterms:modified xsi:type="dcterms:W3CDTF">2020-04-30T10:50:38.4359660Z</dcterms:modified>
</coreProperties>
</file>