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A36D" w14:textId="77777777" w:rsid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482F3C">
        <w:rPr>
          <w:rFonts w:ascii="Times New Roman" w:hAnsi="Times New Roman" w:cs="Times New Roman"/>
          <w:b/>
        </w:rPr>
        <w:t xml:space="preserve"> на 17</w:t>
      </w:r>
      <w:r w:rsidRPr="000B7BE6">
        <w:rPr>
          <w:rFonts w:ascii="Times New Roman" w:hAnsi="Times New Roman" w:cs="Times New Roman"/>
          <w:b/>
        </w:rPr>
        <w:t>.04.2020 г.</w:t>
      </w:r>
    </w:p>
    <w:p w14:paraId="672A6659" w14:textId="77777777" w:rsidR="00C27DF8" w:rsidRPr="00FB24C0" w:rsidRDefault="00C27DF8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3118"/>
        <w:gridCol w:w="3969"/>
        <w:gridCol w:w="1843"/>
      </w:tblGrid>
      <w:tr w:rsidR="00FB24C0" w:rsidRPr="00FB24C0" w14:paraId="0C34F9D8" w14:textId="77777777" w:rsidTr="05F8FC8C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4786" w:rsidRPr="00FB24C0" w14:paraId="6A3445DD" w14:textId="77777777" w:rsidTr="05F8FC8C">
        <w:tc>
          <w:tcPr>
            <w:tcW w:w="1206" w:type="dxa"/>
            <w:vMerge w:val="restart"/>
          </w:tcPr>
          <w:p w14:paraId="57AADD0C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4D392A91" w14:textId="77777777" w:rsidR="000D4786" w:rsidRPr="00FB24C0" w:rsidRDefault="00482F3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="000D4786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7C35768A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Сам-ная работа</w:t>
            </w:r>
          </w:p>
        </w:tc>
        <w:tc>
          <w:tcPr>
            <w:tcW w:w="1559" w:type="dxa"/>
          </w:tcPr>
          <w:p w14:paraId="06E47E50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3118" w:type="dxa"/>
          </w:tcPr>
          <w:p w14:paraId="00E90CA6" w14:textId="1DAB633F" w:rsidR="000D4786" w:rsidRPr="000D4786" w:rsidRDefault="05F8FC8C" w:rsidP="05F8FC8C"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969" w:type="dxa"/>
          </w:tcPr>
          <w:p w14:paraId="17FD363C" w14:textId="192959B8" w:rsidR="000D4786" w:rsidRPr="000D4786" w:rsidRDefault="05F8FC8C" w:rsidP="00F8608D">
            <w:pPr>
              <w:rPr>
                <w:rFonts w:ascii="Times New Roman" w:hAnsi="Times New Roman" w:cs="Times New Roman"/>
              </w:rPr>
            </w:pPr>
            <w:r w:rsidRPr="05F8FC8C">
              <w:rPr>
                <w:rFonts w:ascii="Times New Roman" w:hAnsi="Times New Roman" w:cs="Times New Roman"/>
              </w:rPr>
              <w:t>Учебник С.54-57, прочитать сказку, выполнить задания</w:t>
            </w:r>
          </w:p>
        </w:tc>
        <w:tc>
          <w:tcPr>
            <w:tcW w:w="1843" w:type="dxa"/>
          </w:tcPr>
          <w:p w14:paraId="214124FC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D4786" w:rsidRPr="00FB24C0" w14:paraId="61C40FC4" w14:textId="77777777" w:rsidTr="05F8FC8C">
        <w:tc>
          <w:tcPr>
            <w:tcW w:w="1206" w:type="dxa"/>
            <w:vMerge/>
          </w:tcPr>
          <w:p w14:paraId="0A37501D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0D4786" w:rsidRPr="00FB24C0" w:rsidRDefault="000D478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7BF8DD33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EED0216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3118" w:type="dxa"/>
          </w:tcPr>
          <w:p w14:paraId="1D289B45" w14:textId="30945FE7" w:rsidR="000D4786" w:rsidRPr="000D4786" w:rsidRDefault="05F8FC8C" w:rsidP="05F8FC8C">
            <w:r w:rsidRPr="05F8FC8C"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звуки. Буквы, обозначающие гласные звуки. Словообразующая роль гласных звуков и букв, обозначающих гласные звуки (сон - сын).</w:t>
            </w:r>
          </w:p>
        </w:tc>
        <w:tc>
          <w:tcPr>
            <w:tcW w:w="3969" w:type="dxa"/>
          </w:tcPr>
          <w:p w14:paraId="2C8DD995" w14:textId="179024FD" w:rsidR="000D4786" w:rsidRPr="000D4786" w:rsidRDefault="05F8FC8C" w:rsidP="00F8608D">
            <w:r w:rsidRPr="05F8F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Учи.ру онлайн-урок (весь класс)</w:t>
            </w:r>
          </w:p>
          <w:p w14:paraId="18B5CAAB" w14:textId="0411190C" w:rsidR="000D4786" w:rsidRPr="000D4786" w:rsidRDefault="05F8FC8C" w:rsidP="05F8FC8C">
            <w:r w:rsidRPr="05F8F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связи просмотреть презентацию по ссылке </w:t>
            </w:r>
            <w:hyperlink r:id="rId4">
              <w:r w:rsidRPr="05F8FC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https://infourok.ru/prezentaciya-po-russkomu-yaziku-na-temu-glasnie-zvuki-i-bukvi-klass-3169486.html</w:t>
              </w:r>
            </w:hyperlink>
            <w:r w:rsidRPr="05F8FC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Работа по учебнику, с.58-62, упр. 2,3,6,7 – устно; упр. 1,4,5,8 - письменно. Запомнить правила.</w:t>
            </w:r>
          </w:p>
        </w:tc>
        <w:tc>
          <w:tcPr>
            <w:tcW w:w="1843" w:type="dxa"/>
          </w:tcPr>
          <w:p w14:paraId="4193A1B1" w14:textId="77777777" w:rsidR="000D4786" w:rsidRPr="000D4786" w:rsidRDefault="000D4786" w:rsidP="00F8608D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72442" w:rsidRPr="00FB24C0" w14:paraId="4E3F7C43" w14:textId="77777777" w:rsidTr="05F8FC8C">
        <w:tc>
          <w:tcPr>
            <w:tcW w:w="1206" w:type="dxa"/>
            <w:vMerge/>
          </w:tcPr>
          <w:p w14:paraId="5DAB6C7B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4E94636D" w14:textId="77777777" w:rsidR="00872442" w:rsidRPr="00CE0CA7" w:rsidRDefault="00872442" w:rsidP="00872442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872442" w:rsidRPr="00CE0CA7" w:rsidRDefault="00872442" w:rsidP="00872442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14:paraId="19C36BFF" w14:textId="77777777" w:rsidR="00872442" w:rsidRDefault="00872442" w:rsidP="00872442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14:paraId="1730093A" w14:textId="77777777" w:rsidR="00872442" w:rsidRPr="00CE0CA7" w:rsidRDefault="00872442" w:rsidP="0087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3118" w:type="dxa"/>
          </w:tcPr>
          <w:p w14:paraId="5497D229" w14:textId="461420CF" w:rsidR="00872442" w:rsidRPr="000D4786" w:rsidRDefault="00872442" w:rsidP="00872442">
            <w:pPr>
              <w:rPr>
                <w:rFonts w:ascii="Times New Roman" w:hAnsi="Times New Roman" w:cs="Times New Roman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Метание мешочка на дальность. Игра «Бросай далеко, собирай быстрее»</w:t>
            </w:r>
          </w:p>
        </w:tc>
        <w:tc>
          <w:tcPr>
            <w:tcW w:w="3969" w:type="dxa"/>
          </w:tcPr>
          <w:p w14:paraId="0D3B8C27" w14:textId="77777777" w:rsidR="00872442" w:rsidRPr="005C6720" w:rsidRDefault="00872442" w:rsidP="00872442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РЭШ</w:t>
            </w:r>
          </w:p>
          <w:p w14:paraId="407C7DAC" w14:textId="77777777" w:rsidR="00872442" w:rsidRPr="005C6720" w:rsidRDefault="00872442" w:rsidP="00872442">
            <w:pPr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5C6720">
                <w:rPr>
                  <w:rStyle w:val="a4"/>
                  <w:rFonts w:ascii="Times New Roman" w:hAnsi="Times New Roman" w:cs="Times New Roman"/>
                  <w:sz w:val="20"/>
                </w:rPr>
                <w:t>https://resh.edu.ru/subject/lesson/4063/</w:t>
              </w:r>
            </w:hyperlink>
          </w:p>
          <w:p w14:paraId="02EE1098" w14:textId="77777777" w:rsidR="00872442" w:rsidRPr="005C6720" w:rsidRDefault="00872442" w:rsidP="00872442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работа с учебником:</w:t>
            </w:r>
          </w:p>
          <w:p w14:paraId="01FF5A49" w14:textId="77777777" w:rsidR="00872442" w:rsidRPr="005C6720" w:rsidRDefault="00872442" w:rsidP="00872442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Физическая культура. 1-4 классы. Лях В. И. ФГОС.</w:t>
            </w:r>
          </w:p>
          <w:p w14:paraId="1886F6B9" w14:textId="7248F09B" w:rsidR="00872442" w:rsidRPr="00872442" w:rsidRDefault="00872442" w:rsidP="00872442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стр. 105-106. отвечать на вопросы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1B27D8E" w14:textId="2F6FBCE4" w:rsidR="00872442" w:rsidRPr="00CE0CA7" w:rsidRDefault="00872442" w:rsidP="00872442">
            <w:pPr>
              <w:rPr>
                <w:rFonts w:ascii="Times New Roman" w:hAnsi="Times New Roman" w:cs="Times New Roman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872442" w:rsidRPr="00FB24C0" w14:paraId="1F7D332C" w14:textId="77777777" w:rsidTr="05F8FC8C">
        <w:tc>
          <w:tcPr>
            <w:tcW w:w="1206" w:type="dxa"/>
            <w:vMerge/>
          </w:tcPr>
          <w:p w14:paraId="02EB378F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872442" w:rsidRPr="00FB24C0" w14:paraId="1427940A" w14:textId="77777777" w:rsidTr="05F8FC8C">
        <w:tc>
          <w:tcPr>
            <w:tcW w:w="1206" w:type="dxa"/>
            <w:vMerge/>
          </w:tcPr>
          <w:p w14:paraId="6A05A809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872442" w:rsidRPr="00FB24C0" w:rsidRDefault="00872442" w:rsidP="00872442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872442" w:rsidRPr="00B86D50" w:rsidRDefault="00872442" w:rsidP="008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14:paraId="1B03E318" w14:textId="77777777" w:rsidR="00872442" w:rsidRPr="000D4786" w:rsidRDefault="00872442" w:rsidP="00872442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2E9CAEC2" w14:textId="77777777" w:rsidR="00872442" w:rsidRPr="000D4786" w:rsidRDefault="00872442" w:rsidP="00872442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3118" w:type="dxa"/>
          </w:tcPr>
          <w:p w14:paraId="0EF3FE27" w14:textId="7CAA1A1F" w:rsidR="00872442" w:rsidRPr="000D4786" w:rsidRDefault="00872442" w:rsidP="00872442"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…+4.</w:t>
            </w:r>
          </w:p>
        </w:tc>
        <w:tc>
          <w:tcPr>
            <w:tcW w:w="3969" w:type="dxa"/>
          </w:tcPr>
          <w:p w14:paraId="2061BCFC" w14:textId="55782CF2" w:rsidR="00872442" w:rsidRPr="000D4786" w:rsidRDefault="00872442" w:rsidP="00872442">
            <w:r w:rsidRPr="05F8F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Учи.ру онлайн-урок (весь класс)</w:t>
            </w:r>
          </w:p>
          <w:p w14:paraId="1236F2F0" w14:textId="6F9D8297" w:rsidR="00872442" w:rsidRPr="000D4786" w:rsidRDefault="00872442" w:rsidP="00872442">
            <w:r w:rsidRPr="05F8F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связи  просмотреть видео урок № 55 на РЭШ </w:t>
            </w:r>
            <w:hyperlink r:id="rId6">
              <w:r w:rsidRPr="05F8FC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https://resh.edu.ru/subject/lesson/6196/start/53619/</w:t>
              </w:r>
            </w:hyperlink>
            <w:r w:rsidRPr="05F8FC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Работа по </w:t>
            </w:r>
            <w:r w:rsidRPr="05F8FC8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учебнику с.67, устно задания на полях, № 3, верх и низ страницы; письменно - № 1,2.</w:t>
            </w:r>
          </w:p>
        </w:tc>
        <w:tc>
          <w:tcPr>
            <w:tcW w:w="1843" w:type="dxa"/>
          </w:tcPr>
          <w:p w14:paraId="18508698" w14:textId="77777777" w:rsidR="00872442" w:rsidRPr="000D4786" w:rsidRDefault="00872442" w:rsidP="00872442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5A39BBE3" w14:textId="77777777" w:rsidR="00482F3C" w:rsidRDefault="00482F3C" w:rsidP="00C27DF8">
      <w:pPr>
        <w:rPr>
          <w:rFonts w:ascii="Times New Roman" w:hAnsi="Times New Roman" w:cs="Times New Roman"/>
        </w:rPr>
      </w:pPr>
    </w:p>
    <w:p w14:paraId="67D13E70" w14:textId="77777777" w:rsidR="00482F3C" w:rsidRDefault="00482F3C" w:rsidP="00482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Консультации родителей на 17.04.2020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816"/>
        <w:gridCol w:w="1831"/>
        <w:gridCol w:w="1752"/>
        <w:gridCol w:w="1730"/>
        <w:gridCol w:w="3915"/>
        <w:gridCol w:w="3794"/>
      </w:tblGrid>
      <w:tr w:rsidR="00482F3C" w14:paraId="4A8F39A0" w14:textId="77777777" w:rsidTr="05F8FC8C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99E5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15F94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AD9D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6B38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A1F9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E0182" w14:textId="77777777" w:rsidR="00482F3C" w:rsidRDefault="00482F3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B100" w14:textId="1B161614" w:rsidR="00482F3C" w:rsidRDefault="05F8FC8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, другое) </w:t>
            </w:r>
          </w:p>
        </w:tc>
      </w:tr>
      <w:tr w:rsidR="00482F3C" w14:paraId="3865702D" w14:textId="77777777" w:rsidTr="05F8FC8C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8F396" w14:textId="51CF3471" w:rsidR="00482F3C" w:rsidRDefault="05F8FC8C">
            <w:pPr>
              <w:rPr>
                <w:rFonts w:cs="Times New Roman"/>
              </w:rPr>
            </w:pPr>
            <w:r w:rsidRPr="05F8FC8C">
              <w:rPr>
                <w:rFonts w:cs="Times New Roman"/>
              </w:rPr>
              <w:t>1 “Б”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EAA2" w14:textId="173504DF" w:rsidR="00482F3C" w:rsidRDefault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 17.04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A9CD" w14:textId="66CBBC41" w:rsidR="00482F3C" w:rsidRDefault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16.00 - 16.20 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84BE" w14:textId="344296A7" w:rsidR="00482F3C" w:rsidRDefault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Фролова Г.П.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38FC" w14:textId="2FC78ED4" w:rsidR="00482F3C" w:rsidRDefault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A318D" w14:textId="3DBB62F8" w:rsidR="00482F3C" w:rsidRDefault="05F8FC8C" w:rsidP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  Русская народная сказка «Петух и собака».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8E78" w14:textId="6432C7B9" w:rsidR="00482F3C" w:rsidRDefault="05F8FC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учителя</w:t>
            </w:r>
          </w:p>
        </w:tc>
      </w:tr>
      <w:tr w:rsidR="05F8FC8C" w14:paraId="0997A2B5" w14:textId="77777777" w:rsidTr="05F8FC8C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FFF5" w14:textId="75783248" w:rsidR="05F8FC8C" w:rsidRDefault="05F8FC8C" w:rsidP="05F8FC8C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6244E" w14:textId="5721E709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90955" w14:textId="365C3AAA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B464" w14:textId="46B15557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D800" w14:textId="72A9BC86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17D82" w14:textId="62D3DC48" w:rsidR="05F8FC8C" w:rsidRDefault="05F8FC8C" w:rsidP="05F8FC8C">
            <w:r w:rsidRPr="05F8FC8C"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звуки. Буквы, обозначающие гласные звуки. Словообразующая роль гласных звуков и букв, обозначающих гласные звуки (сон - сын).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4B096" w14:textId="69330D51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учителя</w:t>
            </w:r>
          </w:p>
        </w:tc>
      </w:tr>
      <w:tr w:rsidR="05F8FC8C" w14:paraId="7E027EB7" w14:textId="77777777" w:rsidTr="05F8FC8C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F9FF" w14:textId="5BC8920D" w:rsidR="05F8FC8C" w:rsidRDefault="05F8FC8C" w:rsidP="05F8FC8C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922B" w14:textId="2C34F9C6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27C55" w14:textId="50556BCF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3AA74" w14:textId="05FFAAB2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2E00A" w14:textId="5D7A4939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E63C" w14:textId="1E99FD85" w:rsidR="05F8FC8C" w:rsidRDefault="05F8FC8C" w:rsidP="05F8FC8C"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…+4.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D645" w14:textId="084997D2" w:rsidR="05F8FC8C" w:rsidRDefault="05F8FC8C" w:rsidP="05F8F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8FC8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учителя</w:t>
            </w:r>
          </w:p>
        </w:tc>
      </w:tr>
    </w:tbl>
    <w:p w14:paraId="72A3D3EC" w14:textId="77777777" w:rsidR="00482F3C" w:rsidRDefault="00482F3C" w:rsidP="00482F3C"/>
    <w:p w14:paraId="0D0B940D" w14:textId="77777777" w:rsidR="00FB24C0" w:rsidRPr="00482F3C" w:rsidRDefault="00FB24C0" w:rsidP="00482F3C">
      <w:pPr>
        <w:tabs>
          <w:tab w:val="left" w:pos="1613"/>
        </w:tabs>
        <w:rPr>
          <w:rFonts w:ascii="Times New Roman" w:hAnsi="Times New Roman" w:cs="Times New Roman"/>
        </w:rPr>
      </w:pPr>
    </w:p>
    <w:sectPr w:rsidR="00FB24C0" w:rsidRPr="00482F3C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78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2F3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442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F8F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6FF5"/>
  <w15:docId w15:val="{4609B8BE-DEEB-413E-A45B-7307997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6/start/53619/" TargetMode="External"/><Relationship Id="rId5" Type="http://schemas.openxmlformats.org/officeDocument/2006/relationships/hyperlink" Target="https://resh.edu.ru/subject/lesson/4063/" TargetMode="External"/><Relationship Id="rId4" Type="http://schemas.openxmlformats.org/officeDocument/2006/relationships/hyperlink" Target="https://infourok.ru/prezentaciya-po-russkomu-yaziku-na-temu-glasnie-zvuki-i-bukvi-klass-31694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17</cp:revision>
  <dcterms:created xsi:type="dcterms:W3CDTF">2020-04-04T06:51:00Z</dcterms:created>
  <dcterms:modified xsi:type="dcterms:W3CDTF">2020-04-10T14:45:00Z</dcterms:modified>
</cp:coreProperties>
</file>