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F3884" w14:paraId="1C5C650A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="005A0404">
        <w:rPr>
          <w:rFonts w:ascii="Times New Roman" w:hAnsi="Times New Roman" w:cs="Times New Roman"/>
          <w:b/>
        </w:rPr>
        <w:t>б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A3772B">
        <w:rPr>
          <w:rFonts w:ascii="Times New Roman" w:hAnsi="Times New Roman" w:cs="Times New Roman"/>
          <w:b/>
        </w:rPr>
        <w:t xml:space="preserve"> на </w:t>
      </w:r>
      <w:r w:rsidR="00AF252E">
        <w:rPr>
          <w:rFonts w:ascii="Times New Roman" w:hAnsi="Times New Roman" w:cs="Times New Roman"/>
          <w:b/>
        </w:rPr>
        <w:t>06.05</w:t>
      </w:r>
      <w:r w:rsidRPr="000B7BE6" w:rsid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470"/>
        <w:gridCol w:w="1365"/>
        <w:gridCol w:w="2127"/>
        <w:gridCol w:w="4252"/>
        <w:gridCol w:w="142"/>
        <w:gridCol w:w="2693"/>
      </w:tblGrid>
      <w:tr xmlns:wp14="http://schemas.microsoft.com/office/word/2010/wordml" w:rsidRPr="00FB24C0" w:rsidR="00FB24C0" w:rsidTr="7D81EB64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7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365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27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252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gridSpan w:val="2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A3772B" w:rsidTr="7D81EB64" w14:paraId="127BD222" wp14:textId="77777777">
        <w:tc>
          <w:tcPr>
            <w:tcW w:w="1206" w:type="dxa"/>
            <w:vMerge w:val="restart"/>
            <w:tcMar/>
          </w:tcPr>
          <w:p w:rsidR="00F5182B" w:rsidP="00F5182B" w:rsidRDefault="00A3772B" w14:paraId="586E580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Pr="00FB24C0" w:rsidR="00A3772B" w:rsidP="00F5182B" w:rsidRDefault="00AF252E" w14:paraId="7E8FD3C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  <w:r w:rsidRPr="00FB24C0" w:rsidR="00A3772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A3772B" w:rsidP="00FB24C0" w:rsidRDefault="00A3772B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A3772B" w:rsidP="00FB24C0" w:rsidRDefault="00A3772B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470" w:type="dxa"/>
            <w:tcMar/>
          </w:tcPr>
          <w:p w:rsidRPr="00A3772B" w:rsidR="00A3772B" w:rsidP="7D81EB64" w:rsidRDefault="00A3772B" w14:paraId="3D513CFD" wp14:textId="6381CD0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D81EB64" w:rsidR="7D81EB64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365" w:type="dxa"/>
            <w:tcMar/>
          </w:tcPr>
          <w:p w:rsidRPr="00A3772B" w:rsidR="00A3772B" w:rsidP="00F8608D" w:rsidRDefault="00A3772B" w14:paraId="672A6659" wp14:textId="66FF56CD">
            <w:pPr>
              <w:rPr>
                <w:rFonts w:ascii="Times New Roman" w:hAnsi="Times New Roman" w:cs="Times New Roman"/>
              </w:rPr>
            </w:pPr>
            <w:r w:rsidRPr="1D6BD3B9" w:rsidR="1D6BD3B9">
              <w:rPr>
                <w:rFonts w:ascii="Times New Roman" w:hAnsi="Times New Roman" w:cs="Times New Roman"/>
              </w:rPr>
              <w:t>Литературное чтение учитель Корнева Г.М.</w:t>
            </w:r>
          </w:p>
        </w:tc>
        <w:tc>
          <w:tcPr>
            <w:tcW w:w="2127" w:type="dxa"/>
            <w:tcMar/>
          </w:tcPr>
          <w:p w:rsidRPr="00A3772B" w:rsidR="00A3772B" w:rsidP="00F8608D" w:rsidRDefault="00A3772B" w14:paraId="0A37501D" wp14:textId="28405F89">
            <w:pPr>
              <w:rPr>
                <w:rFonts w:ascii="Times New Roman" w:hAnsi="Times New Roman" w:cs="Times New Roman"/>
              </w:rPr>
            </w:pPr>
            <w:r w:rsidRPr="1D6BD3B9" w:rsidR="1D6BD3B9">
              <w:rPr>
                <w:rFonts w:ascii="Times New Roman" w:hAnsi="Times New Roman" w:cs="Times New Roman"/>
              </w:rPr>
              <w:t>Знакомство с названием раздела. Дж. Свифт “Путешествие Гулливера.” Особое развитие сюжета в зарубежной литературе.</w:t>
            </w:r>
          </w:p>
        </w:tc>
        <w:tc>
          <w:tcPr>
            <w:tcW w:w="4252" w:type="dxa"/>
            <w:tcMar/>
          </w:tcPr>
          <w:p w:rsidR="02DDB96D" w:rsidP="02DDB96D" w:rsidRDefault="02DDB96D" w14:paraId="7018115B" w14:textId="4340BC61">
            <w:pPr>
              <w:pStyle w:val="a"/>
              <w:rPr>
                <w:rFonts w:ascii="Times New Roman" w:hAnsi="Times New Roman" w:cs="Times New Roman"/>
              </w:rPr>
            </w:pPr>
            <w:r w:rsidRPr="02DDB96D" w:rsidR="02DDB96D">
              <w:rPr>
                <w:rFonts w:ascii="Times New Roman" w:hAnsi="Times New Roman" w:cs="Times New Roman"/>
              </w:rPr>
              <w:t xml:space="preserve"> </w:t>
            </w:r>
            <w:hyperlink r:id="R11ac41cb842f45c6">
              <w:r w:rsidRPr="02DDB96D" w:rsidR="02DDB96D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https://kopilkaurokov.ru/nachalniyeKlassi/uroki/dzh_svift_puteshestvie_gullivera</w:t>
              </w:r>
            </w:hyperlink>
            <w:r w:rsidRPr="02DDB96D" w:rsidR="02DDB96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A3772B" w:rsidR="00A3772B" w:rsidP="1D6BD3B9" w:rsidRDefault="00A3772B" w14:paraId="7AC90B12" wp14:textId="7EBF49ED">
            <w:pPr>
              <w:pStyle w:val="a"/>
              <w:rPr>
                <w:rFonts w:ascii="Times New Roman" w:hAnsi="Times New Roman" w:cs="Times New Roman"/>
              </w:rPr>
            </w:pPr>
            <w:r w:rsidRPr="1D6BD3B9" w:rsidR="1D6BD3B9">
              <w:rPr>
                <w:rFonts w:ascii="Times New Roman" w:hAnsi="Times New Roman" w:cs="Times New Roman"/>
              </w:rPr>
              <w:t>В случае отсутствия связи посмотреть по ссылке видеоурок.</w:t>
            </w:r>
          </w:p>
          <w:p w:rsidRPr="00A3772B" w:rsidR="00A3772B" w:rsidP="1D6BD3B9" w:rsidRDefault="00A3772B" w14:paraId="5DAB6C7B" wp14:textId="3DBA1CF3">
            <w:pPr>
              <w:pStyle w:val="a"/>
              <w:rPr>
                <w:rFonts w:ascii="Times New Roman" w:hAnsi="Times New Roman" w:cs="Times New Roman"/>
              </w:rPr>
            </w:pPr>
            <w:r w:rsidRPr="1D6BD3B9" w:rsidR="1D6BD3B9">
              <w:rPr>
                <w:rFonts w:ascii="Times New Roman" w:hAnsi="Times New Roman" w:cs="Times New Roman"/>
              </w:rPr>
              <w:t>По учебнику с. 159 познакомиться с разделом, с. 160 – 165 прочитать.</w:t>
            </w:r>
          </w:p>
        </w:tc>
        <w:tc>
          <w:tcPr>
            <w:tcW w:w="2835" w:type="dxa"/>
            <w:gridSpan w:val="2"/>
            <w:tcMar/>
          </w:tcPr>
          <w:p w:rsidRPr="00A3772B" w:rsidR="00A3772B" w:rsidP="00F8608D" w:rsidRDefault="00A3772B" w14:paraId="02EB378F" wp14:textId="200EEE27">
            <w:pPr>
              <w:rPr>
                <w:rFonts w:ascii="Times New Roman" w:hAnsi="Times New Roman" w:cs="Times New Roman"/>
              </w:rPr>
            </w:pPr>
            <w:r w:rsidRPr="420C7607" w:rsidR="420C7607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A3772B" w:rsidTr="7D81EB64" w14:paraId="02A94574" wp14:textId="77777777">
        <w:tc>
          <w:tcPr>
            <w:tcW w:w="1206" w:type="dxa"/>
            <w:vMerge/>
            <w:tcMar/>
          </w:tcPr>
          <w:p w:rsidRPr="00FB24C0" w:rsidR="00A3772B" w:rsidP="00FB24C0" w:rsidRDefault="00A3772B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3772B" w:rsidP="00FB24C0" w:rsidRDefault="00A3772B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A3772B" w:rsidP="00FB24C0" w:rsidRDefault="00A3772B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470" w:type="dxa"/>
            <w:tcMar/>
          </w:tcPr>
          <w:p w:rsidRPr="00A3772B" w:rsidR="00A3772B" w:rsidP="7D81EB64" w:rsidRDefault="00A3772B" w14:paraId="76421C4E" wp14:textId="6381CD0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D81EB64" w:rsidR="7D81EB64">
              <w:rPr>
                <w:rFonts w:ascii="Times New Roman" w:hAnsi="Times New Roman" w:cs="Times New Roman"/>
              </w:rPr>
              <w:t>С помощью ЭОР</w:t>
            </w:r>
          </w:p>
          <w:p w:rsidRPr="00A3772B" w:rsidR="00A3772B" w:rsidP="7D81EB64" w:rsidRDefault="00A3772B" w14:paraId="2AE8E04A" wp14:textId="1B9F4FBD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Mar/>
          </w:tcPr>
          <w:p w:rsidRPr="00A3772B" w:rsidR="00A3772B" w:rsidP="00F8608D" w:rsidRDefault="00A3772B" w14:paraId="5A39BBE3" wp14:textId="1326494D">
            <w:pPr>
              <w:rPr>
                <w:rFonts w:ascii="Times New Roman" w:hAnsi="Times New Roman" w:cs="Times New Roman"/>
              </w:rPr>
            </w:pPr>
            <w:r w:rsidRPr="1D6BD3B9" w:rsidR="1D6BD3B9">
              <w:rPr>
                <w:rFonts w:ascii="Times New Roman" w:hAnsi="Times New Roman" w:cs="Times New Roman"/>
              </w:rPr>
              <w:t>Русский язык учитель Корнева Г.М.</w:t>
            </w:r>
          </w:p>
        </w:tc>
        <w:tc>
          <w:tcPr>
            <w:tcW w:w="2127" w:type="dxa"/>
            <w:tcMar/>
          </w:tcPr>
          <w:p w:rsidRPr="00A3772B" w:rsidR="00A3772B" w:rsidP="00F8608D" w:rsidRDefault="00A3772B" w14:paraId="41C8F396" wp14:textId="3850D577">
            <w:pPr>
              <w:rPr>
                <w:rFonts w:ascii="Times New Roman" w:hAnsi="Times New Roman" w:cs="Times New Roman"/>
              </w:rPr>
            </w:pPr>
            <w:r w:rsidRPr="1D6BD3B9" w:rsidR="1D6BD3B9">
              <w:rPr>
                <w:rFonts w:ascii="Times New Roman" w:hAnsi="Times New Roman" w:cs="Times New Roman"/>
              </w:rPr>
              <w:t>Предложение и словосочетание</w:t>
            </w:r>
          </w:p>
        </w:tc>
        <w:tc>
          <w:tcPr>
            <w:tcW w:w="4252" w:type="dxa"/>
            <w:tcMar/>
          </w:tcPr>
          <w:p w:rsidR="300D1CE6" w:rsidP="300D1CE6" w:rsidRDefault="300D1CE6" w14:paraId="445E4A0F" w14:textId="16D6480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00D1CE6" w:rsidR="300D1CE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</w:t>
            </w:r>
            <w:hyperlink r:id="R706a830fbddf46b6">
              <w:r w:rsidRPr="300D1CE6" w:rsidR="300D1CE6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https://infourok.ru/urok-russkogo-yazika-svyaz-slov-v-predlozhenii-slovosochetanie-3665973.html</w:t>
              </w:r>
            </w:hyperlink>
            <w:r w:rsidRPr="300D1CE6" w:rsidR="300D1CE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A3772B" w:rsidR="00A3772B" w:rsidP="00F8608D" w:rsidRDefault="00A3772B" w14:paraId="72A3D3EC" wp14:textId="00E99637">
            <w:pPr>
              <w:rPr>
                <w:rFonts w:ascii="Times New Roman" w:hAnsi="Times New Roman" w:cs="Times New Roman"/>
              </w:rPr>
            </w:pPr>
            <w:r w:rsidRPr="1D6BD3B9" w:rsidR="1D6BD3B9">
              <w:rPr>
                <w:rFonts w:ascii="Times New Roman" w:hAnsi="Times New Roman" w:cs="Times New Roman"/>
              </w:rPr>
              <w:t xml:space="preserve"> В случае отсутствия связи выполнить упражнение261, 262, 264 с. 124, вспомните, что такое предложение, что такое словосочетание. Какие члены предложения могут быть однородными?</w:t>
            </w:r>
          </w:p>
        </w:tc>
        <w:tc>
          <w:tcPr>
            <w:tcW w:w="2835" w:type="dxa"/>
            <w:gridSpan w:val="2"/>
            <w:tcMar/>
          </w:tcPr>
          <w:p w:rsidRPr="00A3772B" w:rsidR="00A3772B" w:rsidP="1D6BD3B9" w:rsidRDefault="00A3772B" w14:paraId="0D0B940D" wp14:textId="6FD40077">
            <w:pPr>
              <w:pStyle w:val="a"/>
              <w:rPr>
                <w:rFonts w:ascii="Times New Roman" w:hAnsi="Times New Roman" w:cs="Times New Roman"/>
              </w:rPr>
            </w:pPr>
            <w:r w:rsidRPr="420C7607" w:rsidR="420C7607">
              <w:rPr>
                <w:rFonts w:ascii="Times New Roman" w:hAnsi="Times New Roman" w:cs="Times New Roman"/>
              </w:rPr>
              <w:t xml:space="preserve"> Не задано</w:t>
            </w:r>
          </w:p>
        </w:tc>
      </w:tr>
      <w:tr xmlns:wp14="http://schemas.microsoft.com/office/word/2010/wordml" w:rsidRPr="00FB24C0" w:rsidR="00A3772B" w:rsidTr="7D81EB64" w14:paraId="25282117" wp14:textId="77777777">
        <w:tc>
          <w:tcPr>
            <w:tcW w:w="1206" w:type="dxa"/>
            <w:vMerge/>
            <w:tcMar/>
          </w:tcPr>
          <w:p w:rsidRPr="00FB24C0" w:rsidR="00A3772B" w:rsidP="00FB24C0" w:rsidRDefault="00A3772B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3772B" w:rsidP="00FB24C0" w:rsidRDefault="00A3772B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A3772B" w:rsidP="00FB24C0" w:rsidRDefault="00A3772B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470" w:type="dxa"/>
            <w:tcMar/>
          </w:tcPr>
          <w:p w:rsidRPr="00A3772B" w:rsidR="00A3772B" w:rsidP="7D81EB64" w:rsidRDefault="00A3772B" w14:paraId="13955DFF" wp14:textId="3300FA4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D81EB64" w:rsidR="7D81EB64">
              <w:rPr>
                <w:rFonts w:ascii="Times New Roman" w:hAnsi="Times New Roman" w:cs="Times New Roman"/>
              </w:rPr>
              <w:t>С помощью ЭОР</w:t>
            </w:r>
            <w:r w:rsidRPr="7D81EB64" w:rsidR="7D81EB64">
              <w:rPr>
                <w:rFonts w:ascii="Times New Roman" w:hAnsi="Times New Roman" w:cs="Times New Roman"/>
              </w:rPr>
              <w:t xml:space="preserve"> </w:t>
            </w:r>
          </w:p>
          <w:p w:rsidRPr="00A3772B" w:rsidR="00A3772B" w:rsidP="00F8608D" w:rsidRDefault="00A3772B" w14:paraId="00B32FB5" wp14:textId="16778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Mar/>
          </w:tcPr>
          <w:p w:rsidRPr="00A3772B" w:rsidR="00A3772B" w:rsidP="00F8608D" w:rsidRDefault="00A3772B" w14:paraId="60061E4C" wp14:textId="0FB1A15B">
            <w:pPr>
              <w:rPr>
                <w:rFonts w:ascii="Times New Roman" w:hAnsi="Times New Roman" w:cs="Times New Roman"/>
              </w:rPr>
            </w:pPr>
            <w:r w:rsidRPr="1D6BD3B9" w:rsidR="1D6BD3B9">
              <w:rPr>
                <w:rFonts w:ascii="Times New Roman" w:hAnsi="Times New Roman" w:cs="Times New Roman"/>
              </w:rPr>
              <w:t>Математика учитель Корнева Г.М.</w:t>
            </w:r>
          </w:p>
        </w:tc>
        <w:tc>
          <w:tcPr>
            <w:tcW w:w="2127" w:type="dxa"/>
            <w:tcMar/>
          </w:tcPr>
          <w:p w:rsidRPr="00A3772B" w:rsidR="00A3772B" w:rsidP="00F8608D" w:rsidRDefault="00A3772B" w14:paraId="44EAFD9C" wp14:textId="367FC124">
            <w:pPr>
              <w:rPr>
                <w:rFonts w:ascii="Times New Roman" w:hAnsi="Times New Roman" w:cs="Times New Roman"/>
              </w:rPr>
            </w:pPr>
            <w:r w:rsidRPr="1D6BD3B9" w:rsidR="1D6BD3B9">
              <w:rPr>
                <w:rFonts w:ascii="Times New Roman" w:hAnsi="Times New Roman" w:cs="Times New Roman"/>
              </w:rPr>
              <w:t>Правила о порядке выполнения действий.</w:t>
            </w:r>
          </w:p>
        </w:tc>
        <w:tc>
          <w:tcPr>
            <w:tcW w:w="4252" w:type="dxa"/>
            <w:tcMar/>
          </w:tcPr>
          <w:p w:rsidR="5E34DEFC" w:rsidP="5E34DEFC" w:rsidRDefault="5E34DEFC" w14:paraId="270B307F" w14:textId="2DD9D024">
            <w:pPr>
              <w:pStyle w:val="a"/>
              <w:rPr>
                <w:rFonts w:ascii="Times New Roman" w:hAnsi="Times New Roman" w:cs="Times New Roman"/>
              </w:rPr>
            </w:pPr>
            <w:r w:rsidRPr="5E34DEFC" w:rsidR="5E34DEFC">
              <w:rPr>
                <w:rFonts w:ascii="Times New Roman" w:hAnsi="Times New Roman" w:cs="Times New Roman"/>
              </w:rPr>
              <w:t xml:space="preserve"> </w:t>
            </w:r>
            <w:hyperlink r:id="Rd8e6c997eaab43e4">
              <w:r w:rsidRPr="5E34DEFC" w:rsidR="5E34DEFC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https://interneturok.ru/lesson/matematika/3-klass/tema-umnozhenie-i-delenie/poryadok-vypolneniya-deystviy-v-vyrazheniyah-bez-skobok-i-so-skobkami-2</w:t>
              </w:r>
            </w:hyperlink>
            <w:r w:rsidRPr="5E34DEFC" w:rsidR="5E34DEF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A3772B" w:rsidR="00A3772B" w:rsidP="1D6BD3B9" w:rsidRDefault="00A3772B" w14:paraId="4B94D5A5" wp14:textId="0A0EEE07">
            <w:pPr>
              <w:pStyle w:val="a"/>
              <w:rPr>
                <w:rFonts w:ascii="Times New Roman" w:hAnsi="Times New Roman" w:cs="Times New Roman"/>
              </w:rPr>
            </w:pPr>
            <w:r w:rsidRPr="1D6BD3B9" w:rsidR="1D6BD3B9">
              <w:rPr>
                <w:rFonts w:ascii="Times New Roman" w:hAnsi="Times New Roman" w:cs="Times New Roman"/>
              </w:rPr>
              <w:t xml:space="preserve">В случае отсутствия связи посмотреть по ссылке видеоурок. По учебнику выполнить №1 с.94, № 2, 3, 5, </w:t>
            </w:r>
            <w:r w:rsidRPr="1D6BD3B9" w:rsidR="1D6BD3B9">
              <w:rPr>
                <w:rFonts w:ascii="Times New Roman" w:hAnsi="Times New Roman" w:cs="Times New Roman"/>
              </w:rPr>
              <w:t>6  с. 94</w:t>
            </w:r>
            <w:r w:rsidRPr="1D6BD3B9" w:rsidR="1D6BD3B9">
              <w:rPr>
                <w:rFonts w:ascii="Times New Roman" w:hAnsi="Times New Roman" w:cs="Times New Roman"/>
              </w:rPr>
              <w:t xml:space="preserve">  ( вспомнить порядок действий в примерах).</w:t>
            </w:r>
          </w:p>
        </w:tc>
        <w:tc>
          <w:tcPr>
            <w:tcW w:w="2835" w:type="dxa"/>
            <w:gridSpan w:val="2"/>
            <w:tcMar/>
          </w:tcPr>
          <w:p w:rsidRPr="00A3772B" w:rsidR="00A3772B" w:rsidP="1D6BD3B9" w:rsidRDefault="00A3772B" w14:paraId="3DEEC669" wp14:textId="646F650E">
            <w:pPr>
              <w:pStyle w:val="a"/>
              <w:rPr>
                <w:rFonts w:ascii="Times New Roman" w:hAnsi="Times New Roman" w:cs="Times New Roman"/>
              </w:rPr>
            </w:pPr>
            <w:r w:rsidRPr="420C7607" w:rsidR="420C7607">
              <w:rPr>
                <w:rFonts w:ascii="Times New Roman" w:hAnsi="Times New Roman" w:cs="Times New Roman"/>
              </w:rPr>
              <w:t xml:space="preserve"> Не задано </w:t>
            </w:r>
          </w:p>
        </w:tc>
      </w:tr>
      <w:tr xmlns:wp14="http://schemas.microsoft.com/office/word/2010/wordml" w:rsidRPr="00FB24C0" w:rsidR="00FB24C0" w:rsidTr="7D81EB64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3656B9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8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A3772B" w:rsidTr="7D81EB64" w14:paraId="6EEAF074" wp14:textId="77777777">
        <w:tc>
          <w:tcPr>
            <w:tcW w:w="1206" w:type="dxa"/>
            <w:vMerge/>
            <w:tcMar/>
          </w:tcPr>
          <w:p w:rsidRPr="00FB24C0" w:rsidR="00A3772B" w:rsidP="00FB24C0" w:rsidRDefault="00A3772B" w14:paraId="45FB081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3772B" w:rsidP="00FB24C0" w:rsidRDefault="00A3772B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A3772B" w:rsidP="00FB24C0" w:rsidRDefault="00A3772B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470" w:type="dxa"/>
            <w:tcMar/>
          </w:tcPr>
          <w:p w:rsidRPr="00A3772B" w:rsidR="00A3772B" w:rsidP="7D81EB64" w:rsidRDefault="00A3772B" w14:paraId="480738ED" wp14:textId="6381CD0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D81EB64" w:rsidR="7D81EB64">
              <w:rPr>
                <w:rFonts w:ascii="Times New Roman" w:hAnsi="Times New Roman" w:cs="Times New Roman"/>
              </w:rPr>
              <w:t>С помощью ЭОР</w:t>
            </w:r>
          </w:p>
          <w:p w:rsidRPr="00A3772B" w:rsidR="00A3772B" w:rsidP="7D81EB64" w:rsidRDefault="00A3772B" w14:paraId="38B6A614" wp14:textId="2A67D1DB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Mar/>
          </w:tcPr>
          <w:p w:rsidRPr="00A3772B" w:rsidR="00A3772B" w:rsidP="00F8608D" w:rsidRDefault="00A3772B" w14:paraId="4D68A806" wp14:textId="154C38B1">
            <w:pPr>
              <w:rPr>
                <w:rFonts w:ascii="Times New Roman" w:hAnsi="Times New Roman" w:cs="Times New Roman"/>
              </w:rPr>
            </w:pPr>
            <w:r w:rsidRPr="1D6BD3B9" w:rsidR="1D6BD3B9">
              <w:rPr>
                <w:rFonts w:ascii="Times New Roman" w:hAnsi="Times New Roman" w:cs="Times New Roman"/>
              </w:rPr>
              <w:t>Окружающий мир учитель Корнева Г.М.</w:t>
            </w:r>
          </w:p>
        </w:tc>
        <w:tc>
          <w:tcPr>
            <w:tcW w:w="2127" w:type="dxa"/>
            <w:tcMar/>
          </w:tcPr>
          <w:p w:rsidRPr="00A3772B" w:rsidR="00A3772B" w:rsidP="00F8608D" w:rsidRDefault="00A3772B" w14:paraId="049F31CB" wp14:textId="7855B175">
            <w:pPr>
              <w:rPr>
                <w:rFonts w:ascii="Times New Roman" w:hAnsi="Times New Roman" w:cs="Times New Roman"/>
              </w:rPr>
            </w:pPr>
            <w:r w:rsidRPr="1D6BD3B9" w:rsidR="1D6BD3B9">
              <w:rPr>
                <w:rFonts w:ascii="Times New Roman" w:hAnsi="Times New Roman" w:cs="Times New Roman"/>
              </w:rPr>
              <w:t>Проверим себя и оценим свои достижения по разделу “Страницы истории России”.</w:t>
            </w:r>
          </w:p>
        </w:tc>
        <w:tc>
          <w:tcPr>
            <w:tcW w:w="4394" w:type="dxa"/>
            <w:gridSpan w:val="2"/>
            <w:tcMar/>
          </w:tcPr>
          <w:p w:rsidR="51C5EAB5" w:rsidP="51C5EAB5" w:rsidRDefault="51C5EAB5" w14:paraId="74D40501" w14:textId="1693F345">
            <w:pPr>
              <w:pStyle w:val="a"/>
              <w:rPr>
                <w:rFonts w:ascii="Times New Roman" w:hAnsi="Times New Roman" w:cs="Times New Roman"/>
              </w:rPr>
            </w:pPr>
            <w:r w:rsidRPr="51C5EAB5" w:rsidR="51C5EAB5">
              <w:rPr>
                <w:rFonts w:ascii="Times New Roman" w:hAnsi="Times New Roman" w:cs="Times New Roman"/>
              </w:rPr>
              <w:t xml:space="preserve">  </w:t>
            </w:r>
            <w:hyperlink r:id="Rf223d90ac3b74d38">
              <w:r w:rsidRPr="51C5EAB5" w:rsidR="51C5EAB5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https://ped-kopilka.ru/sovremenyi-urok/konspekty-urokov-v-nachalnoi-shkole/konspekty-urokov-4-klas/proverka-znanii-po-razdelu-stranicy-istori-rosi-4-klas-okruzhayuschii-mir</w:t>
              </w:r>
            </w:hyperlink>
            <w:r w:rsidRPr="51C5EAB5" w:rsidR="51C5EAB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A3772B" w:rsidR="00A3772B" w:rsidP="1D6BD3B9" w:rsidRDefault="00A3772B" w14:paraId="53128261" wp14:textId="44F08344">
            <w:pPr>
              <w:pStyle w:val="a"/>
              <w:rPr>
                <w:rFonts w:ascii="Times New Roman" w:hAnsi="Times New Roman" w:cs="Times New Roman"/>
              </w:rPr>
            </w:pPr>
            <w:r w:rsidRPr="1D6BD3B9" w:rsidR="1D6BD3B9">
              <w:rPr>
                <w:rFonts w:ascii="Times New Roman" w:hAnsi="Times New Roman" w:cs="Times New Roman"/>
              </w:rPr>
              <w:t xml:space="preserve">По учебнику с.153 - 163, ответить на вопросы “ Проверь себя”, с.163  ( устно).  </w:t>
            </w:r>
          </w:p>
        </w:tc>
        <w:tc>
          <w:tcPr>
            <w:tcW w:w="2693" w:type="dxa"/>
            <w:tcMar/>
          </w:tcPr>
          <w:p w:rsidRPr="00A3772B" w:rsidR="00A3772B" w:rsidP="1D6BD3B9" w:rsidRDefault="00A3772B" wp14:noSpellErr="1" w14:paraId="3722699D" wp14:textId="3AC44203">
            <w:pPr>
              <w:rPr>
                <w:rFonts w:ascii="Times New Roman" w:hAnsi="Times New Roman" w:cs="Times New Roman"/>
              </w:rPr>
            </w:pPr>
          </w:p>
          <w:p w:rsidRPr="00A3772B" w:rsidR="00A3772B" w:rsidP="1D6BD3B9" w:rsidRDefault="00A3772B" w14:paraId="62486C05" wp14:textId="6D5D1944">
            <w:pPr>
              <w:pStyle w:val="a"/>
              <w:rPr>
                <w:rFonts w:ascii="Times New Roman" w:hAnsi="Times New Roman" w:cs="Times New Roman"/>
              </w:rPr>
            </w:pPr>
            <w:r w:rsidRPr="420C7607" w:rsidR="420C7607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A3772B" w:rsidTr="7D81EB64" w14:paraId="3B92369A" wp14:textId="77777777">
        <w:tc>
          <w:tcPr>
            <w:tcW w:w="1206" w:type="dxa"/>
            <w:vMerge/>
            <w:tcMar/>
          </w:tcPr>
          <w:p w:rsidRPr="00FB24C0" w:rsidR="00A3772B" w:rsidP="00FB24C0" w:rsidRDefault="00A3772B" w14:paraId="4101652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3772B" w:rsidP="00FB24C0" w:rsidRDefault="00A3772B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A3772B" w:rsidP="00FB24C0" w:rsidRDefault="00A3772B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470" w:type="dxa"/>
            <w:tcMar/>
          </w:tcPr>
          <w:p w:rsidRPr="00A3772B" w:rsidR="00A3772B" w:rsidP="00F8608D" w:rsidRDefault="00A3772B" w14:paraId="37CDC823" wp14:textId="77777777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65" w:type="dxa"/>
            <w:tcMar/>
          </w:tcPr>
          <w:p w:rsidRPr="00A3772B" w:rsidR="00A3772B" w:rsidP="1D6BD3B9" w:rsidRDefault="00A3772B" w14:paraId="4EDEF35A" wp14:textId="1001B35C">
            <w:pPr>
              <w:pStyle w:val="a"/>
              <w:rPr>
                <w:rFonts w:ascii="Times New Roman" w:hAnsi="Times New Roman" w:cs="Times New Roman"/>
              </w:rPr>
            </w:pPr>
            <w:r w:rsidRPr="1D6BD3B9" w:rsidR="1D6BD3B9">
              <w:rPr>
                <w:rFonts w:ascii="Times New Roman" w:hAnsi="Times New Roman" w:cs="Times New Roman"/>
              </w:rPr>
              <w:t>Технология Учитель Корнева Г.М.</w:t>
            </w:r>
          </w:p>
        </w:tc>
        <w:tc>
          <w:tcPr>
            <w:tcW w:w="2127" w:type="dxa"/>
            <w:tcMar/>
          </w:tcPr>
          <w:p w:rsidRPr="00A3772B" w:rsidR="00A3772B" w:rsidP="00F8608D" w:rsidRDefault="00A3772B" w14:paraId="4B99056E" wp14:textId="6BB5F7F3">
            <w:pPr>
              <w:rPr>
                <w:rFonts w:ascii="Times New Roman" w:hAnsi="Times New Roman" w:cs="Times New Roman"/>
              </w:rPr>
            </w:pPr>
            <w:r w:rsidRPr="1D6BD3B9" w:rsidR="1D6BD3B9">
              <w:rPr>
                <w:rFonts w:ascii="Times New Roman" w:hAnsi="Times New Roman" w:cs="Times New Roman"/>
              </w:rPr>
              <w:t>Работа с таблицами. Изделие таблица.</w:t>
            </w:r>
          </w:p>
        </w:tc>
        <w:tc>
          <w:tcPr>
            <w:tcW w:w="4394" w:type="dxa"/>
            <w:gridSpan w:val="2"/>
            <w:tcMar/>
          </w:tcPr>
          <w:p w:rsidR="52C4E6F9" w:rsidP="52C4E6F9" w:rsidRDefault="52C4E6F9" w14:paraId="62DF21A8" w14:textId="6EA220ED">
            <w:pPr>
              <w:pStyle w:val="a"/>
              <w:rPr>
                <w:rFonts w:ascii="Times New Roman" w:hAnsi="Times New Roman" w:cs="Times New Roman"/>
              </w:rPr>
            </w:pPr>
            <w:r w:rsidRPr="52C4E6F9" w:rsidR="52C4E6F9">
              <w:rPr>
                <w:rFonts w:ascii="Times New Roman" w:hAnsi="Times New Roman" w:cs="Times New Roman"/>
              </w:rPr>
              <w:t xml:space="preserve"> </w:t>
            </w:r>
            <w:hyperlink r:id="R582c962202d54292">
              <w:r w:rsidRPr="52C4E6F9" w:rsidR="52C4E6F9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https://nsportal.ru/nachalnaya-shkola/tekhnologiya/2019/05/23/konspekt-uroka-tehnologii-na-temu-rabota-s-tablitsami</w:t>
              </w:r>
            </w:hyperlink>
            <w:r w:rsidRPr="52C4E6F9" w:rsidR="52C4E6F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A3772B" w:rsidR="00A3772B" w:rsidP="1D6BD3B9" w:rsidRDefault="00A3772B" w14:paraId="1299C43A" wp14:textId="0AAF46E3">
            <w:pPr>
              <w:pStyle w:val="a"/>
              <w:rPr>
                <w:rFonts w:ascii="Times New Roman" w:hAnsi="Times New Roman" w:cs="Times New Roman"/>
              </w:rPr>
            </w:pPr>
            <w:r w:rsidRPr="1D6BD3B9" w:rsidR="1D6BD3B9">
              <w:rPr>
                <w:rFonts w:ascii="Times New Roman" w:hAnsi="Times New Roman" w:cs="Times New Roman"/>
              </w:rPr>
              <w:t>В случае отсутствия связи  посмотреть,  изготовить изделие “Таблица”.</w:t>
            </w:r>
          </w:p>
        </w:tc>
        <w:tc>
          <w:tcPr>
            <w:tcW w:w="2693" w:type="dxa"/>
            <w:tcMar/>
          </w:tcPr>
          <w:p w:rsidRPr="00A3772B" w:rsidR="00A3772B" w:rsidP="1D6BD3B9" w:rsidRDefault="00A3772B" w14:paraId="3A2A863D" wp14:textId="325B5364">
            <w:pPr>
              <w:pStyle w:val="a"/>
              <w:rPr>
                <w:rFonts w:ascii="Times New Roman" w:hAnsi="Times New Roman" w:cs="Times New Roman"/>
              </w:rPr>
            </w:pPr>
            <w:r w:rsidRPr="420C7607" w:rsidR="420C7607">
              <w:rPr>
                <w:rFonts w:ascii="Times New Roman" w:hAnsi="Times New Roman" w:cs="Times New Roman"/>
              </w:rPr>
              <w:t>Не задано</w:t>
            </w:r>
          </w:p>
          <w:p w:rsidRPr="00A3772B" w:rsidR="00A3772B" w:rsidP="1D6BD3B9" w:rsidRDefault="00A3772B" w14:paraId="4DDBEF00" wp14:textId="09CF5EEF">
            <w:pPr>
              <w:pStyle w:val="a"/>
              <w:rPr>
                <w:rFonts w:ascii="Times New Roman" w:hAnsi="Times New Roman" w:cs="Times New Roman"/>
              </w:rPr>
            </w:pPr>
            <w:r w:rsidRPr="1D6BD3B9" w:rsidR="1D6BD3B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xmlns:wp14="http://schemas.microsoft.com/office/word/2010/wordml" w:rsidR="00AF252E" w:rsidP="00AF252E" w:rsidRDefault="00AF252E" w14:paraId="541AB083" wp14:textId="79AB2FFC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1D6BD3B9" w:rsidR="1D6BD3B9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>Расписание внеурочной деятельности</w:t>
      </w:r>
      <w:r w:rsidRPr="1D6BD3B9" w:rsidR="1D6BD3B9">
        <w:rPr>
          <w:rFonts w:ascii="Times New Roman" w:hAnsi="Times New Roman" w:eastAsia="Times New Roman" w:cs="Times New Roman"/>
          <w:sz w:val="28"/>
          <w:szCs w:val="28"/>
        </w:rPr>
        <w:t xml:space="preserve">  </w:t>
      </w:r>
    </w:p>
    <w:p xmlns:wp14="http://schemas.microsoft.com/office/word/2010/wordml" w:rsidR="00AF252E" w:rsidP="00AF252E" w:rsidRDefault="00AF252E" w14:paraId="6E7BEAA2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700"/>
        <w:gridCol w:w="843"/>
        <w:gridCol w:w="2235"/>
        <w:gridCol w:w="1826"/>
        <w:gridCol w:w="2966"/>
        <w:gridCol w:w="3099"/>
        <w:gridCol w:w="1778"/>
      </w:tblGrid>
      <w:tr xmlns:wp14="http://schemas.microsoft.com/office/word/2010/wordml" w:rsidR="00AF252E" w:rsidTr="2212D36C" w14:paraId="5A8F4247" wp14:textId="77777777">
        <w:tc>
          <w:tcPr>
            <w:tcW w:w="1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F252E" w:rsidRDefault="00AF252E" w14:paraId="5E5F501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Дата, день недели </w:t>
            </w: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F252E" w:rsidRDefault="00AF252E" w14:paraId="79E0033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Урок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F252E" w:rsidRDefault="00AF252E" w14:paraId="4CFFAD9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Время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F252E" w:rsidRDefault="00AF252E" w14:paraId="33CAD3F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Способ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F252E" w:rsidRDefault="00AF252E" w14:paraId="6B87418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Наименования занятия внеурочной деятельности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F252E" w:rsidRDefault="00AF252E" w14:paraId="62BC7DF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Тема занятия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F252E" w:rsidRDefault="00AF252E" w14:paraId="2D91AF7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Ресурс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F252E" w:rsidRDefault="00AF252E" w14:paraId="0E2AC41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Домашнее задание </w:t>
            </w:r>
          </w:p>
        </w:tc>
      </w:tr>
      <w:tr xmlns:wp14="http://schemas.microsoft.com/office/word/2010/wordml" w:rsidR="00AF252E" w:rsidTr="2212D36C" w14:paraId="0C9168FC" wp14:textId="77777777">
        <w:tc>
          <w:tcPr>
            <w:tcW w:w="1155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F252E" w:rsidRDefault="00AF252E" w14:paraId="0FC8B92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среда  </w:t>
            </w:r>
          </w:p>
          <w:p w:rsidR="00AF252E" w:rsidRDefault="00AF252E" w14:paraId="6ABBCAD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06.05. </w:t>
            </w:r>
          </w:p>
          <w:p w:rsidR="00AF252E" w:rsidRDefault="00AF252E" w14:paraId="79E22E5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2020 </w:t>
            </w:r>
          </w:p>
        </w:tc>
        <w:tc>
          <w:tcPr>
            <w:tcW w:w="13605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F252E" w:rsidRDefault="00AF252E" w14:paraId="321347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Обед 12.50-13.30 </w:t>
            </w:r>
          </w:p>
        </w:tc>
      </w:tr>
      <w:tr xmlns:wp14="http://schemas.microsoft.com/office/word/2010/wordml" w:rsidR="00AF252E" w:rsidTr="2212D36C" w14:paraId="33B25EDD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="00AF252E" w:rsidRDefault="00AF252E" w14:paraId="3461D7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F252E" w:rsidRDefault="00AF252E" w14:paraId="14F757D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F252E" w:rsidRDefault="00AF252E" w14:paraId="320889B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13.30-13.45.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F252E" w:rsidRDefault="00AF252E" w14:paraId="63E4A9CD" wp14:textId="5A7C58F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6BD3B9" w:rsidR="1D6BD3B9">
              <w:rPr>
                <w:rFonts w:ascii="Times New Roman" w:hAnsi="Times New Roman" w:eastAsia="Times New Roman" w:cs="Times New Roman"/>
              </w:rPr>
              <w:t>  С помощью ЭОР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F252E" w:rsidRDefault="00AF252E" w14:paraId="4F6584BE" wp14:textId="49A6117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6BD3B9" w:rsidR="1D6BD3B9">
              <w:rPr>
                <w:rFonts w:ascii="Times New Roman" w:hAnsi="Times New Roman" w:eastAsia="Times New Roman" w:cs="Times New Roman"/>
              </w:rPr>
              <w:t>  Игротека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F252E" w:rsidRDefault="00AF252E" w14:paraId="09AF38FC" wp14:textId="0D062CD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4CE482" w:rsidR="794CE482">
              <w:rPr>
                <w:rFonts w:ascii="Times New Roman" w:hAnsi="Times New Roman" w:eastAsia="Times New Roman" w:cs="Times New Roman"/>
              </w:rPr>
              <w:t xml:space="preserve">  Умеем ли мы </w:t>
            </w:r>
            <w:r w:rsidRPr="794CE482" w:rsidR="794CE482">
              <w:rPr>
                <w:rFonts w:ascii="Times New Roman" w:hAnsi="Times New Roman" w:eastAsia="Times New Roman" w:cs="Times New Roman"/>
              </w:rPr>
              <w:t>вежливо  обращаться</w:t>
            </w:r>
            <w:r w:rsidRPr="794CE482" w:rsidR="794CE482">
              <w:rPr>
                <w:rFonts w:ascii="Times New Roman" w:hAnsi="Times New Roman" w:eastAsia="Times New Roman" w:cs="Times New Roman"/>
              </w:rPr>
              <w:t>.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F252E" w:rsidP="06CB4FEB" w:rsidRDefault="00AF252E" w14:paraId="15AA318D" wp14:textId="5E2AB484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CB4FEB" w:rsidR="06CB4FEB">
              <w:rPr>
                <w:rFonts w:ascii="Times New Roman" w:hAnsi="Times New Roman" w:eastAsia="Times New Roman" w:cs="Times New Roman"/>
              </w:rPr>
              <w:t xml:space="preserve">   </w:t>
            </w:r>
            <w:hyperlink r:id="R113c18a9932041de">
              <w:r w:rsidRPr="06CB4FEB" w:rsidR="06CB4FEB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https://nsportal.ru/nachalnaya-shkola/vospitatelnaya-rabota/2015/02/01/umeem-li-my-vezhlivo-obrashchatsya</w:t>
              </w:r>
            </w:hyperlink>
            <w:r w:rsidRPr="06CB4FEB" w:rsidR="06CB4FE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F252E" w:rsidRDefault="00AF252E" w14:paraId="01512BE8" wp14:textId="738E1AF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6BD3B9" w:rsidR="1D6BD3B9">
              <w:rPr>
                <w:rFonts w:ascii="Times New Roman" w:hAnsi="Times New Roman" w:eastAsia="Times New Roman" w:cs="Times New Roman"/>
              </w:rPr>
              <w:t> не предусмотрено</w:t>
            </w:r>
          </w:p>
        </w:tc>
      </w:tr>
      <w:tr xmlns:wp14="http://schemas.microsoft.com/office/word/2010/wordml" w:rsidR="00AF252E" w:rsidTr="2212D36C" w14:paraId="38935C3E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="00AF252E" w:rsidRDefault="00AF252E" w14:paraId="3CF2D8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F252E" w:rsidP="2212D36C" w:rsidRDefault="00AF252E" w14:paraId="708C175A" wp14:textId="6FFAA47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F252E" w:rsidP="2212D36C" w:rsidRDefault="00AF252E" w14:paraId="46B44785" wp14:textId="5C5CE5F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F252E" w:rsidRDefault="00AF252E" w14:paraId="0DA7063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F252E" w:rsidRDefault="00AF252E" w14:paraId="4662417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F252E" w:rsidRDefault="00AF252E" w14:paraId="4B8484D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F252E" w:rsidRDefault="00AF252E" w14:paraId="4F8F56C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F252E" w:rsidRDefault="00AF252E" w14:paraId="649CC1F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</w:tbl>
    <w:p xmlns:wp14="http://schemas.microsoft.com/office/word/2010/wordml" w:rsidR="00AF252E" w:rsidP="00AF252E" w:rsidRDefault="00AF252E" w14:paraId="10EF996B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AF252E" w:rsidP="00AF252E" w:rsidRDefault="00AF252E" w14:paraId="488F860E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</w:rPr>
        <w:t>Консультации родителей на 06.05.2020 года</w:t>
      </w:r>
      <w:r>
        <w:rPr>
          <w:rFonts w:ascii="Times New Roman" w:hAnsi="Times New Roman" w:eastAsia="Times New Roman" w:cs="Times New Roman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780"/>
        <w:gridCol w:w="1830"/>
        <w:gridCol w:w="2130"/>
        <w:gridCol w:w="1335"/>
        <w:gridCol w:w="1620"/>
        <w:gridCol w:w="3615"/>
      </w:tblGrid>
      <w:tr xmlns:wp14="http://schemas.microsoft.com/office/word/2010/wordml" w:rsidR="00AF252E" w:rsidTr="1D6BD3B9" w14:paraId="4BEAE898" wp14:textId="77777777"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F252E" w:rsidRDefault="00AF252E" w14:paraId="0E77FF5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  </w:t>
            </w:r>
          </w:p>
        </w:tc>
        <w:tc>
          <w:tcPr>
            <w:tcW w:w="78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F252E" w:rsidRDefault="00AF252E" w14:paraId="1F50EEB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 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F252E" w:rsidRDefault="00AF252E" w14:paraId="764EC19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  </w:t>
            </w:r>
          </w:p>
        </w:tc>
        <w:tc>
          <w:tcPr>
            <w:tcW w:w="21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F252E" w:rsidRDefault="00AF252E" w14:paraId="092F3ED3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  </w:t>
            </w:r>
          </w:p>
        </w:tc>
        <w:tc>
          <w:tcPr>
            <w:tcW w:w="133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F252E" w:rsidRDefault="00AF252E" w14:paraId="3AB1034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  </w:t>
            </w:r>
          </w:p>
        </w:tc>
        <w:tc>
          <w:tcPr>
            <w:tcW w:w="162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F252E" w:rsidRDefault="00AF252E" w14:paraId="3E7D0EE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  </w:t>
            </w:r>
          </w:p>
        </w:tc>
        <w:tc>
          <w:tcPr>
            <w:tcW w:w="361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F252E" w:rsidRDefault="00AF252E" w14:paraId="1E805AC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 (№ телефона, 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  </w:t>
            </w:r>
          </w:p>
        </w:tc>
      </w:tr>
      <w:tr xmlns:wp14="http://schemas.microsoft.com/office/word/2010/wordml" w:rsidR="00AF252E" w:rsidTr="1D6BD3B9" w14:paraId="6A590108" wp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F252E" w:rsidRDefault="00AF252E" w14:paraId="5E3886A4" wp14:textId="17F05CA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6BD3B9" w:rsidR="1D6BD3B9">
              <w:rPr>
                <w:rFonts w:ascii="Segoe UI" w:hAnsi="Segoe UI" w:eastAsia="Times New Roman" w:cs="Segoe UI"/>
                <w:sz w:val="18"/>
                <w:szCs w:val="18"/>
              </w:rPr>
              <w:t>  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F252E" w:rsidRDefault="00AF252E" w14:paraId="59531C1E" wp14:textId="29FB6CF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6BD3B9" w:rsidR="1D6BD3B9">
              <w:rPr>
                <w:rFonts w:ascii="Times New Roman" w:hAnsi="Times New Roman" w:eastAsia="Times New Roman" w:cs="Times New Roman"/>
                <w:sz w:val="24"/>
                <w:szCs w:val="24"/>
              </w:rPr>
              <w:t>  06.05. 20.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F252E" w:rsidRDefault="00AF252E" w14:paraId="406591EE" wp14:textId="670CF49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6BD3B9" w:rsidR="1D6BD3B9">
              <w:rPr>
                <w:rFonts w:ascii="Times New Roman" w:hAnsi="Times New Roman" w:eastAsia="Times New Roman" w:cs="Times New Roman"/>
                <w:sz w:val="24"/>
                <w:szCs w:val="24"/>
              </w:rPr>
              <w:t>   18.00 - 18.30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F252E" w:rsidRDefault="00AF252E" w14:paraId="02BF55D8" wp14:textId="717FA35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6BD3B9" w:rsidR="1D6BD3B9">
              <w:rPr>
                <w:rFonts w:ascii="Times New Roman" w:hAnsi="Times New Roman" w:eastAsia="Times New Roman" w:cs="Times New Roman"/>
                <w:sz w:val="24"/>
                <w:szCs w:val="24"/>
              </w:rPr>
              <w:t>  Корнева Г.М.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F252E" w:rsidRDefault="00AF252E" w14:paraId="75FEA733" wp14:textId="4B1066E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6BD3B9" w:rsidR="1D6BD3B9">
              <w:rPr>
                <w:rFonts w:ascii="Times New Roman" w:hAnsi="Times New Roman" w:eastAsia="Times New Roman" w:cs="Times New Roman"/>
                <w:sz w:val="24"/>
                <w:szCs w:val="24"/>
              </w:rPr>
              <w:t>  Литературное чтение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F252E" w:rsidP="1D6BD3B9" w:rsidRDefault="00AF252E" w14:paraId="5BEEC108" wp14:textId="22187FEB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1D6BD3B9" w:rsidR="1D6BD3B9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  <w:r w:rsidRPr="1D6BD3B9" w:rsidR="1D6BD3B9">
              <w:rPr>
                <w:rFonts w:ascii="Times New Roman" w:hAnsi="Times New Roman" w:cs="Times New Roman"/>
              </w:rPr>
              <w:t xml:space="preserve"> Знакомство с названием раздела. Дж. Свифт “Путешествие Гулливера.” Особое развитие сюжета в зарубежной литературе.</w:t>
            </w:r>
          </w:p>
          <w:p w:rsidR="00AF252E" w:rsidP="1D6BD3B9" w:rsidRDefault="00AF252E" w14:paraId="4136F821" wp14:textId="7E39A4BB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6BD3B9" w:rsidR="1D6BD3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F252E" w:rsidRDefault="00AF252E" w14:paraId="25E46A3C" wp14:textId="2E9D778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6BD3B9" w:rsidR="1D6BD3B9">
              <w:rPr>
                <w:rFonts w:ascii="Times New Roman" w:hAnsi="Times New Roman" w:eastAsia="Times New Roman" w:cs="Times New Roman"/>
                <w:sz w:val="24"/>
                <w:szCs w:val="24"/>
              </w:rPr>
              <w:t>    По номеру телефона учителя.</w:t>
            </w:r>
          </w:p>
        </w:tc>
      </w:tr>
      <w:tr w:rsidR="1D6BD3B9" w:rsidTr="1D6BD3B9" w14:paraId="72031F75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D6BD3B9" w:rsidP="1D6BD3B9" w:rsidRDefault="1D6BD3B9" w14:paraId="12B6A69D" w14:textId="5F103D3B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D6BD3B9" w:rsidR="1D6BD3B9">
              <w:rPr>
                <w:rFonts w:ascii="Segoe UI" w:hAnsi="Segoe UI" w:eastAsia="Times New Roman" w:cs="Segoe UI"/>
                <w:sz w:val="18"/>
                <w:szCs w:val="18"/>
              </w:rPr>
              <w:t xml:space="preserve"> 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D6BD3B9" w:rsidP="1D6BD3B9" w:rsidRDefault="1D6BD3B9" w14:paraId="3E689175" w14:textId="03AF305E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6BD3B9" w:rsidR="1D6BD3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06.05.20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D6BD3B9" w:rsidP="1D6BD3B9" w:rsidRDefault="1D6BD3B9" w14:paraId="136898FC" w14:textId="7288699A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6BD3B9" w:rsidR="1D6BD3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18.00 - 18.30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D6BD3B9" w:rsidP="1D6BD3B9" w:rsidRDefault="1D6BD3B9" w14:paraId="2C40A110" w14:textId="5060BE8A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6BD3B9" w:rsidR="1D6BD3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Корнева Г.М.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D6BD3B9" w:rsidP="1D6BD3B9" w:rsidRDefault="1D6BD3B9" w14:paraId="6B579454" w14:textId="081D09FC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6BD3B9" w:rsidR="1D6BD3B9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D6BD3B9" w:rsidP="1D6BD3B9" w:rsidRDefault="1D6BD3B9" w14:paraId="71D3D643" w14:textId="3850D577">
            <w:pPr>
              <w:rPr>
                <w:rFonts w:ascii="Times New Roman" w:hAnsi="Times New Roman" w:cs="Times New Roman"/>
              </w:rPr>
            </w:pPr>
            <w:r w:rsidRPr="1D6BD3B9" w:rsidR="1D6BD3B9">
              <w:rPr>
                <w:rFonts w:ascii="Times New Roman" w:hAnsi="Times New Roman" w:cs="Times New Roman"/>
              </w:rPr>
              <w:t>Предложение и словосочетание</w:t>
            </w:r>
          </w:p>
          <w:p w:rsidR="1D6BD3B9" w:rsidP="1D6BD3B9" w:rsidRDefault="1D6BD3B9" w14:paraId="48CDF7CC" w14:textId="2498D5F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6BD3B9" w:rsidR="1D6BD3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D6BD3B9" w:rsidP="1D6BD3B9" w:rsidRDefault="1D6BD3B9" w14:paraId="6E91C508" w14:textId="3AABF5D1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6BD3B9" w:rsidR="1D6BD3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 По номеру телефона учителя. </w:t>
            </w:r>
          </w:p>
        </w:tc>
      </w:tr>
      <w:tr w:rsidR="1D6BD3B9" w:rsidTr="1D6BD3B9" w14:paraId="709DFEA4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D6BD3B9" w:rsidP="1D6BD3B9" w:rsidRDefault="1D6BD3B9" w14:paraId="2C23205F" w14:textId="252D184C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D6BD3B9" w:rsidR="1D6BD3B9">
              <w:rPr>
                <w:rFonts w:ascii="Segoe UI" w:hAnsi="Segoe UI" w:eastAsia="Times New Roman" w:cs="Segoe UI"/>
                <w:sz w:val="18"/>
                <w:szCs w:val="18"/>
              </w:rPr>
              <w:t xml:space="preserve"> 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D6BD3B9" w:rsidP="1D6BD3B9" w:rsidRDefault="1D6BD3B9" w14:paraId="79129968" w14:textId="22DFA07F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6BD3B9" w:rsidR="1D6BD3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06.05.20  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D6BD3B9" w:rsidP="1D6BD3B9" w:rsidRDefault="1D6BD3B9" w14:paraId="737C6F42" w14:textId="2DA75864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6BD3B9" w:rsidR="1D6BD3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18.00 - 18.30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D6BD3B9" w:rsidP="1D6BD3B9" w:rsidRDefault="1D6BD3B9" w14:paraId="77E99E6F" w14:textId="2828A5D3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6BD3B9" w:rsidR="1D6BD3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Корнева Г.М.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D6BD3B9" w:rsidP="1D6BD3B9" w:rsidRDefault="1D6BD3B9" w14:paraId="4C9D8410" w14:textId="798F197A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6BD3B9" w:rsidR="1D6BD3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D6BD3B9" w:rsidP="1D6BD3B9" w:rsidRDefault="1D6BD3B9" w14:paraId="3FD0F8DF" w14:textId="095410F0">
            <w:pPr>
              <w:pStyle w:val="a"/>
              <w:rPr>
                <w:rFonts w:ascii="Times New Roman" w:hAnsi="Times New Roman" w:cs="Times New Roman"/>
              </w:rPr>
            </w:pPr>
            <w:r w:rsidRPr="1D6BD3B9" w:rsidR="1D6BD3B9">
              <w:rPr>
                <w:rFonts w:ascii="Times New Roman" w:hAnsi="Times New Roman" w:cs="Times New Roman"/>
              </w:rPr>
              <w:t xml:space="preserve"> Правила о порядке выполнения действий.</w:t>
            </w:r>
          </w:p>
          <w:p w:rsidR="1D6BD3B9" w:rsidP="1D6BD3B9" w:rsidRDefault="1D6BD3B9" w14:paraId="4097CFA4" w14:textId="561F63D5">
            <w:pPr>
              <w:pStyle w:val="a"/>
              <w:rPr>
                <w:rFonts w:ascii="Times New Roman" w:hAnsi="Times New Roman" w:cs="Times New Roman"/>
              </w:rPr>
            </w:pPr>
            <w:r w:rsidRPr="1D6BD3B9" w:rsidR="1D6BD3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D6BD3B9" w:rsidP="1D6BD3B9" w:rsidRDefault="1D6BD3B9" w14:paraId="7CB54E04" w14:textId="550842FD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6BD3B9" w:rsidR="1D6BD3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 По номеру телефона учителя.</w:t>
            </w:r>
          </w:p>
        </w:tc>
      </w:tr>
      <w:tr w:rsidR="1D6BD3B9" w:rsidTr="1D6BD3B9" w14:paraId="06F5EED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D6BD3B9" w:rsidP="1D6BD3B9" w:rsidRDefault="1D6BD3B9" w14:paraId="5DD5F549" w14:textId="23A016B4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D6BD3B9" w:rsidR="1D6BD3B9">
              <w:rPr>
                <w:rFonts w:ascii="Segoe UI" w:hAnsi="Segoe UI" w:eastAsia="Times New Roman" w:cs="Segoe UI"/>
                <w:sz w:val="18"/>
                <w:szCs w:val="18"/>
              </w:rPr>
              <w:t xml:space="preserve">  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D6BD3B9" w:rsidP="1D6BD3B9" w:rsidRDefault="1D6BD3B9" w14:paraId="171E1A9E" w14:textId="4E8FD06D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6BD3B9" w:rsidR="1D6BD3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06.05 - 20 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D6BD3B9" w:rsidP="1D6BD3B9" w:rsidRDefault="1D6BD3B9" w14:paraId="097CA7F3" w14:textId="4466047F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6BD3B9" w:rsidR="1D6BD3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18.00 - 18.30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D6BD3B9" w:rsidP="1D6BD3B9" w:rsidRDefault="1D6BD3B9" w14:paraId="640D7BF4" w14:textId="1CEAB78F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6BD3B9" w:rsidR="1D6BD3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Корнева Г.М.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D6BD3B9" w:rsidP="1D6BD3B9" w:rsidRDefault="1D6BD3B9" w14:paraId="47B265FE" w14:textId="08E10613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6BD3B9" w:rsidR="1D6BD3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Окружающий мир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D6BD3B9" w:rsidP="1D6BD3B9" w:rsidRDefault="1D6BD3B9" w14:paraId="3C32BD9D" w14:textId="5E150D0C">
            <w:pPr>
              <w:pStyle w:val="a"/>
              <w:rPr>
                <w:rFonts w:ascii="Times New Roman" w:hAnsi="Times New Roman" w:cs="Times New Roman"/>
              </w:rPr>
            </w:pPr>
            <w:r w:rsidRPr="1D6BD3B9" w:rsidR="1D6BD3B9">
              <w:rPr>
                <w:rFonts w:ascii="Times New Roman" w:hAnsi="Times New Roman" w:cs="Times New Roman"/>
              </w:rPr>
              <w:t xml:space="preserve">  Проверим себя и оценим свои достижения по разделу “Страницы истории России”.</w:t>
            </w:r>
          </w:p>
          <w:p w:rsidR="1D6BD3B9" w:rsidP="1D6BD3B9" w:rsidRDefault="1D6BD3B9" w14:paraId="28620DC3" w14:textId="456B77B4">
            <w:pPr>
              <w:pStyle w:val="a"/>
              <w:rPr>
                <w:rFonts w:ascii="Times New Roman" w:hAnsi="Times New Roman" w:cs="Times New Roman"/>
              </w:rPr>
            </w:pPr>
            <w:r w:rsidRPr="1D6BD3B9" w:rsidR="1D6BD3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D6BD3B9" w:rsidP="1D6BD3B9" w:rsidRDefault="1D6BD3B9" w14:paraId="3A6622B0" w14:textId="727456F8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6BD3B9" w:rsidR="1D6BD3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 По номеру телефона учителя. </w:t>
            </w:r>
          </w:p>
        </w:tc>
      </w:tr>
      <w:tr w:rsidR="1D6BD3B9" w:rsidTr="1D6BD3B9" w14:paraId="46DF425E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D6BD3B9" w:rsidP="1D6BD3B9" w:rsidRDefault="1D6BD3B9" w14:paraId="0F419E0A" w14:textId="3ADD28DD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D6BD3B9" w:rsidR="1D6BD3B9">
              <w:rPr>
                <w:rFonts w:ascii="Segoe UI" w:hAnsi="Segoe UI" w:eastAsia="Times New Roman" w:cs="Segoe UI"/>
                <w:sz w:val="18"/>
                <w:szCs w:val="18"/>
              </w:rPr>
              <w:t xml:space="preserve">  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D6BD3B9" w:rsidP="1D6BD3B9" w:rsidRDefault="1D6BD3B9" w14:paraId="75B40694" w14:textId="56452127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6BD3B9" w:rsidR="1D6BD3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06.05.20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D6BD3B9" w:rsidP="1D6BD3B9" w:rsidRDefault="1D6BD3B9" w14:paraId="2D185755" w14:textId="6FA5690E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6BD3B9" w:rsidR="1D6BD3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18.00 - 18.30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D6BD3B9" w:rsidP="1D6BD3B9" w:rsidRDefault="1D6BD3B9" w14:paraId="794D04E0" w14:textId="709F085A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6BD3B9" w:rsidR="1D6BD3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Корнева Г.М.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D6BD3B9" w:rsidP="1D6BD3B9" w:rsidRDefault="1D6BD3B9" w14:paraId="43AB53A0" w14:textId="78FC62DE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6BD3B9" w:rsidR="1D6BD3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D6BD3B9" w:rsidP="1D6BD3B9" w:rsidRDefault="1D6BD3B9" w14:paraId="537899FA" w14:textId="53D03BB4">
            <w:pPr>
              <w:pStyle w:val="a"/>
              <w:rPr>
                <w:rFonts w:ascii="Times New Roman" w:hAnsi="Times New Roman" w:cs="Times New Roman"/>
              </w:rPr>
            </w:pPr>
            <w:r w:rsidRPr="1D6BD3B9" w:rsidR="1D6BD3B9">
              <w:rPr>
                <w:rFonts w:ascii="Times New Roman" w:hAnsi="Times New Roman" w:cs="Times New Roman"/>
              </w:rPr>
              <w:t xml:space="preserve">    Работа с таблицами. Изделие таблица.</w:t>
            </w:r>
          </w:p>
          <w:p w:rsidR="1D6BD3B9" w:rsidP="1D6BD3B9" w:rsidRDefault="1D6BD3B9" w14:paraId="5A1160D5" w14:textId="66663A2A">
            <w:pPr>
              <w:pStyle w:val="a"/>
              <w:rPr>
                <w:rFonts w:ascii="Times New Roman" w:hAnsi="Times New Roman" w:cs="Times New Roman"/>
              </w:rPr>
            </w:pPr>
            <w:r w:rsidRPr="1D6BD3B9" w:rsidR="1D6BD3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D6BD3B9" w:rsidP="1D6BD3B9" w:rsidRDefault="1D6BD3B9" w14:paraId="3DE61388" w14:textId="3ADE4EE8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6BD3B9" w:rsidR="1D6BD3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По номеру телефона учителя </w:t>
            </w:r>
          </w:p>
        </w:tc>
      </w:tr>
    </w:tbl>
    <w:p xmlns:wp14="http://schemas.microsoft.com/office/word/2010/wordml" w:rsidR="00AF252E" w:rsidP="00AF252E" w:rsidRDefault="00AF252E" w14:paraId="4ECEB114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Calibri" w:hAnsi="Calibri" w:eastAsia="Times New Roman" w:cs="Segoe UI"/>
        </w:rPr>
        <w:t> </w:t>
      </w:r>
    </w:p>
    <w:p xmlns:wp14="http://schemas.microsoft.com/office/word/2010/wordml" w:rsidR="00AF252E" w:rsidP="00AF252E" w:rsidRDefault="00AF252E" w14:paraId="0D8BF348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AF252E" w:rsidP="00AF252E" w:rsidRDefault="00AF252E" w14:paraId="5EDB29A5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lastRenderedPageBreak/>
        <w:t> </w:t>
      </w:r>
    </w:p>
    <w:p xmlns:wp14="http://schemas.microsoft.com/office/word/2010/wordml" w:rsidR="00AF252E" w:rsidP="00AF252E" w:rsidRDefault="00AF252E" w14:paraId="0FB78278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FB24C0" w:rsidP="00AF252E" w:rsidRDefault="00FB24C0" w14:paraId="1FC39945" wp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bookmarkStart w:name="_GoBack" w:id="0"/>
      <w:bookmarkEnd w:id="0"/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1E6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87E2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40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72B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252E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AF0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82B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DDB96D"/>
    <w:rsid w:val="06CB4FEB"/>
    <w:rsid w:val="1D6BD3B9"/>
    <w:rsid w:val="2212D36C"/>
    <w:rsid w:val="300D1CE6"/>
    <w:rsid w:val="3941014A"/>
    <w:rsid w:val="420C7607"/>
    <w:rsid w:val="51C5EAB5"/>
    <w:rsid w:val="52C4E6F9"/>
    <w:rsid w:val="5E34DEFC"/>
    <w:rsid w:val="794CE482"/>
    <w:rsid w:val="7D81E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1752C"/>
  <w15:docId w15:val="{0d7fb1b3-b8f0-4698-8c4a-d5015fd19d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kopilkaurokov.ru/nachalniyeKlassi/uroki/dzh_svift_puteshestvie_gullivera" TargetMode="External" Id="R11ac41cb842f45c6" /><Relationship Type="http://schemas.openxmlformats.org/officeDocument/2006/relationships/hyperlink" Target="https://infourok.ru/urok-russkogo-yazika-svyaz-slov-v-predlozhenii-slovosochetanie-3665973.html" TargetMode="External" Id="R706a830fbddf46b6" /><Relationship Type="http://schemas.openxmlformats.org/officeDocument/2006/relationships/hyperlink" Target="https://interneturok.ru/lesson/matematika/3-klass/tema-umnozhenie-i-delenie/poryadok-vypolneniya-deystviy-v-vyrazheniyah-bez-skobok-i-so-skobkami-2" TargetMode="External" Id="Rd8e6c997eaab43e4" /><Relationship Type="http://schemas.openxmlformats.org/officeDocument/2006/relationships/hyperlink" Target="https://ped-kopilka.ru/sovremenyi-urok/konspekty-urokov-v-nachalnoi-shkole/konspekty-urokov-4-klas/proverka-znanii-po-razdelu-stranicy-istori-rosi-4-klas-okruzhayuschii-mir" TargetMode="External" Id="Rf223d90ac3b74d38" /><Relationship Type="http://schemas.openxmlformats.org/officeDocument/2006/relationships/hyperlink" Target="https://nsportal.ru/nachalnaya-shkola/tekhnologiya/2019/05/23/konspekt-uroka-tehnologii-na-temu-rabota-s-tablitsami" TargetMode="External" Id="R582c962202d54292" /><Relationship Type="http://schemas.openxmlformats.org/officeDocument/2006/relationships/hyperlink" Target="https://nsportal.ru/nachalnaya-shkola/vospitatelnaya-rabota/2015/02/01/umeem-li-my-vezhlivo-obrashchatsya" TargetMode="External" Id="R113c18a9932041d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28</revision>
  <dcterms:created xsi:type="dcterms:W3CDTF">2020-04-04T06:51:00.0000000Z</dcterms:created>
  <dcterms:modified xsi:type="dcterms:W3CDTF">2020-04-30T10:47:15.2376245Z</dcterms:modified>
</coreProperties>
</file>