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537" w:rsidRDefault="00074537" w:rsidP="00074537">
      <w:pPr>
        <w:pStyle w:val="HTML"/>
        <w:spacing w:line="360" w:lineRule="auto"/>
        <w:rPr>
          <w:rStyle w:val="actstextwidth"/>
          <w:b/>
        </w:rPr>
      </w:pPr>
    </w:p>
    <w:p w:rsidR="00274BF2" w:rsidRPr="00274BF2" w:rsidRDefault="00274BF2" w:rsidP="00074537">
      <w:pPr>
        <w:pStyle w:val="HTML"/>
        <w:spacing w:line="360" w:lineRule="auto"/>
        <w:rPr>
          <w:rStyle w:val="actstextwidth"/>
          <w:b/>
        </w:rPr>
      </w:pPr>
      <w:r w:rsidRPr="00274BF2">
        <w:rPr>
          <w:rStyle w:val="actstextwidth"/>
          <w:b/>
        </w:rPr>
        <w:t xml:space="preserve">Установить, что  в  период  с  25 мая  по  25 июля </w:t>
      </w:r>
      <w:smartTag w:uri="urn:schemas-microsoft-com:office:smarttags" w:element="metricconverter">
        <w:smartTagPr>
          <w:attr w:name="ProductID" w:val="2018 г"/>
        </w:smartTagPr>
        <w:r w:rsidRPr="00274BF2">
          <w:rPr>
            <w:rStyle w:val="actstextwidth"/>
            <w:b/>
          </w:rPr>
          <w:t>2018 г</w:t>
        </w:r>
      </w:smartTag>
      <w:r w:rsidRPr="00274BF2">
        <w:rPr>
          <w:rStyle w:val="actstextwidth"/>
          <w:b/>
        </w:rPr>
        <w:t>.:</w:t>
      </w:r>
    </w:p>
    <w:p w:rsidR="00274BF2" w:rsidRDefault="00274BF2" w:rsidP="00074537">
      <w:pPr>
        <w:pStyle w:val="HTML"/>
        <w:spacing w:line="360" w:lineRule="auto"/>
        <w:rPr>
          <w:rStyle w:val="actstextwidth"/>
        </w:rPr>
      </w:pPr>
      <w:r>
        <w:rPr>
          <w:rStyle w:val="actstextwidth"/>
        </w:rPr>
        <w:t xml:space="preserve">     а) граждане Российской  Федерации,  прибывшие  для  </w:t>
      </w:r>
      <w:proofErr w:type="gramStart"/>
      <w:r>
        <w:rPr>
          <w:rStyle w:val="actstextwidth"/>
        </w:rPr>
        <w:t>временного</w:t>
      </w:r>
      <w:proofErr w:type="gramEnd"/>
    </w:p>
    <w:p w:rsidR="00274BF2" w:rsidRDefault="00274BF2" w:rsidP="00074537">
      <w:pPr>
        <w:pStyle w:val="HTML"/>
        <w:spacing w:line="360" w:lineRule="auto"/>
        <w:rPr>
          <w:rStyle w:val="actstextwidth"/>
        </w:rPr>
      </w:pPr>
      <w:proofErr w:type="gramStart"/>
      <w:r>
        <w:rPr>
          <w:rStyle w:val="actstextwidth"/>
        </w:rPr>
        <w:t>проживания в жилых помещениях (за  исключением  больниц,  гостиниц,</w:t>
      </w:r>
      <w:proofErr w:type="gramEnd"/>
    </w:p>
    <w:p w:rsidR="00274BF2" w:rsidRDefault="00274BF2" w:rsidP="00074537">
      <w:pPr>
        <w:pStyle w:val="HTML"/>
        <w:spacing w:line="360" w:lineRule="auto"/>
        <w:rPr>
          <w:rStyle w:val="actstextwidth"/>
        </w:rPr>
      </w:pPr>
      <w:r>
        <w:rPr>
          <w:rStyle w:val="actstextwidth"/>
        </w:rPr>
        <w:t>санаториев, домов отдыха, пансионатов, кемпингов, туристских баз  и</w:t>
      </w:r>
    </w:p>
    <w:p w:rsidR="00274BF2" w:rsidRDefault="00274BF2" w:rsidP="00074537">
      <w:pPr>
        <w:pStyle w:val="HTML"/>
        <w:spacing w:line="360" w:lineRule="auto"/>
        <w:rPr>
          <w:rStyle w:val="actstextwidth"/>
        </w:rPr>
      </w:pPr>
      <w:r>
        <w:rPr>
          <w:rStyle w:val="actstextwidth"/>
        </w:rPr>
        <w:t>иных мест временного пребывания и  размещения),  не  являющихся  их</w:t>
      </w:r>
    </w:p>
    <w:p w:rsidR="00274BF2" w:rsidRDefault="00274BF2" w:rsidP="00074537">
      <w:pPr>
        <w:pStyle w:val="HTML"/>
        <w:spacing w:line="360" w:lineRule="auto"/>
        <w:rPr>
          <w:rStyle w:val="actstextwidth"/>
        </w:rPr>
      </w:pPr>
      <w:r>
        <w:rPr>
          <w:rStyle w:val="actstextwidth"/>
        </w:rPr>
        <w:t xml:space="preserve">местом жительства, или  прибывшие  для  постоянного  проживания  </w:t>
      </w:r>
      <w:proofErr w:type="gramStart"/>
      <w:r>
        <w:rPr>
          <w:rStyle w:val="actstextwidth"/>
        </w:rPr>
        <w:t>на</w:t>
      </w:r>
      <w:proofErr w:type="gramEnd"/>
    </w:p>
    <w:p w:rsidR="00274BF2" w:rsidRDefault="00274BF2" w:rsidP="00074537">
      <w:pPr>
        <w:pStyle w:val="HTML"/>
        <w:spacing w:line="360" w:lineRule="auto"/>
        <w:rPr>
          <w:rStyle w:val="actstextwidth"/>
        </w:rPr>
      </w:pPr>
      <w:r>
        <w:rPr>
          <w:rStyle w:val="actstextwidth"/>
        </w:rPr>
        <w:t>новое место  жительства,  обязаны  не  позднее  трех  дней  со  дня</w:t>
      </w:r>
    </w:p>
    <w:p w:rsidR="00274BF2" w:rsidRDefault="00274BF2" w:rsidP="00074537">
      <w:pPr>
        <w:pStyle w:val="HTML"/>
        <w:spacing w:line="360" w:lineRule="auto"/>
        <w:rPr>
          <w:rStyle w:val="actstextwidth"/>
        </w:rPr>
      </w:pPr>
      <w:r>
        <w:rPr>
          <w:rStyle w:val="actstextwidth"/>
        </w:rPr>
        <w:t>прибытия   обратиться   в   территориальные   органы   Министерства</w:t>
      </w:r>
    </w:p>
    <w:p w:rsidR="00274BF2" w:rsidRDefault="00274BF2" w:rsidP="00074537">
      <w:pPr>
        <w:pStyle w:val="HTML"/>
        <w:spacing w:line="360" w:lineRule="auto"/>
        <w:rPr>
          <w:rStyle w:val="actstextwidth"/>
        </w:rPr>
      </w:pPr>
      <w:r>
        <w:rPr>
          <w:rStyle w:val="actstextwidth"/>
        </w:rPr>
        <w:t>внутренних  дел  Российской  Федерации  для  регистрации  по  месту</w:t>
      </w:r>
    </w:p>
    <w:p w:rsidR="00274BF2" w:rsidRDefault="00274BF2" w:rsidP="00074537">
      <w:pPr>
        <w:pStyle w:val="HTML"/>
        <w:spacing w:line="360" w:lineRule="auto"/>
        <w:rPr>
          <w:rStyle w:val="actstextwidth"/>
        </w:rPr>
      </w:pPr>
      <w:r>
        <w:rPr>
          <w:rStyle w:val="actstextwidth"/>
        </w:rPr>
        <w:t xml:space="preserve">пребывания или по месту жительства с  заявлением,  составленным  </w:t>
      </w:r>
      <w:proofErr w:type="gramStart"/>
      <w:r>
        <w:rPr>
          <w:rStyle w:val="actstextwidth"/>
        </w:rPr>
        <w:t>по</w:t>
      </w:r>
      <w:proofErr w:type="gramEnd"/>
    </w:p>
    <w:p w:rsidR="00274BF2" w:rsidRDefault="00274BF2" w:rsidP="00074537">
      <w:pPr>
        <w:pStyle w:val="HTML"/>
        <w:spacing w:line="360" w:lineRule="auto"/>
        <w:rPr>
          <w:rStyle w:val="actstextwidth"/>
        </w:rPr>
      </w:pPr>
      <w:r>
        <w:rPr>
          <w:rStyle w:val="actstextwidth"/>
        </w:rPr>
        <w:t>установленной  форме,  и  представить  документы,   предусмотренные</w:t>
      </w:r>
    </w:p>
    <w:p w:rsidR="00274BF2" w:rsidRDefault="00274BF2" w:rsidP="00074537">
      <w:pPr>
        <w:pStyle w:val="HTML"/>
        <w:spacing w:line="360" w:lineRule="auto"/>
        <w:rPr>
          <w:rStyle w:val="actstextwidth"/>
        </w:rPr>
      </w:pPr>
      <w:r>
        <w:rPr>
          <w:rStyle w:val="actstextwidth"/>
        </w:rPr>
        <w:t>законодательством Российской Федерации;</w:t>
      </w:r>
    </w:p>
    <w:p w:rsidR="00274BF2" w:rsidRDefault="00274BF2" w:rsidP="00074537">
      <w:pPr>
        <w:pStyle w:val="HTML"/>
        <w:spacing w:line="360" w:lineRule="auto"/>
        <w:rPr>
          <w:rStyle w:val="actstextwidth"/>
        </w:rPr>
      </w:pPr>
      <w:r>
        <w:rPr>
          <w:rStyle w:val="actstextwidth"/>
        </w:rPr>
        <w:t xml:space="preserve">     б) территориальные   органы   Министерства   внутренних    дел</w:t>
      </w:r>
    </w:p>
    <w:p w:rsidR="00274BF2" w:rsidRDefault="00274BF2" w:rsidP="00074537">
      <w:pPr>
        <w:pStyle w:val="HTML"/>
        <w:spacing w:line="360" w:lineRule="auto"/>
        <w:rPr>
          <w:rStyle w:val="actstextwidth"/>
        </w:rPr>
      </w:pPr>
      <w:r>
        <w:rPr>
          <w:rStyle w:val="actstextwidth"/>
        </w:rPr>
        <w:t xml:space="preserve">Российской Федерации регистрируют граждан Российской  Федерации  </w:t>
      </w:r>
      <w:proofErr w:type="gramStart"/>
      <w:r>
        <w:rPr>
          <w:rStyle w:val="actstextwidth"/>
        </w:rPr>
        <w:t>по</w:t>
      </w:r>
      <w:proofErr w:type="gramEnd"/>
    </w:p>
    <w:p w:rsidR="00274BF2" w:rsidRDefault="00274BF2" w:rsidP="00074537">
      <w:pPr>
        <w:pStyle w:val="HTML"/>
        <w:spacing w:line="360" w:lineRule="auto"/>
        <w:rPr>
          <w:rStyle w:val="actstextwidth"/>
        </w:rPr>
      </w:pPr>
      <w:r>
        <w:rPr>
          <w:rStyle w:val="actstextwidth"/>
        </w:rPr>
        <w:t xml:space="preserve">месту пребывания или по  месту  жительства  в  день  обращения  </w:t>
      </w:r>
      <w:proofErr w:type="gramStart"/>
      <w:r>
        <w:rPr>
          <w:rStyle w:val="actstextwidth"/>
        </w:rPr>
        <w:t>при</w:t>
      </w:r>
      <w:proofErr w:type="gramEnd"/>
    </w:p>
    <w:p w:rsidR="00274BF2" w:rsidRDefault="00274BF2" w:rsidP="00074537">
      <w:pPr>
        <w:pStyle w:val="HTML"/>
        <w:spacing w:line="360" w:lineRule="auto"/>
        <w:rPr>
          <w:rStyle w:val="actstextwidth"/>
        </w:rPr>
      </w:pPr>
      <w:proofErr w:type="gramStart"/>
      <w:r>
        <w:rPr>
          <w:rStyle w:val="actstextwidth"/>
        </w:rPr>
        <w:t>представлении</w:t>
      </w:r>
      <w:proofErr w:type="gramEnd"/>
      <w:r>
        <w:rPr>
          <w:rStyle w:val="actstextwidth"/>
        </w:rPr>
        <w:t xml:space="preserve">    заявления    и     документов,     предусмотренных</w:t>
      </w:r>
    </w:p>
    <w:p w:rsidR="00274BF2" w:rsidRDefault="00274BF2" w:rsidP="00074537">
      <w:pPr>
        <w:pStyle w:val="HTML"/>
        <w:spacing w:line="360" w:lineRule="auto"/>
        <w:rPr>
          <w:rStyle w:val="actstextwidth"/>
        </w:rPr>
      </w:pPr>
      <w:r>
        <w:rPr>
          <w:rStyle w:val="actstextwidth"/>
        </w:rPr>
        <w:t>законодательством Российской Федерации, и  выдают  им  документы  о</w:t>
      </w:r>
    </w:p>
    <w:p w:rsidR="00274BF2" w:rsidRDefault="00274BF2" w:rsidP="00074537">
      <w:pPr>
        <w:pStyle w:val="HTML"/>
        <w:spacing w:line="360" w:lineRule="auto"/>
        <w:rPr>
          <w:rStyle w:val="actstextwidth"/>
        </w:rPr>
      </w:pPr>
      <w:r>
        <w:rPr>
          <w:rStyle w:val="actstextwidth"/>
        </w:rPr>
        <w:t>регистрации по месту пребывания или по месту жительства;</w:t>
      </w:r>
    </w:p>
    <w:p w:rsidR="00274BF2" w:rsidRDefault="00274BF2" w:rsidP="00074537">
      <w:pPr>
        <w:pStyle w:val="HTML"/>
        <w:spacing w:line="360" w:lineRule="auto"/>
        <w:rPr>
          <w:rStyle w:val="actstextwidth"/>
        </w:rPr>
      </w:pPr>
      <w:r>
        <w:rPr>
          <w:rStyle w:val="actstextwidth"/>
        </w:rPr>
        <w:t xml:space="preserve">     в) уведомление территориальных органов Министерства внутренних</w:t>
      </w:r>
    </w:p>
    <w:p w:rsidR="00274BF2" w:rsidRDefault="00274BF2" w:rsidP="00074537">
      <w:pPr>
        <w:pStyle w:val="HTML"/>
        <w:spacing w:line="360" w:lineRule="auto"/>
        <w:rPr>
          <w:rStyle w:val="actstextwidth"/>
        </w:rPr>
      </w:pPr>
      <w:r>
        <w:rPr>
          <w:rStyle w:val="actstextwidth"/>
        </w:rPr>
        <w:t>дел  Российской  Федерации  о  сроке  и  месте  своего   пребывания</w:t>
      </w:r>
    </w:p>
    <w:p w:rsidR="00274BF2" w:rsidRDefault="00274BF2" w:rsidP="00074537">
      <w:pPr>
        <w:pStyle w:val="HTML"/>
        <w:spacing w:line="360" w:lineRule="auto"/>
        <w:rPr>
          <w:rStyle w:val="actstextwidth"/>
        </w:rPr>
      </w:pPr>
      <w:r>
        <w:rPr>
          <w:rStyle w:val="actstextwidth"/>
        </w:rPr>
        <w:t xml:space="preserve">осуществляется гражданами Российской Федерации непосредственно  </w:t>
      </w:r>
      <w:proofErr w:type="gramStart"/>
      <w:r>
        <w:rPr>
          <w:rStyle w:val="actstextwidth"/>
        </w:rPr>
        <w:t>при</w:t>
      </w:r>
      <w:proofErr w:type="gramEnd"/>
    </w:p>
    <w:p w:rsidR="00274BF2" w:rsidRDefault="00274BF2" w:rsidP="00074537">
      <w:pPr>
        <w:pStyle w:val="HTML"/>
        <w:spacing w:line="360" w:lineRule="auto"/>
        <w:rPr>
          <w:rStyle w:val="actstextwidth"/>
        </w:rPr>
      </w:pPr>
      <w:r>
        <w:rPr>
          <w:rStyle w:val="actstextwidth"/>
        </w:rPr>
        <w:t xml:space="preserve">личном </w:t>
      </w:r>
      <w:proofErr w:type="gramStart"/>
      <w:r>
        <w:rPr>
          <w:rStyle w:val="actstextwidth"/>
        </w:rPr>
        <w:t>обращении</w:t>
      </w:r>
      <w:proofErr w:type="gramEnd"/>
      <w:r>
        <w:rPr>
          <w:rStyle w:val="actstextwidth"/>
        </w:rPr>
        <w:t xml:space="preserve"> в территориальные органы названного Министерства;</w:t>
      </w:r>
    </w:p>
    <w:p w:rsidR="00274BF2" w:rsidRDefault="00274BF2" w:rsidP="00074537">
      <w:pPr>
        <w:pStyle w:val="HTML"/>
        <w:spacing w:line="360" w:lineRule="auto"/>
        <w:rPr>
          <w:rStyle w:val="actstextwidth"/>
        </w:rPr>
      </w:pPr>
      <w:r>
        <w:rPr>
          <w:rStyle w:val="actstextwidth"/>
        </w:rPr>
        <w:t xml:space="preserve">     г) регистрация  и  снятие  граждан  Российской   Федерации   </w:t>
      </w:r>
      <w:proofErr w:type="gramStart"/>
      <w:r>
        <w:rPr>
          <w:rStyle w:val="actstextwidth"/>
        </w:rPr>
        <w:t>с</w:t>
      </w:r>
      <w:proofErr w:type="gramEnd"/>
    </w:p>
    <w:p w:rsidR="00274BF2" w:rsidRDefault="00274BF2" w:rsidP="00074537">
      <w:pPr>
        <w:pStyle w:val="HTML"/>
        <w:spacing w:line="360" w:lineRule="auto"/>
        <w:rPr>
          <w:rStyle w:val="actstextwidth"/>
        </w:rPr>
      </w:pPr>
      <w:proofErr w:type="gramStart"/>
      <w:r>
        <w:rPr>
          <w:rStyle w:val="actstextwidth"/>
        </w:rPr>
        <w:t>регистрационного учета по месту временного пребывания (в  больнице,</w:t>
      </w:r>
      <w:proofErr w:type="gramEnd"/>
    </w:p>
    <w:p w:rsidR="00274BF2" w:rsidRDefault="00274BF2" w:rsidP="00074537">
      <w:pPr>
        <w:pStyle w:val="HTML"/>
        <w:spacing w:line="360" w:lineRule="auto"/>
        <w:rPr>
          <w:rStyle w:val="actstextwidth"/>
        </w:rPr>
      </w:pPr>
      <w:r>
        <w:rPr>
          <w:rStyle w:val="actstextwidth"/>
        </w:rPr>
        <w:t xml:space="preserve">гостинице,  санатории,  доме  отдыха,  пансионате,   кемпинге,   </w:t>
      </w:r>
      <w:proofErr w:type="gramStart"/>
      <w:r>
        <w:rPr>
          <w:rStyle w:val="actstextwidth"/>
        </w:rPr>
        <w:t>на</w:t>
      </w:r>
      <w:proofErr w:type="gramEnd"/>
    </w:p>
    <w:p w:rsidR="00274BF2" w:rsidRDefault="00274BF2" w:rsidP="00074537">
      <w:pPr>
        <w:pStyle w:val="HTML"/>
        <w:spacing w:line="360" w:lineRule="auto"/>
        <w:rPr>
          <w:rStyle w:val="actstextwidth"/>
        </w:rPr>
      </w:pPr>
      <w:r>
        <w:rPr>
          <w:rStyle w:val="actstextwidth"/>
        </w:rPr>
        <w:t>туристской базе и в иных местах временного пребывания и размещения)</w:t>
      </w:r>
    </w:p>
    <w:p w:rsidR="00274BF2" w:rsidRDefault="00274BF2" w:rsidP="00074537">
      <w:pPr>
        <w:pStyle w:val="HTML"/>
        <w:spacing w:line="360" w:lineRule="auto"/>
        <w:rPr>
          <w:rStyle w:val="actstextwidth"/>
        </w:rPr>
      </w:pPr>
      <w:r>
        <w:rPr>
          <w:rStyle w:val="actstextwidth"/>
        </w:rPr>
        <w:t>производятся в порядке, установленном законодательством  Российской</w:t>
      </w:r>
    </w:p>
    <w:p w:rsidR="00274BF2" w:rsidRDefault="00274BF2" w:rsidP="00074537">
      <w:pPr>
        <w:pStyle w:val="HTML"/>
        <w:spacing w:line="360" w:lineRule="auto"/>
        <w:rPr>
          <w:rStyle w:val="actstextwidth"/>
        </w:rPr>
      </w:pPr>
      <w:r>
        <w:rPr>
          <w:rStyle w:val="actstextwidth"/>
        </w:rPr>
        <w:t>Федерации;</w:t>
      </w:r>
    </w:p>
    <w:p w:rsidR="00274BF2" w:rsidRDefault="00274BF2" w:rsidP="00074537">
      <w:pPr>
        <w:pStyle w:val="HTML"/>
        <w:spacing w:line="360" w:lineRule="auto"/>
        <w:rPr>
          <w:rStyle w:val="actstextwidth"/>
        </w:rPr>
      </w:pPr>
      <w:r>
        <w:rPr>
          <w:rStyle w:val="actstextwidth"/>
        </w:rPr>
        <w:t xml:space="preserve">     </w:t>
      </w:r>
      <w:proofErr w:type="spellStart"/>
      <w:r>
        <w:rPr>
          <w:rStyle w:val="actstextwidth"/>
        </w:rPr>
        <w:t>д</w:t>
      </w:r>
      <w:proofErr w:type="spellEnd"/>
      <w:r>
        <w:rPr>
          <w:rStyle w:val="actstextwidth"/>
        </w:rPr>
        <w:t xml:space="preserve">) постановка на учет по месту пребывания или  регистрация  </w:t>
      </w:r>
      <w:proofErr w:type="gramStart"/>
      <w:r>
        <w:rPr>
          <w:rStyle w:val="actstextwidth"/>
        </w:rPr>
        <w:t>по</w:t>
      </w:r>
      <w:proofErr w:type="gramEnd"/>
    </w:p>
    <w:p w:rsidR="00274BF2" w:rsidRDefault="00274BF2" w:rsidP="00074537">
      <w:pPr>
        <w:pStyle w:val="HTML"/>
        <w:spacing w:line="360" w:lineRule="auto"/>
        <w:rPr>
          <w:rStyle w:val="actstextwidth"/>
        </w:rPr>
      </w:pPr>
      <w:r>
        <w:rPr>
          <w:rStyle w:val="actstextwidth"/>
        </w:rPr>
        <w:t>месту  жительства  иностранных  граждан  и  лиц  без   гражданства,</w:t>
      </w:r>
    </w:p>
    <w:p w:rsidR="00274BF2" w:rsidRDefault="00274BF2" w:rsidP="00074537">
      <w:pPr>
        <w:pStyle w:val="HTML"/>
        <w:spacing w:line="360" w:lineRule="auto"/>
        <w:rPr>
          <w:rStyle w:val="actstextwidth"/>
        </w:rPr>
      </w:pPr>
      <w:proofErr w:type="gramStart"/>
      <w:r>
        <w:rPr>
          <w:rStyle w:val="actstextwidth"/>
        </w:rPr>
        <w:t>прибывших для временного  пребывания  (временного  или  постоянного</w:t>
      </w:r>
      <w:proofErr w:type="gramEnd"/>
    </w:p>
    <w:p w:rsidR="00274BF2" w:rsidRDefault="00274BF2" w:rsidP="00074537">
      <w:pPr>
        <w:pStyle w:val="HTML"/>
        <w:spacing w:line="360" w:lineRule="auto"/>
        <w:rPr>
          <w:rStyle w:val="actstextwidth"/>
        </w:rPr>
      </w:pPr>
      <w:r>
        <w:rPr>
          <w:rStyle w:val="actstextwidth"/>
        </w:rPr>
        <w:t>проживания),  осуществляется  в  течение  одних  суток  со  дня  их</w:t>
      </w:r>
    </w:p>
    <w:p w:rsidR="00274BF2" w:rsidRDefault="00274BF2" w:rsidP="00074537">
      <w:pPr>
        <w:pStyle w:val="HTML"/>
        <w:spacing w:line="360" w:lineRule="auto"/>
        <w:rPr>
          <w:rStyle w:val="actstextwidth"/>
        </w:rPr>
      </w:pPr>
      <w:r>
        <w:rPr>
          <w:rStyle w:val="actstextwidth"/>
        </w:rPr>
        <w:t xml:space="preserve">прибытия </w:t>
      </w:r>
      <w:proofErr w:type="gramStart"/>
      <w:r>
        <w:rPr>
          <w:rStyle w:val="actstextwidth"/>
        </w:rPr>
        <w:t>в место пребывания</w:t>
      </w:r>
      <w:proofErr w:type="gramEnd"/>
      <w:r>
        <w:rPr>
          <w:rStyle w:val="actstextwidth"/>
        </w:rPr>
        <w:t xml:space="preserve"> или место жительства при  представлении</w:t>
      </w:r>
    </w:p>
    <w:p w:rsidR="00274BF2" w:rsidRDefault="00274BF2" w:rsidP="00074537">
      <w:pPr>
        <w:pStyle w:val="HTML"/>
        <w:spacing w:line="360" w:lineRule="auto"/>
        <w:rPr>
          <w:rStyle w:val="actstextwidth"/>
        </w:rPr>
      </w:pPr>
      <w:r>
        <w:rPr>
          <w:rStyle w:val="actstextwidth"/>
        </w:rPr>
        <w:t>документов, предусмотренных законодательством Российской Федерации,</w:t>
      </w:r>
    </w:p>
    <w:p w:rsidR="00274BF2" w:rsidRDefault="00274BF2" w:rsidP="00074537">
      <w:pPr>
        <w:pStyle w:val="HTML"/>
        <w:spacing w:line="360" w:lineRule="auto"/>
        <w:rPr>
          <w:rStyle w:val="actstextwidth"/>
        </w:rPr>
      </w:pPr>
      <w:r>
        <w:rPr>
          <w:rStyle w:val="actstextwidth"/>
        </w:rPr>
        <w:t>принимающей стороной либо непосредственно  иностранными  гражданами</w:t>
      </w:r>
    </w:p>
    <w:p w:rsidR="00274BF2" w:rsidRDefault="00274BF2" w:rsidP="00074537">
      <w:pPr>
        <w:pStyle w:val="HTML"/>
        <w:spacing w:line="360" w:lineRule="auto"/>
        <w:rPr>
          <w:rStyle w:val="actstextwidth"/>
        </w:rPr>
      </w:pPr>
      <w:r>
        <w:rPr>
          <w:rStyle w:val="actstextwidth"/>
        </w:rPr>
        <w:t>или лицами без гражданства в соответствующий территориальный  орган</w:t>
      </w:r>
    </w:p>
    <w:p w:rsidR="00274BF2" w:rsidRDefault="00274BF2" w:rsidP="00074537">
      <w:pPr>
        <w:pStyle w:val="HTML"/>
        <w:spacing w:line="360" w:lineRule="auto"/>
        <w:rPr>
          <w:rStyle w:val="actstextwidth"/>
        </w:rPr>
      </w:pPr>
      <w:r>
        <w:rPr>
          <w:rStyle w:val="actstextwidth"/>
        </w:rPr>
        <w:t>Министерства внутренних дел Российской Федерации;</w:t>
      </w:r>
    </w:p>
    <w:p w:rsidR="00274BF2" w:rsidRDefault="00274BF2" w:rsidP="00074537">
      <w:pPr>
        <w:pStyle w:val="HTML"/>
        <w:spacing w:line="360" w:lineRule="auto"/>
        <w:rPr>
          <w:rStyle w:val="actstextwidth"/>
        </w:rPr>
      </w:pPr>
      <w:r>
        <w:rPr>
          <w:rStyle w:val="actstextwidth"/>
        </w:rPr>
        <w:t xml:space="preserve">     е) требования, касающиеся порядка постановки на учет по  месту</w:t>
      </w:r>
    </w:p>
    <w:p w:rsidR="00274BF2" w:rsidRDefault="00274BF2" w:rsidP="00074537">
      <w:pPr>
        <w:pStyle w:val="HTML"/>
        <w:spacing w:line="360" w:lineRule="auto"/>
        <w:rPr>
          <w:rStyle w:val="actstextwidth"/>
        </w:rPr>
      </w:pPr>
      <w:r>
        <w:rPr>
          <w:rStyle w:val="actstextwidth"/>
        </w:rPr>
        <w:t>пребывания  и  регистрации  по  месту   жительства,   установленные</w:t>
      </w:r>
    </w:p>
    <w:p w:rsidR="00274BF2" w:rsidRDefault="00274BF2" w:rsidP="00074537">
      <w:pPr>
        <w:pStyle w:val="HTML"/>
        <w:spacing w:line="360" w:lineRule="auto"/>
        <w:rPr>
          <w:rStyle w:val="actstextwidth"/>
        </w:rPr>
      </w:pPr>
      <w:r>
        <w:rPr>
          <w:rStyle w:val="actstextwidth"/>
        </w:rPr>
        <w:t>подпунктами "а" - "</w:t>
      </w:r>
      <w:proofErr w:type="spellStart"/>
      <w:r>
        <w:rPr>
          <w:rStyle w:val="actstextwidth"/>
        </w:rPr>
        <w:t>д</w:t>
      </w:r>
      <w:proofErr w:type="spellEnd"/>
      <w:r>
        <w:rPr>
          <w:rStyle w:val="actstextwidth"/>
        </w:rPr>
        <w:t xml:space="preserve">" настоящего  пункта,  не  распространяются  </w:t>
      </w:r>
      <w:proofErr w:type="gramStart"/>
      <w:r>
        <w:rPr>
          <w:rStyle w:val="actstextwidth"/>
        </w:rPr>
        <w:t>на</w:t>
      </w:r>
      <w:proofErr w:type="gramEnd"/>
    </w:p>
    <w:p w:rsidR="00274BF2" w:rsidRDefault="00274BF2" w:rsidP="00074537">
      <w:pPr>
        <w:pStyle w:val="HTML"/>
        <w:spacing w:line="360" w:lineRule="auto"/>
        <w:rPr>
          <w:rStyle w:val="actstextwidth"/>
        </w:rPr>
      </w:pPr>
      <w:r>
        <w:rPr>
          <w:rStyle w:val="actstextwidth"/>
        </w:rPr>
        <w:t xml:space="preserve">граждан  Российской  Федерации,  иностранных  граждан  и  лиц   </w:t>
      </w:r>
      <w:proofErr w:type="gramStart"/>
      <w:r>
        <w:rPr>
          <w:rStyle w:val="actstextwidth"/>
        </w:rPr>
        <w:t>без</w:t>
      </w:r>
      <w:proofErr w:type="gramEnd"/>
    </w:p>
    <w:p w:rsidR="00274BF2" w:rsidRDefault="00274BF2" w:rsidP="00074537">
      <w:pPr>
        <w:pStyle w:val="HTML"/>
        <w:spacing w:line="360" w:lineRule="auto"/>
        <w:rPr>
          <w:rStyle w:val="actstextwidth"/>
        </w:rPr>
      </w:pPr>
      <w:r>
        <w:rPr>
          <w:rStyle w:val="actstextwidth"/>
        </w:rPr>
        <w:t xml:space="preserve">гражданства, </w:t>
      </w:r>
      <w:proofErr w:type="gramStart"/>
      <w:r>
        <w:rPr>
          <w:rStyle w:val="actstextwidth"/>
        </w:rPr>
        <w:t>являющихся</w:t>
      </w:r>
      <w:proofErr w:type="gramEnd"/>
      <w:r>
        <w:rPr>
          <w:rStyle w:val="actstextwidth"/>
        </w:rPr>
        <w:t xml:space="preserve"> участниками  чемпионата  мира  по  футболу,</w:t>
      </w:r>
    </w:p>
    <w:p w:rsidR="00274BF2" w:rsidRDefault="00274BF2" w:rsidP="00074537">
      <w:pPr>
        <w:pStyle w:val="HTML"/>
        <w:spacing w:line="360" w:lineRule="auto"/>
        <w:rPr>
          <w:rStyle w:val="actstextwidth"/>
        </w:rPr>
      </w:pPr>
      <w:r>
        <w:rPr>
          <w:rStyle w:val="actstextwidth"/>
        </w:rPr>
        <w:t>Кубка  конфедераций,  а  также  на  представителей  FIFA,  дочерних</w:t>
      </w:r>
    </w:p>
    <w:p w:rsidR="00274BF2" w:rsidRDefault="00274BF2" w:rsidP="00074537">
      <w:pPr>
        <w:pStyle w:val="HTML"/>
        <w:spacing w:line="360" w:lineRule="auto"/>
        <w:rPr>
          <w:rStyle w:val="actstextwidth"/>
        </w:rPr>
      </w:pPr>
      <w:r>
        <w:rPr>
          <w:rStyle w:val="actstextwidth"/>
        </w:rPr>
        <w:t>организаций   FIFA,   конфедераций   и   национальных    футбольных</w:t>
      </w:r>
    </w:p>
    <w:p w:rsidR="00274BF2" w:rsidRDefault="00274BF2" w:rsidP="00074537">
      <w:pPr>
        <w:pStyle w:val="HTML"/>
        <w:spacing w:line="360" w:lineRule="auto"/>
      </w:pPr>
      <w:r>
        <w:rPr>
          <w:rStyle w:val="actstextwidth"/>
        </w:rPr>
        <w:t>ассоциаций, включенных в списки FIFA.</w:t>
      </w:r>
    </w:p>
    <w:sectPr w:rsidR="00274BF2" w:rsidSect="00074537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B76E1"/>
    <w:rsid w:val="000302CA"/>
    <w:rsid w:val="00064383"/>
    <w:rsid w:val="00074537"/>
    <w:rsid w:val="00077F2E"/>
    <w:rsid w:val="000F2A78"/>
    <w:rsid w:val="00150A52"/>
    <w:rsid w:val="001B1359"/>
    <w:rsid w:val="001F1CC8"/>
    <w:rsid w:val="0026014E"/>
    <w:rsid w:val="002714E0"/>
    <w:rsid w:val="00274BF2"/>
    <w:rsid w:val="003B3677"/>
    <w:rsid w:val="003F73D1"/>
    <w:rsid w:val="0042520E"/>
    <w:rsid w:val="00466642"/>
    <w:rsid w:val="0046700E"/>
    <w:rsid w:val="004B00D3"/>
    <w:rsid w:val="004C6BD8"/>
    <w:rsid w:val="004D2DAF"/>
    <w:rsid w:val="004F657A"/>
    <w:rsid w:val="00525C81"/>
    <w:rsid w:val="005319D3"/>
    <w:rsid w:val="00564231"/>
    <w:rsid w:val="00584138"/>
    <w:rsid w:val="005F0DBB"/>
    <w:rsid w:val="0062684B"/>
    <w:rsid w:val="0064580D"/>
    <w:rsid w:val="00670FDE"/>
    <w:rsid w:val="00692F8E"/>
    <w:rsid w:val="006C726B"/>
    <w:rsid w:val="006E3704"/>
    <w:rsid w:val="006F6319"/>
    <w:rsid w:val="007257D8"/>
    <w:rsid w:val="00736226"/>
    <w:rsid w:val="00746110"/>
    <w:rsid w:val="007817EC"/>
    <w:rsid w:val="007E3066"/>
    <w:rsid w:val="007F7427"/>
    <w:rsid w:val="008917E1"/>
    <w:rsid w:val="008B6819"/>
    <w:rsid w:val="008D5F9B"/>
    <w:rsid w:val="008F13CD"/>
    <w:rsid w:val="009263BD"/>
    <w:rsid w:val="00984D52"/>
    <w:rsid w:val="009E604C"/>
    <w:rsid w:val="00A04043"/>
    <w:rsid w:val="00A71B38"/>
    <w:rsid w:val="00A802BE"/>
    <w:rsid w:val="00AB2CC1"/>
    <w:rsid w:val="00B1159A"/>
    <w:rsid w:val="00B36EEF"/>
    <w:rsid w:val="00B70A1E"/>
    <w:rsid w:val="00C33268"/>
    <w:rsid w:val="00C472BA"/>
    <w:rsid w:val="00C626BF"/>
    <w:rsid w:val="00C73CAA"/>
    <w:rsid w:val="00C823D3"/>
    <w:rsid w:val="00C8689C"/>
    <w:rsid w:val="00CA320F"/>
    <w:rsid w:val="00CB76E1"/>
    <w:rsid w:val="00CC0CBF"/>
    <w:rsid w:val="00CC39A1"/>
    <w:rsid w:val="00CD6E4B"/>
    <w:rsid w:val="00D35EB0"/>
    <w:rsid w:val="00D43C2D"/>
    <w:rsid w:val="00D82CF1"/>
    <w:rsid w:val="00E54218"/>
    <w:rsid w:val="00E770CE"/>
    <w:rsid w:val="00EB6DD7"/>
    <w:rsid w:val="00F53852"/>
    <w:rsid w:val="00F5744B"/>
    <w:rsid w:val="00FA1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76E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73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D82CF1"/>
    <w:rPr>
      <w:color w:val="0000FF"/>
      <w:u w:val="single"/>
    </w:rPr>
  </w:style>
  <w:style w:type="paragraph" w:styleId="a5">
    <w:name w:val="Normal (Web)"/>
    <w:basedOn w:val="a"/>
    <w:rsid w:val="004C6BD8"/>
    <w:pPr>
      <w:spacing w:before="100" w:beforeAutospacing="1" w:after="100" w:afterAutospacing="1"/>
    </w:pPr>
  </w:style>
  <w:style w:type="character" w:customStyle="1" w:styleId="b-message-heademail">
    <w:name w:val="b-message-head__email"/>
    <w:basedOn w:val="a0"/>
    <w:rsid w:val="007E3066"/>
  </w:style>
  <w:style w:type="character" w:styleId="a6">
    <w:name w:val="Strong"/>
    <w:basedOn w:val="a0"/>
    <w:qFormat/>
    <w:rsid w:val="00B70A1E"/>
    <w:rPr>
      <w:b/>
      <w:bCs/>
    </w:rPr>
  </w:style>
  <w:style w:type="paragraph" w:styleId="HTML">
    <w:name w:val="HTML Preformatted"/>
    <w:basedOn w:val="a"/>
    <w:rsid w:val="00274B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ctstextwidth">
    <w:name w:val="acts_text_width"/>
    <w:basedOn w:val="a0"/>
    <w:rsid w:val="00274B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1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2903</CharactersWithSpaces>
  <SharedDoc>false</SharedDoc>
  <HLinks>
    <vt:vector size="6" baseType="variant">
      <vt:variant>
        <vt:i4>6094890</vt:i4>
      </vt:variant>
      <vt:variant>
        <vt:i4>0</vt:i4>
      </vt:variant>
      <vt:variant>
        <vt:i4>0</vt:i4>
      </vt:variant>
      <vt:variant>
        <vt:i4>5</vt:i4>
      </vt:variant>
      <vt:variant>
        <vt:lpwstr>mailto:i.shvetzova@yandex.ru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Надеина</cp:lastModifiedBy>
  <cp:revision>2</cp:revision>
  <cp:lastPrinted>2018-03-15T10:53:00Z</cp:lastPrinted>
  <dcterms:created xsi:type="dcterms:W3CDTF">2018-03-15T13:13:00Z</dcterms:created>
  <dcterms:modified xsi:type="dcterms:W3CDTF">2018-03-15T13:13:00Z</dcterms:modified>
</cp:coreProperties>
</file>