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15559" w:type="dxa"/>
        <w:jc w:val="center"/>
        <w:tblLayout w:type="fixed"/>
        <w:tblLook w:val="04A0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 w:rsidR="002C45EE">
        <w:trPr>
          <w:trHeight w:val="567"/>
          <w:jc w:val="center"/>
        </w:trPr>
        <w:tc>
          <w:tcPr>
            <w:tcW w:w="15559" w:type="dxa"/>
            <w:gridSpan w:val="8"/>
            <w:vMerge w:val="restart"/>
            <w:noWrap/>
          </w:tcPr>
          <w:p w:rsidR="002C45EE" w:rsidRDefault="00D74BE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Расписание занятий для 11 класса</w:t>
            </w:r>
          </w:p>
          <w:p w:rsidR="002C45EE" w:rsidRDefault="002C45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45EE">
        <w:trPr>
          <w:cantSplit/>
          <w:trHeight w:val="1134"/>
          <w:jc w:val="center"/>
        </w:trPr>
        <w:tc>
          <w:tcPr>
            <w:tcW w:w="791" w:type="dxa"/>
            <w:vMerge w:val="restart"/>
            <w:noWrap/>
            <w:textDirection w:val="btLr"/>
          </w:tcPr>
          <w:p w:rsidR="002C45EE" w:rsidRDefault="00D7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  <w:p w:rsidR="002C45EE" w:rsidRDefault="00D7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09.01.2023</w:t>
            </w:r>
          </w:p>
          <w:p w:rsidR="002C45EE" w:rsidRDefault="002C45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C45EE" w:rsidRDefault="002C45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C45EE" w:rsidRDefault="002C45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  <w:noWrap/>
            <w:textDirection w:val="btLr"/>
          </w:tcPr>
          <w:p w:rsidR="002C45EE" w:rsidRDefault="00D74B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1918" w:type="dxa"/>
            <w:noWrap/>
          </w:tcPr>
          <w:p w:rsidR="002C45EE" w:rsidRDefault="00D74B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2497" w:type="dxa"/>
            <w:noWrap/>
          </w:tcPr>
          <w:p w:rsidR="002C45EE" w:rsidRDefault="00D74B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Способ</w:t>
            </w:r>
          </w:p>
        </w:tc>
        <w:tc>
          <w:tcPr>
            <w:tcW w:w="2491" w:type="dxa"/>
            <w:noWrap/>
          </w:tcPr>
          <w:p w:rsidR="002C45EE" w:rsidRDefault="00D74B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Предмет, учитель</w:t>
            </w:r>
          </w:p>
        </w:tc>
        <w:tc>
          <w:tcPr>
            <w:tcW w:w="2693" w:type="dxa"/>
            <w:noWrap/>
          </w:tcPr>
          <w:p w:rsidR="002C45EE" w:rsidRDefault="00D74B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урока (занятия)</w:t>
            </w:r>
          </w:p>
        </w:tc>
        <w:tc>
          <w:tcPr>
            <w:tcW w:w="1974" w:type="dxa"/>
            <w:noWrap/>
          </w:tcPr>
          <w:p w:rsidR="002C45EE" w:rsidRDefault="00D74B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Ресурс</w:t>
            </w:r>
          </w:p>
        </w:tc>
        <w:tc>
          <w:tcPr>
            <w:tcW w:w="2602" w:type="dxa"/>
            <w:noWrap/>
          </w:tcPr>
          <w:p w:rsidR="002C45EE" w:rsidRDefault="00D74B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Домашнее задание</w:t>
            </w:r>
          </w:p>
        </w:tc>
      </w:tr>
      <w:tr w:rsidR="00B364AB">
        <w:trPr>
          <w:jc w:val="center"/>
        </w:trPr>
        <w:tc>
          <w:tcPr>
            <w:tcW w:w="791" w:type="dxa"/>
            <w:vMerge/>
            <w:noWrap/>
          </w:tcPr>
          <w:p w:rsidR="00B364AB" w:rsidRDefault="00B364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  <w:noWrap/>
          </w:tcPr>
          <w:p w:rsidR="00B364AB" w:rsidRDefault="00B364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8" w:type="dxa"/>
            <w:noWrap/>
          </w:tcPr>
          <w:p w:rsidR="00B364AB" w:rsidRDefault="00B364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8.30-9.00</w:t>
            </w:r>
          </w:p>
        </w:tc>
        <w:tc>
          <w:tcPr>
            <w:tcW w:w="2497" w:type="dxa"/>
            <w:noWrap/>
          </w:tcPr>
          <w:p w:rsidR="00B364AB" w:rsidRDefault="00B364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  <w:noWrap/>
          </w:tcPr>
          <w:p w:rsidR="00B364AB" w:rsidRDefault="00B364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Разговоры о важном</w:t>
            </w:r>
          </w:p>
          <w:p w:rsidR="00B364AB" w:rsidRDefault="00B364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Колесова Е.Г.</w:t>
            </w:r>
          </w:p>
        </w:tc>
        <w:tc>
          <w:tcPr>
            <w:tcW w:w="2693" w:type="dxa"/>
            <w:noWrap/>
          </w:tcPr>
          <w:p w:rsidR="00B364AB" w:rsidRDefault="00B364AB" w:rsidP="00AD40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Светлый праздник Рождества</w:t>
            </w:r>
          </w:p>
        </w:tc>
        <w:tc>
          <w:tcPr>
            <w:tcW w:w="1974" w:type="dxa"/>
            <w:noWrap/>
          </w:tcPr>
          <w:p w:rsidR="00B364AB" w:rsidRDefault="00B364AB" w:rsidP="00AD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B364AB" w:rsidRDefault="00B364AB" w:rsidP="00AD409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6" w:tooltip="https://razgovor.edsoo.ru/video/1516/" w:history="1">
              <w:r>
                <w:rPr>
                  <w:rStyle w:val="ab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>https://razgovor.edsoo.ru/video/1516/</w:t>
              </w:r>
            </w:hyperlink>
          </w:p>
          <w:p w:rsidR="00B364AB" w:rsidRDefault="00B364AB" w:rsidP="00AD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noWrap/>
          </w:tcPr>
          <w:p w:rsidR="00B364AB" w:rsidRDefault="00B364AB" w:rsidP="00AD40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задано</w:t>
            </w:r>
          </w:p>
        </w:tc>
      </w:tr>
      <w:tr w:rsidR="002C45EE">
        <w:trPr>
          <w:jc w:val="center"/>
        </w:trPr>
        <w:tc>
          <w:tcPr>
            <w:tcW w:w="791" w:type="dxa"/>
            <w:vMerge/>
            <w:noWrap/>
          </w:tcPr>
          <w:p w:rsidR="002C45EE" w:rsidRDefault="002C45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8" w:type="dxa"/>
            <w:gridSpan w:val="7"/>
            <w:noWrap/>
          </w:tcPr>
          <w:p w:rsidR="002C45EE" w:rsidRDefault="00D74BEF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Время на настройку онлайн подключения класса</w:t>
            </w:r>
          </w:p>
        </w:tc>
      </w:tr>
      <w:tr w:rsidR="002C45EE">
        <w:trPr>
          <w:jc w:val="center"/>
        </w:trPr>
        <w:tc>
          <w:tcPr>
            <w:tcW w:w="791" w:type="dxa"/>
            <w:vMerge/>
            <w:noWrap/>
          </w:tcPr>
          <w:p w:rsidR="002C45EE" w:rsidRDefault="002C45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8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9.20-9.50</w:t>
            </w:r>
          </w:p>
        </w:tc>
        <w:tc>
          <w:tcPr>
            <w:tcW w:w="2497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C45EE" w:rsidRDefault="00D7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693" w:type="dxa"/>
            <w:noWrap/>
          </w:tcPr>
          <w:p w:rsidR="002C45EE" w:rsidRDefault="00B364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Сочинение по типу ЕГЭ</w:t>
            </w:r>
          </w:p>
        </w:tc>
        <w:tc>
          <w:tcPr>
            <w:tcW w:w="1974" w:type="dxa"/>
            <w:noWrap/>
          </w:tcPr>
          <w:p w:rsidR="002C45EE" w:rsidRDefault="00D74BEF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2C45EE" w:rsidRDefault="00D74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</w:p>
          <w:p w:rsidR="002C45EE" w:rsidRDefault="002C45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2" w:type="dxa"/>
            <w:noWrap/>
          </w:tcPr>
          <w:p w:rsidR="002C45EE" w:rsidRDefault="00B364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Написать сочинение по типу ЕГЭ №13, 19,21</w:t>
            </w:r>
          </w:p>
        </w:tc>
      </w:tr>
      <w:tr w:rsidR="002C45EE">
        <w:trPr>
          <w:jc w:val="center"/>
        </w:trPr>
        <w:tc>
          <w:tcPr>
            <w:tcW w:w="791" w:type="dxa"/>
            <w:vMerge/>
            <w:noWrap/>
          </w:tcPr>
          <w:p w:rsidR="002C45EE" w:rsidRDefault="002C45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1918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10.10-10.40</w:t>
            </w:r>
          </w:p>
        </w:tc>
        <w:tc>
          <w:tcPr>
            <w:tcW w:w="2497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2C45EE" w:rsidRDefault="00D7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693" w:type="dxa"/>
            <w:noWrap/>
          </w:tcPr>
          <w:p w:rsidR="002C45EE" w:rsidRDefault="00B364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Сочинение по типу ЕГЭ</w:t>
            </w:r>
          </w:p>
        </w:tc>
        <w:tc>
          <w:tcPr>
            <w:tcW w:w="1974" w:type="dxa"/>
            <w:noWrap/>
          </w:tcPr>
          <w:p w:rsidR="002C45EE" w:rsidRDefault="00D74BEF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2C45EE" w:rsidRDefault="00D74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</w:p>
          <w:p w:rsidR="002C45EE" w:rsidRDefault="002C45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2" w:type="dxa"/>
            <w:noWrap/>
          </w:tcPr>
          <w:p w:rsidR="002C45EE" w:rsidRDefault="00B364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Написать сочинение по типу ЕГЭ №13, 19,21</w:t>
            </w:r>
          </w:p>
        </w:tc>
      </w:tr>
      <w:tr w:rsidR="002C45EE">
        <w:trPr>
          <w:jc w:val="center"/>
        </w:trPr>
        <w:tc>
          <w:tcPr>
            <w:tcW w:w="791" w:type="dxa"/>
            <w:vMerge/>
            <w:noWrap/>
          </w:tcPr>
          <w:p w:rsidR="002C45EE" w:rsidRDefault="002C45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8" w:type="dxa"/>
            <w:gridSpan w:val="7"/>
            <w:noWrap/>
          </w:tcPr>
          <w:p w:rsidR="002C45EE" w:rsidRDefault="00D74BEF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Время на настройку онлайн подключения класса</w:t>
            </w:r>
          </w:p>
        </w:tc>
      </w:tr>
      <w:tr w:rsidR="002C45EE">
        <w:trPr>
          <w:jc w:val="center"/>
        </w:trPr>
        <w:tc>
          <w:tcPr>
            <w:tcW w:w="791" w:type="dxa"/>
            <w:vMerge/>
            <w:noWrap/>
          </w:tcPr>
          <w:p w:rsidR="002C45EE" w:rsidRDefault="002C45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18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11.20-11.50</w:t>
            </w:r>
          </w:p>
        </w:tc>
        <w:tc>
          <w:tcPr>
            <w:tcW w:w="2497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C45EE" w:rsidRDefault="00D7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693" w:type="dxa"/>
            <w:noWrap/>
          </w:tcPr>
          <w:p w:rsidR="002C45EE" w:rsidRDefault="00B364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Сатирическая лирика В.В. Маяковского</w:t>
            </w:r>
          </w:p>
        </w:tc>
        <w:tc>
          <w:tcPr>
            <w:tcW w:w="1974" w:type="dxa"/>
            <w:noWrap/>
          </w:tcPr>
          <w:p w:rsidR="002C45EE" w:rsidRDefault="00D74BEF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2C45EE" w:rsidRDefault="00D74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</w:p>
          <w:p w:rsidR="002C45EE" w:rsidRDefault="002C45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2" w:type="dxa"/>
            <w:noWrap/>
          </w:tcPr>
          <w:p w:rsidR="002C45EE" w:rsidRDefault="00B364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Выучить наизусть по выбору  «О дряни», «Прозаседавшиеся»</w:t>
            </w:r>
          </w:p>
        </w:tc>
      </w:tr>
      <w:tr w:rsidR="002C45EE">
        <w:trPr>
          <w:jc w:val="center"/>
        </w:trPr>
        <w:tc>
          <w:tcPr>
            <w:tcW w:w="791" w:type="dxa"/>
            <w:vMerge/>
            <w:noWrap/>
          </w:tcPr>
          <w:p w:rsidR="002C45EE" w:rsidRDefault="002C45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18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12.10-12.40</w:t>
            </w:r>
          </w:p>
        </w:tc>
        <w:tc>
          <w:tcPr>
            <w:tcW w:w="2497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(б)</w:t>
            </w:r>
          </w:p>
          <w:p w:rsidR="002C45EE" w:rsidRDefault="00D7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693" w:type="dxa"/>
            <w:noWrap/>
          </w:tcPr>
          <w:p w:rsidR="002C45EE" w:rsidRDefault="002C45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tooltip="Выбрать тему урока" w:history="1">
              <w:r w:rsidR="00D74BEF">
                <w:rPr>
                  <w:rStyle w:val="ab"/>
                  <w:rFonts w:ascii="Liberation Sans" w:eastAsia="Liberation Sans" w:hAnsi="Liberation Sans" w:cs="Liberation Sans"/>
                  <w:color w:val="1963A1"/>
                  <w:sz w:val="21"/>
                  <w:u w:val="none"/>
                </w:rPr>
                <w:t> </w:t>
              </w:r>
              <w:r w:rsidR="00D74BEF">
                <w:rPr>
                  <w:rStyle w:val="ab"/>
                  <w:rFonts w:ascii="Liberation Sans" w:eastAsia="Liberation Sans" w:hAnsi="Liberation Sans" w:cs="Liberation Sans"/>
                  <w:color w:val="1963A1"/>
                  <w:sz w:val="21"/>
                </w:rPr>
                <w:t>Гипотезы происхождения человека. (1-й из 1 ч.)</w:t>
              </w:r>
            </w:hyperlink>
          </w:p>
        </w:tc>
        <w:tc>
          <w:tcPr>
            <w:tcW w:w="1974" w:type="dxa"/>
            <w:noWrap/>
          </w:tcPr>
          <w:p w:rsidR="002C45EE" w:rsidRDefault="00D74BEF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2C45EE" w:rsidRDefault="00D74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В случае отсутствия связи: https://clck.ru/33DEPn</w:t>
            </w:r>
          </w:p>
          <w:p w:rsidR="002C45EE" w:rsidRDefault="002C45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2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§16 чит и пересказ</w:t>
            </w:r>
          </w:p>
        </w:tc>
      </w:tr>
      <w:tr w:rsidR="002C45EE">
        <w:trPr>
          <w:trHeight w:val="276"/>
          <w:jc w:val="center"/>
        </w:trPr>
        <w:tc>
          <w:tcPr>
            <w:tcW w:w="791" w:type="dxa"/>
            <w:vMerge/>
            <w:noWrap/>
          </w:tcPr>
          <w:p w:rsidR="002C45EE" w:rsidRDefault="002C45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18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12.10-12.40</w:t>
            </w:r>
          </w:p>
        </w:tc>
        <w:tc>
          <w:tcPr>
            <w:tcW w:w="2497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(у)</w:t>
            </w:r>
          </w:p>
          <w:p w:rsidR="002C45EE" w:rsidRDefault="00D7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Маркина Г.М.</w:t>
            </w:r>
          </w:p>
        </w:tc>
        <w:tc>
          <w:tcPr>
            <w:tcW w:w="2693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Виды излучений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источники света</w:t>
            </w:r>
          </w:p>
        </w:tc>
        <w:tc>
          <w:tcPr>
            <w:tcW w:w="1974" w:type="dxa"/>
            <w:vMerge w:val="restart"/>
            <w:noWrap/>
          </w:tcPr>
          <w:p w:rsidR="002C45EE" w:rsidRDefault="00D74BEF"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Сферум:</w:t>
            </w:r>
          </w:p>
          <w:p w:rsidR="002C45EE" w:rsidRDefault="00D74BEF"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lastRenderedPageBreak/>
              <w:t xml:space="preserve">В случае отсутствия связи: </w:t>
            </w:r>
          </w:p>
          <w:p w:rsidR="002C45EE" w:rsidRDefault="002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https://resh.edu.ru/subject/lesson/4913/train/47389/" w:history="1">
              <w:r w:rsidR="00D74BEF">
                <w:rPr>
                  <w:rStyle w:val="ab"/>
                  <w:rFonts w:ascii="Times New Roman" w:hAnsi="Times New Roman" w:cs="Times New Roman"/>
                  <w:sz w:val="24"/>
                  <w:szCs w:val="28"/>
                </w:rPr>
                <w:t>https://resh.edu.ru/subject/lesson/4913/train/47389/</w:t>
              </w:r>
            </w:hyperlink>
          </w:p>
          <w:p w:rsidR="002C45EE" w:rsidRDefault="002C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П.66-68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чит.пересказывать</w:t>
            </w:r>
          </w:p>
        </w:tc>
      </w:tr>
      <w:tr w:rsidR="002C45EE">
        <w:trPr>
          <w:jc w:val="center"/>
        </w:trPr>
        <w:tc>
          <w:tcPr>
            <w:tcW w:w="791" w:type="dxa"/>
            <w:vMerge/>
            <w:noWrap/>
          </w:tcPr>
          <w:p w:rsidR="002C45EE" w:rsidRDefault="002C45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8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13.00-13.30</w:t>
            </w:r>
          </w:p>
        </w:tc>
        <w:tc>
          <w:tcPr>
            <w:tcW w:w="2497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C45EE" w:rsidRDefault="00D7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Шевчун В.Н.</w:t>
            </w:r>
          </w:p>
        </w:tc>
        <w:tc>
          <w:tcPr>
            <w:tcW w:w="2693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Нападающий удар с переводом.</w:t>
            </w:r>
          </w:p>
        </w:tc>
        <w:tc>
          <w:tcPr>
            <w:tcW w:w="1974" w:type="dxa"/>
            <w:noWrap/>
          </w:tcPr>
          <w:p w:rsidR="002C45EE" w:rsidRDefault="00D74BEF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2C45EE" w:rsidRDefault="00D74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В случае отсутствия связи: https:resh.edu.ru/subject/lesson/4964/start/169287/</w:t>
            </w:r>
          </w:p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Учебник: Физ. культ. 10-11 класс пар.18 стр.72.</w:t>
            </w:r>
          </w:p>
        </w:tc>
        <w:tc>
          <w:tcPr>
            <w:tcW w:w="2602" w:type="dxa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Поднимание туловища ( 3 подхода по 25 раз )</w:t>
            </w:r>
          </w:p>
        </w:tc>
      </w:tr>
      <w:tr w:rsidR="002C45EE">
        <w:trPr>
          <w:trHeight w:val="296"/>
          <w:jc w:val="center"/>
        </w:trPr>
        <w:tc>
          <w:tcPr>
            <w:tcW w:w="791" w:type="dxa"/>
            <w:vMerge/>
            <w:noWrap/>
          </w:tcPr>
          <w:p w:rsidR="002C45EE" w:rsidRDefault="002C45EE"/>
        </w:tc>
        <w:tc>
          <w:tcPr>
            <w:tcW w:w="593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8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13.50-14.20</w:t>
            </w:r>
          </w:p>
        </w:tc>
        <w:tc>
          <w:tcPr>
            <w:tcW w:w="2497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2C45EE" w:rsidRDefault="00D7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693" w:type="dxa"/>
            <w:vMerge w:val="restart"/>
            <w:noWrap/>
          </w:tcPr>
          <w:p w:rsidR="002C45EE" w:rsidRDefault="007627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Систематизация о обобщение  Л Е по теме: «Шаги к пониманию культуры». Повторение</w:t>
            </w:r>
          </w:p>
        </w:tc>
        <w:tc>
          <w:tcPr>
            <w:tcW w:w="1974" w:type="dxa"/>
            <w:vMerge w:val="restart"/>
            <w:noWrap/>
          </w:tcPr>
          <w:p w:rsidR="002C45EE" w:rsidRDefault="00D74BEF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В случае отсутствия связи:</w:t>
            </w:r>
          </w:p>
        </w:tc>
        <w:tc>
          <w:tcPr>
            <w:tcW w:w="2602" w:type="dxa"/>
            <w:vMerge w:val="restart"/>
            <w:noWrap/>
          </w:tcPr>
          <w:p w:rsidR="002C45EE" w:rsidRDefault="007627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задано</w:t>
            </w:r>
          </w:p>
        </w:tc>
      </w:tr>
      <w:tr w:rsidR="002C45EE">
        <w:trPr>
          <w:trHeight w:val="296"/>
          <w:jc w:val="center"/>
        </w:trPr>
        <w:tc>
          <w:tcPr>
            <w:tcW w:w="791" w:type="dxa"/>
            <w:vMerge/>
            <w:noWrap/>
          </w:tcPr>
          <w:p w:rsidR="002C45EE" w:rsidRDefault="002C45EE"/>
        </w:tc>
        <w:tc>
          <w:tcPr>
            <w:tcW w:w="593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8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13.50-14.20</w:t>
            </w:r>
          </w:p>
        </w:tc>
        <w:tc>
          <w:tcPr>
            <w:tcW w:w="2497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  <w:vMerge w:val="restart"/>
            <w:noWrap/>
          </w:tcPr>
          <w:p w:rsidR="002C45EE" w:rsidRDefault="00D74BEF"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2C45EE" w:rsidRDefault="00D74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693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Любовь в век информации. Чтение интервью. Обучение монологической речи.</w:t>
            </w:r>
          </w:p>
        </w:tc>
        <w:tc>
          <w:tcPr>
            <w:tcW w:w="1974" w:type="dxa"/>
            <w:vMerge w:val="restart"/>
            <w:noWrap/>
          </w:tcPr>
          <w:p w:rsidR="002C45EE" w:rsidRDefault="00D74BEF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2C45EE" w:rsidRDefault="00D74B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В случае отсутствия связи: работа с учебником с. 75 упр. 7 текст А прочитать, перевести текст</w:t>
            </w:r>
          </w:p>
        </w:tc>
        <w:tc>
          <w:tcPr>
            <w:tcW w:w="2602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задано</w:t>
            </w:r>
          </w:p>
        </w:tc>
      </w:tr>
      <w:tr w:rsidR="002C45EE">
        <w:trPr>
          <w:trHeight w:val="269"/>
          <w:jc w:val="center"/>
        </w:trPr>
        <w:tc>
          <w:tcPr>
            <w:tcW w:w="791" w:type="dxa"/>
            <w:vMerge/>
            <w:noWrap/>
          </w:tcPr>
          <w:p w:rsidR="002C45EE" w:rsidRDefault="002C45EE"/>
        </w:tc>
        <w:tc>
          <w:tcPr>
            <w:tcW w:w="593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8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14.40-15.10</w:t>
            </w:r>
          </w:p>
        </w:tc>
        <w:tc>
          <w:tcPr>
            <w:tcW w:w="2497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2C45EE" w:rsidRDefault="00D7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693" w:type="dxa"/>
            <w:vMerge w:val="restart"/>
            <w:noWrap/>
          </w:tcPr>
          <w:p w:rsidR="002C45EE" w:rsidRDefault="0076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уроке учебник стр. 71,72 упр. 2,3,4 (читать, переводить)</w:t>
            </w:r>
          </w:p>
        </w:tc>
        <w:tc>
          <w:tcPr>
            <w:tcW w:w="1974" w:type="dxa"/>
            <w:vMerge w:val="restart"/>
            <w:noWrap/>
          </w:tcPr>
          <w:p w:rsidR="002C45EE" w:rsidRDefault="00D74BEF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2C45EE" w:rsidRDefault="00D74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</w:p>
        </w:tc>
        <w:tc>
          <w:tcPr>
            <w:tcW w:w="2602" w:type="dxa"/>
            <w:vMerge w:val="restart"/>
            <w:noWrap/>
          </w:tcPr>
          <w:p w:rsidR="002C45EE" w:rsidRDefault="007627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Стр.76 упр.8,9,10</w:t>
            </w:r>
          </w:p>
        </w:tc>
      </w:tr>
      <w:tr w:rsidR="002C45EE">
        <w:trPr>
          <w:trHeight w:val="269"/>
          <w:jc w:val="center"/>
        </w:trPr>
        <w:tc>
          <w:tcPr>
            <w:tcW w:w="791" w:type="dxa"/>
            <w:vMerge w:val="restart"/>
            <w:noWrap/>
          </w:tcPr>
          <w:p w:rsidR="002C45EE" w:rsidRDefault="002C45EE"/>
        </w:tc>
        <w:tc>
          <w:tcPr>
            <w:tcW w:w="593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8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14.40-15.10</w:t>
            </w:r>
          </w:p>
        </w:tc>
        <w:tc>
          <w:tcPr>
            <w:tcW w:w="2497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  <w:vMerge w:val="restart"/>
            <w:noWrap/>
          </w:tcPr>
          <w:p w:rsidR="002C45EE" w:rsidRDefault="00D74BEF"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2C45EE" w:rsidRDefault="00D74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693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Что такое здоровый образ жизни. Чтение мнений молодых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людей.</w:t>
            </w:r>
          </w:p>
          <w:p w:rsidR="002C45EE" w:rsidRDefault="002C45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4" w:type="dxa"/>
            <w:vMerge w:val="restart"/>
            <w:noWrap/>
          </w:tcPr>
          <w:p w:rsidR="002C45EE" w:rsidRDefault="00D74BEF"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Сферум:</w:t>
            </w:r>
          </w:p>
          <w:p w:rsidR="002C45EE" w:rsidRDefault="00D74B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lastRenderedPageBreak/>
              <w:t xml:space="preserve">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работа с учебником с. 76 упр. 7 текст В прочитать, перевести текст</w:t>
            </w:r>
          </w:p>
        </w:tc>
        <w:tc>
          <w:tcPr>
            <w:tcW w:w="2602" w:type="dxa"/>
            <w:vMerge w:val="restart"/>
            <w:noWrap/>
          </w:tcPr>
          <w:p w:rsidR="002C45EE" w:rsidRDefault="00D74B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Учебник: с. 75 - 76 упр. 7 тексты А,В пересказ  текста (по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выбору)</w:t>
            </w:r>
          </w:p>
          <w:p w:rsidR="002C45EE" w:rsidRDefault="002C45E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C45EE" w:rsidRDefault="002C45EE"/>
    <w:p w:rsidR="002C45EE" w:rsidRDefault="002C45EE"/>
    <w:p w:rsidR="002C45EE" w:rsidRDefault="002C45EE"/>
    <w:sectPr w:rsidR="002C45EE" w:rsidSect="002C45EE">
      <w:pgSz w:w="16838" w:h="11906" w:orient="landscape"/>
      <w:pgMar w:top="28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BEF" w:rsidRDefault="00D74BEF">
      <w:pPr>
        <w:spacing w:after="0" w:line="240" w:lineRule="auto"/>
      </w:pPr>
      <w:r>
        <w:separator/>
      </w:r>
    </w:p>
  </w:endnote>
  <w:endnote w:type="continuationSeparator" w:id="1">
    <w:p w:rsidR="00D74BEF" w:rsidRDefault="00D7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BEF" w:rsidRDefault="00D74BEF">
      <w:pPr>
        <w:spacing w:after="0" w:line="240" w:lineRule="auto"/>
      </w:pPr>
      <w:r>
        <w:separator/>
      </w:r>
    </w:p>
  </w:footnote>
  <w:footnote w:type="continuationSeparator" w:id="1">
    <w:p w:rsidR="00D74BEF" w:rsidRDefault="00D74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5EE"/>
    <w:rsid w:val="002C45EE"/>
    <w:rsid w:val="00762733"/>
    <w:rsid w:val="00B364AB"/>
    <w:rsid w:val="00D7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C45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C45E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C45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C45E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C45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C45E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C45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C45E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C45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C45E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C45E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C45E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C45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C45E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C45E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C45E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C45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C45E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C45EE"/>
    <w:pPr>
      <w:ind w:left="720"/>
      <w:contextualSpacing/>
    </w:pPr>
  </w:style>
  <w:style w:type="paragraph" w:styleId="a4">
    <w:name w:val="No Spacing"/>
    <w:uiPriority w:val="1"/>
    <w:qFormat/>
    <w:rsid w:val="002C45E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C45E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C45E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C45E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C45E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C45E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C45E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C45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C45E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C45E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C45EE"/>
  </w:style>
  <w:style w:type="paragraph" w:customStyle="1" w:styleId="Footer">
    <w:name w:val="Footer"/>
    <w:basedOn w:val="a"/>
    <w:link w:val="CaptionChar"/>
    <w:uiPriority w:val="99"/>
    <w:unhideWhenUsed/>
    <w:rsid w:val="002C45E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C45E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C45E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C45EE"/>
  </w:style>
  <w:style w:type="table" w:customStyle="1" w:styleId="TableGridLight">
    <w:name w:val="Table Grid Light"/>
    <w:basedOn w:val="a1"/>
    <w:uiPriority w:val="59"/>
    <w:rsid w:val="002C45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C45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C4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45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C45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C45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C45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C45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C45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C45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C45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C45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C45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C45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C45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C45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C45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4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2C45EE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C45EE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2C45EE"/>
    <w:rPr>
      <w:sz w:val="18"/>
    </w:rPr>
  </w:style>
  <w:style w:type="character" w:styleId="ae">
    <w:name w:val="footnote reference"/>
    <w:basedOn w:val="a0"/>
    <w:uiPriority w:val="99"/>
    <w:unhideWhenUsed/>
    <w:rsid w:val="002C45E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C45EE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C45EE"/>
    <w:rPr>
      <w:sz w:val="20"/>
    </w:rPr>
  </w:style>
  <w:style w:type="character" w:styleId="af1">
    <w:name w:val="endnote reference"/>
    <w:basedOn w:val="a0"/>
    <w:uiPriority w:val="99"/>
    <w:semiHidden/>
    <w:unhideWhenUsed/>
    <w:rsid w:val="002C45E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C45EE"/>
    <w:pPr>
      <w:spacing w:after="57"/>
    </w:pPr>
  </w:style>
  <w:style w:type="paragraph" w:styleId="21">
    <w:name w:val="toc 2"/>
    <w:basedOn w:val="a"/>
    <w:next w:val="a"/>
    <w:uiPriority w:val="39"/>
    <w:unhideWhenUsed/>
    <w:rsid w:val="002C45E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C45E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C45E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C45E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C45E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C45E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C45E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C45EE"/>
    <w:pPr>
      <w:spacing w:after="57"/>
      <w:ind w:left="2268"/>
    </w:pPr>
  </w:style>
  <w:style w:type="paragraph" w:styleId="af2">
    <w:name w:val="TOC Heading"/>
    <w:uiPriority w:val="39"/>
    <w:unhideWhenUsed/>
    <w:rsid w:val="002C45EE"/>
  </w:style>
  <w:style w:type="paragraph" w:styleId="af3">
    <w:name w:val="table of figures"/>
    <w:basedOn w:val="a"/>
    <w:next w:val="a"/>
    <w:uiPriority w:val="99"/>
    <w:unhideWhenUsed/>
    <w:rsid w:val="002C45EE"/>
    <w:pPr>
      <w:spacing w:after="0"/>
    </w:pPr>
  </w:style>
  <w:style w:type="table" w:styleId="af4">
    <w:name w:val="Table Grid"/>
    <w:basedOn w:val="a1"/>
    <w:uiPriority w:val="39"/>
    <w:rsid w:val="002C45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13/train/4738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zgovor.edsoo.ru/video/151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Надеина</cp:lastModifiedBy>
  <cp:revision>14</cp:revision>
  <dcterms:created xsi:type="dcterms:W3CDTF">2023-01-08T08:56:00Z</dcterms:created>
  <dcterms:modified xsi:type="dcterms:W3CDTF">2023-01-08T17:55:00Z</dcterms:modified>
</cp:coreProperties>
</file>